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6462AF" w:rsidTr="00606AF8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6462AF"/>
        </w:tc>
      </w:tr>
      <w:tr w:rsidR="006462AF" w:rsidTr="00606AF8">
        <w:trPr>
          <w:trHeight w:hRule="exact" w:val="138"/>
        </w:trPr>
        <w:tc>
          <w:tcPr>
            <w:tcW w:w="284" w:type="dxa"/>
          </w:tcPr>
          <w:p w:rsidR="006462AF" w:rsidRDefault="006462AF"/>
        </w:tc>
        <w:tc>
          <w:tcPr>
            <w:tcW w:w="143" w:type="dxa"/>
          </w:tcPr>
          <w:p w:rsidR="006462AF" w:rsidRDefault="006462AF"/>
        </w:tc>
        <w:tc>
          <w:tcPr>
            <w:tcW w:w="1560" w:type="dxa"/>
          </w:tcPr>
          <w:p w:rsidR="006462AF" w:rsidRDefault="006462AF"/>
        </w:tc>
        <w:tc>
          <w:tcPr>
            <w:tcW w:w="2127" w:type="dxa"/>
          </w:tcPr>
          <w:p w:rsidR="006462AF" w:rsidRDefault="006462AF"/>
        </w:tc>
        <w:tc>
          <w:tcPr>
            <w:tcW w:w="143" w:type="dxa"/>
          </w:tcPr>
          <w:p w:rsidR="006462AF" w:rsidRDefault="006462AF"/>
        </w:tc>
        <w:tc>
          <w:tcPr>
            <w:tcW w:w="1711" w:type="dxa"/>
          </w:tcPr>
          <w:p w:rsidR="006462AF" w:rsidRDefault="006462AF"/>
        </w:tc>
        <w:tc>
          <w:tcPr>
            <w:tcW w:w="134" w:type="dxa"/>
          </w:tcPr>
          <w:p w:rsidR="006462AF" w:rsidRDefault="006462AF"/>
        </w:tc>
        <w:tc>
          <w:tcPr>
            <w:tcW w:w="291" w:type="dxa"/>
          </w:tcPr>
          <w:p w:rsidR="006462AF" w:rsidRDefault="006462AF"/>
        </w:tc>
        <w:tc>
          <w:tcPr>
            <w:tcW w:w="1707" w:type="dxa"/>
          </w:tcPr>
          <w:p w:rsidR="006462AF" w:rsidRDefault="006462AF"/>
        </w:tc>
        <w:tc>
          <w:tcPr>
            <w:tcW w:w="1702" w:type="dxa"/>
          </w:tcPr>
          <w:p w:rsidR="006462AF" w:rsidRDefault="006462AF"/>
        </w:tc>
        <w:tc>
          <w:tcPr>
            <w:tcW w:w="143" w:type="dxa"/>
          </w:tcPr>
          <w:p w:rsidR="006462AF" w:rsidRDefault="006462AF"/>
        </w:tc>
        <w:tc>
          <w:tcPr>
            <w:tcW w:w="148" w:type="dxa"/>
          </w:tcPr>
          <w:p w:rsidR="006462AF" w:rsidRDefault="006462AF"/>
        </w:tc>
        <w:tc>
          <w:tcPr>
            <w:tcW w:w="156" w:type="dxa"/>
          </w:tcPr>
          <w:p w:rsidR="006462AF" w:rsidRDefault="006462AF"/>
        </w:tc>
      </w:tr>
    </w:tbl>
    <w:p w:rsidR="00606AF8" w:rsidRDefault="00606AF8">
      <w:r>
        <w:rPr>
          <w:noProof/>
          <w:lang w:val="ru-RU" w:eastAsia="ru-RU"/>
        </w:rPr>
        <w:drawing>
          <wp:inline distT="0" distB="0" distL="0" distR="0">
            <wp:extent cx="6480810" cy="91494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AF" w:rsidRDefault="006462A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1415"/>
        <w:gridCol w:w="251"/>
        <w:gridCol w:w="14"/>
        <w:gridCol w:w="464"/>
        <w:gridCol w:w="481"/>
        <w:gridCol w:w="481"/>
        <w:gridCol w:w="1076"/>
        <w:gridCol w:w="296"/>
        <w:gridCol w:w="1179"/>
        <w:gridCol w:w="3530"/>
        <w:gridCol w:w="676"/>
        <w:gridCol w:w="279"/>
      </w:tblGrid>
      <w:tr w:rsidR="006462AF" w:rsidTr="00606AF8">
        <w:trPr>
          <w:trHeight w:hRule="exact" w:val="555"/>
        </w:trPr>
        <w:tc>
          <w:tcPr>
            <w:tcW w:w="4610" w:type="dxa"/>
            <w:gridSpan w:val="9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1179" w:type="dxa"/>
          </w:tcPr>
          <w:p w:rsidR="006462AF" w:rsidRDefault="006462AF"/>
        </w:tc>
        <w:tc>
          <w:tcPr>
            <w:tcW w:w="3530" w:type="dxa"/>
          </w:tcPr>
          <w:p w:rsidR="006462AF" w:rsidRDefault="006462AF"/>
        </w:tc>
        <w:tc>
          <w:tcPr>
            <w:tcW w:w="955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6462AF" w:rsidTr="00606AF8">
        <w:trPr>
          <w:trHeight w:hRule="exact" w:val="277"/>
        </w:trPr>
        <w:tc>
          <w:tcPr>
            <w:tcW w:w="132" w:type="dxa"/>
          </w:tcPr>
          <w:p w:rsidR="006462AF" w:rsidRDefault="006462AF"/>
        </w:tc>
        <w:tc>
          <w:tcPr>
            <w:tcW w:w="1415" w:type="dxa"/>
          </w:tcPr>
          <w:p w:rsidR="006462AF" w:rsidRDefault="006462AF"/>
        </w:tc>
        <w:tc>
          <w:tcPr>
            <w:tcW w:w="251" w:type="dxa"/>
          </w:tcPr>
          <w:p w:rsidR="006462AF" w:rsidRDefault="006462AF"/>
        </w:tc>
        <w:tc>
          <w:tcPr>
            <w:tcW w:w="14" w:type="dxa"/>
          </w:tcPr>
          <w:p w:rsidR="006462AF" w:rsidRDefault="006462AF"/>
        </w:tc>
        <w:tc>
          <w:tcPr>
            <w:tcW w:w="464" w:type="dxa"/>
          </w:tcPr>
          <w:p w:rsidR="006462AF" w:rsidRDefault="006462AF"/>
        </w:tc>
        <w:tc>
          <w:tcPr>
            <w:tcW w:w="481" w:type="dxa"/>
          </w:tcPr>
          <w:p w:rsidR="006462AF" w:rsidRDefault="006462AF"/>
        </w:tc>
        <w:tc>
          <w:tcPr>
            <w:tcW w:w="481" w:type="dxa"/>
          </w:tcPr>
          <w:p w:rsidR="006462AF" w:rsidRDefault="006462AF"/>
        </w:tc>
        <w:tc>
          <w:tcPr>
            <w:tcW w:w="1076" w:type="dxa"/>
          </w:tcPr>
          <w:p w:rsidR="006462AF" w:rsidRDefault="006462AF"/>
        </w:tc>
        <w:tc>
          <w:tcPr>
            <w:tcW w:w="296" w:type="dxa"/>
          </w:tcPr>
          <w:p w:rsidR="006462AF" w:rsidRDefault="006462AF"/>
        </w:tc>
        <w:tc>
          <w:tcPr>
            <w:tcW w:w="1179" w:type="dxa"/>
          </w:tcPr>
          <w:p w:rsidR="006462AF" w:rsidRDefault="006462AF"/>
        </w:tc>
        <w:tc>
          <w:tcPr>
            <w:tcW w:w="3530" w:type="dxa"/>
          </w:tcPr>
          <w:p w:rsidR="006462AF" w:rsidRDefault="006462AF"/>
        </w:tc>
        <w:tc>
          <w:tcPr>
            <w:tcW w:w="676" w:type="dxa"/>
          </w:tcPr>
          <w:p w:rsidR="006462AF" w:rsidRDefault="006462AF"/>
        </w:tc>
        <w:tc>
          <w:tcPr>
            <w:tcW w:w="279" w:type="dxa"/>
          </w:tcPr>
          <w:p w:rsidR="006462AF" w:rsidRDefault="006462AF"/>
        </w:tc>
      </w:tr>
    </w:tbl>
    <w:p w:rsidR="00606AF8" w:rsidRDefault="00606AF8">
      <w:r>
        <w:rPr>
          <w:noProof/>
          <w:lang w:val="ru-RU" w:eastAsia="ru-RU"/>
        </w:rPr>
        <w:drawing>
          <wp:inline distT="0" distB="0" distL="0" distR="0">
            <wp:extent cx="6480810" cy="91494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AF" w:rsidRPr="00606AF8" w:rsidRDefault="00606AF8">
      <w:pPr>
        <w:rPr>
          <w:sz w:val="0"/>
          <w:szCs w:val="0"/>
          <w:lang w:val="ru-RU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6462AF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3545" w:type="dxa"/>
          </w:tcPr>
          <w:p w:rsidR="006462AF" w:rsidRDefault="006462AF"/>
        </w:tc>
        <w:tc>
          <w:tcPr>
            <w:tcW w:w="1560" w:type="dxa"/>
          </w:tcPr>
          <w:p w:rsidR="006462AF" w:rsidRDefault="006462AF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462AF">
        <w:trPr>
          <w:trHeight w:hRule="exact" w:val="138"/>
        </w:trPr>
        <w:tc>
          <w:tcPr>
            <w:tcW w:w="143" w:type="dxa"/>
          </w:tcPr>
          <w:p w:rsidR="006462AF" w:rsidRDefault="006462AF"/>
        </w:tc>
        <w:tc>
          <w:tcPr>
            <w:tcW w:w="1844" w:type="dxa"/>
          </w:tcPr>
          <w:p w:rsidR="006462AF" w:rsidRDefault="006462AF"/>
        </w:tc>
        <w:tc>
          <w:tcPr>
            <w:tcW w:w="2694" w:type="dxa"/>
          </w:tcPr>
          <w:p w:rsidR="006462AF" w:rsidRDefault="006462AF"/>
        </w:tc>
        <w:tc>
          <w:tcPr>
            <w:tcW w:w="3545" w:type="dxa"/>
          </w:tcPr>
          <w:p w:rsidR="006462AF" w:rsidRDefault="006462AF"/>
        </w:tc>
        <w:tc>
          <w:tcPr>
            <w:tcW w:w="1560" w:type="dxa"/>
          </w:tcPr>
          <w:p w:rsidR="006462AF" w:rsidRDefault="006462AF"/>
        </w:tc>
        <w:tc>
          <w:tcPr>
            <w:tcW w:w="852" w:type="dxa"/>
          </w:tcPr>
          <w:p w:rsidR="006462AF" w:rsidRDefault="006462AF"/>
        </w:tc>
        <w:tc>
          <w:tcPr>
            <w:tcW w:w="143" w:type="dxa"/>
          </w:tcPr>
          <w:p w:rsidR="006462AF" w:rsidRDefault="006462AF"/>
        </w:tc>
      </w:tr>
      <w:tr w:rsidR="006462A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62AF" w:rsidRDefault="006462AF"/>
        </w:tc>
      </w:tr>
      <w:tr w:rsidR="006462AF">
        <w:trPr>
          <w:trHeight w:hRule="exact" w:val="248"/>
        </w:trPr>
        <w:tc>
          <w:tcPr>
            <w:tcW w:w="143" w:type="dxa"/>
          </w:tcPr>
          <w:p w:rsidR="006462AF" w:rsidRDefault="006462AF"/>
        </w:tc>
        <w:tc>
          <w:tcPr>
            <w:tcW w:w="1844" w:type="dxa"/>
          </w:tcPr>
          <w:p w:rsidR="006462AF" w:rsidRDefault="006462AF"/>
        </w:tc>
        <w:tc>
          <w:tcPr>
            <w:tcW w:w="2694" w:type="dxa"/>
          </w:tcPr>
          <w:p w:rsidR="006462AF" w:rsidRDefault="006462AF"/>
        </w:tc>
        <w:tc>
          <w:tcPr>
            <w:tcW w:w="3545" w:type="dxa"/>
          </w:tcPr>
          <w:p w:rsidR="006462AF" w:rsidRDefault="006462AF"/>
        </w:tc>
        <w:tc>
          <w:tcPr>
            <w:tcW w:w="1560" w:type="dxa"/>
          </w:tcPr>
          <w:p w:rsidR="006462AF" w:rsidRDefault="006462AF"/>
        </w:tc>
        <w:tc>
          <w:tcPr>
            <w:tcW w:w="852" w:type="dxa"/>
          </w:tcPr>
          <w:p w:rsidR="006462AF" w:rsidRDefault="006462AF"/>
        </w:tc>
        <w:tc>
          <w:tcPr>
            <w:tcW w:w="143" w:type="dxa"/>
          </w:tcPr>
          <w:p w:rsidR="006462AF" w:rsidRDefault="006462AF"/>
        </w:tc>
      </w:tr>
      <w:tr w:rsidR="006462AF" w:rsidRPr="00654077">
        <w:trPr>
          <w:trHeight w:hRule="exact" w:val="277"/>
        </w:trPr>
        <w:tc>
          <w:tcPr>
            <w:tcW w:w="143" w:type="dxa"/>
          </w:tcPr>
          <w:p w:rsidR="006462AF" w:rsidRDefault="006462AF"/>
        </w:tc>
        <w:tc>
          <w:tcPr>
            <w:tcW w:w="1844" w:type="dxa"/>
          </w:tcPr>
          <w:p w:rsidR="006462AF" w:rsidRDefault="006462AF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138"/>
        </w:trPr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2361"/>
        </w:trPr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62AF" w:rsidRPr="00606AF8" w:rsidRDefault="006462AF">
            <w:pPr>
              <w:spacing w:after="0" w:line="240" w:lineRule="auto"/>
              <w:rPr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Анализ хозяйственной деятельности и прогнозирование</w:t>
            </w:r>
          </w:p>
          <w:p w:rsidR="006462AF" w:rsidRPr="00606AF8" w:rsidRDefault="006462AF">
            <w:pPr>
              <w:spacing w:after="0" w:line="240" w:lineRule="auto"/>
              <w:rPr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Усенко Л.Н. _________________</w:t>
            </w:r>
          </w:p>
          <w:p w:rsidR="006462AF" w:rsidRPr="00606AF8" w:rsidRDefault="006462AF">
            <w:pPr>
              <w:spacing w:after="0" w:line="240" w:lineRule="auto"/>
              <w:rPr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Гончарова Л.В. _________________</w:t>
            </w: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138"/>
        </w:trPr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248"/>
        </w:trPr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277"/>
        </w:trPr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138"/>
        </w:trPr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2500"/>
        </w:trPr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62AF" w:rsidRPr="00606AF8" w:rsidRDefault="006462AF">
            <w:pPr>
              <w:spacing w:after="0" w:line="240" w:lineRule="auto"/>
              <w:rPr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Анализ хозяйственной деятельности и прогнозирование</w:t>
            </w:r>
          </w:p>
          <w:p w:rsidR="006462AF" w:rsidRPr="00606AF8" w:rsidRDefault="006462AF">
            <w:pPr>
              <w:spacing w:after="0" w:line="240" w:lineRule="auto"/>
              <w:rPr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Усенко Л.Н. _________________</w:t>
            </w:r>
          </w:p>
          <w:p w:rsidR="006462AF" w:rsidRPr="00606AF8" w:rsidRDefault="006462AF">
            <w:pPr>
              <w:spacing w:after="0" w:line="240" w:lineRule="auto"/>
              <w:rPr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Гончарова Л.В. _________________</w:t>
            </w: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138"/>
        </w:trPr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248"/>
        </w:trPr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277"/>
        </w:trPr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138"/>
        </w:trPr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2222"/>
        </w:trPr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62AF" w:rsidRPr="00606AF8" w:rsidRDefault="006462AF">
            <w:pPr>
              <w:spacing w:after="0" w:line="240" w:lineRule="auto"/>
              <w:rPr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Анализ хозяйственной деятельности и прогнозирование</w:t>
            </w:r>
          </w:p>
          <w:p w:rsidR="006462AF" w:rsidRPr="00606AF8" w:rsidRDefault="006462AF">
            <w:pPr>
              <w:spacing w:after="0" w:line="240" w:lineRule="auto"/>
              <w:rPr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Усенко Л.Н. _________________</w:t>
            </w:r>
          </w:p>
          <w:p w:rsidR="006462AF" w:rsidRPr="00606AF8" w:rsidRDefault="006462AF">
            <w:pPr>
              <w:spacing w:after="0" w:line="240" w:lineRule="auto"/>
              <w:rPr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Гончарова Л.В. _________________</w:t>
            </w: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138"/>
        </w:trPr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387"/>
        </w:trPr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277"/>
        </w:trPr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277"/>
        </w:trPr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2222"/>
        </w:trPr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62AF" w:rsidRPr="00606AF8" w:rsidRDefault="006462AF">
            <w:pPr>
              <w:spacing w:after="0" w:line="240" w:lineRule="auto"/>
              <w:rPr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Анализ хозяйственной деятельности и прогнозирование</w:t>
            </w:r>
          </w:p>
          <w:p w:rsidR="006462AF" w:rsidRPr="00606AF8" w:rsidRDefault="006462AF">
            <w:pPr>
              <w:spacing w:after="0" w:line="240" w:lineRule="auto"/>
              <w:rPr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Усенко Л.Н. _________________</w:t>
            </w:r>
          </w:p>
          <w:p w:rsidR="006462AF" w:rsidRPr="00606AF8" w:rsidRDefault="006462AF">
            <w:pPr>
              <w:spacing w:after="0" w:line="240" w:lineRule="auto"/>
              <w:rPr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Гончарова Л.В. _________________</w:t>
            </w: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</w:tbl>
    <w:p w:rsidR="006462AF" w:rsidRPr="00606AF8" w:rsidRDefault="00414671">
      <w:pPr>
        <w:rPr>
          <w:sz w:val="0"/>
          <w:szCs w:val="0"/>
          <w:lang w:val="ru-RU"/>
        </w:rPr>
      </w:pPr>
      <w:r w:rsidRPr="00606AF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6462A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1135" w:type="dxa"/>
          </w:tcPr>
          <w:p w:rsidR="006462AF" w:rsidRDefault="006462AF"/>
        </w:tc>
        <w:tc>
          <w:tcPr>
            <w:tcW w:w="1277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426" w:type="dxa"/>
          </w:tcPr>
          <w:p w:rsidR="006462AF" w:rsidRDefault="006462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462A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462AF" w:rsidRPr="0065407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формирование у обучающихся аналитического мышления и комплексного научного подхода к познанию явлений финансово-хозяйственной деятельности;</w:t>
            </w:r>
          </w:p>
        </w:tc>
      </w:tr>
      <w:tr w:rsidR="006462AF" w:rsidRPr="00654077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знакомление обучающихся с приемами и методами  анализа финансовой отчетности, оценки финансового состояния и обоснования финансовой прогнозной информации в процессе управления коммерческой организацией;-приобретение навыков использования аналитических инструментов в разработке и принятии оптимальных управленческих решений на базе анализа финансовой отчетности коммерческой  организации.</w:t>
            </w:r>
          </w:p>
        </w:tc>
      </w:tr>
      <w:tr w:rsidR="006462AF" w:rsidRPr="00654077">
        <w:trPr>
          <w:trHeight w:hRule="exact" w:val="277"/>
        </w:trPr>
        <w:tc>
          <w:tcPr>
            <w:tcW w:w="766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462A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6462AF" w:rsidRPr="0065407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462AF" w:rsidRPr="0065407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6462A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учет и отчетность</w:t>
            </w:r>
          </w:p>
        </w:tc>
      </w:tr>
      <w:tr w:rsidR="006462AF" w:rsidRPr="0065407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6462AF" w:rsidRPr="0065407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462A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предпринимательского риска</w:t>
            </w:r>
          </w:p>
        </w:tc>
      </w:tr>
      <w:tr w:rsidR="006462A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ключевых показателей эффективности</w:t>
            </w:r>
          </w:p>
        </w:tc>
      </w:tr>
      <w:tr w:rsidR="006462AF">
        <w:trPr>
          <w:trHeight w:hRule="exact" w:val="277"/>
        </w:trPr>
        <w:tc>
          <w:tcPr>
            <w:tcW w:w="766" w:type="dxa"/>
          </w:tcPr>
          <w:p w:rsidR="006462AF" w:rsidRDefault="006462AF"/>
        </w:tc>
        <w:tc>
          <w:tcPr>
            <w:tcW w:w="228" w:type="dxa"/>
          </w:tcPr>
          <w:p w:rsidR="006462AF" w:rsidRDefault="006462AF"/>
        </w:tc>
        <w:tc>
          <w:tcPr>
            <w:tcW w:w="1844" w:type="dxa"/>
          </w:tcPr>
          <w:p w:rsidR="006462AF" w:rsidRDefault="006462AF"/>
        </w:tc>
        <w:tc>
          <w:tcPr>
            <w:tcW w:w="1702" w:type="dxa"/>
          </w:tcPr>
          <w:p w:rsidR="006462AF" w:rsidRDefault="006462AF"/>
        </w:tc>
        <w:tc>
          <w:tcPr>
            <w:tcW w:w="143" w:type="dxa"/>
          </w:tcPr>
          <w:p w:rsidR="006462AF" w:rsidRDefault="006462AF"/>
        </w:tc>
        <w:tc>
          <w:tcPr>
            <w:tcW w:w="851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1135" w:type="dxa"/>
          </w:tcPr>
          <w:p w:rsidR="006462AF" w:rsidRDefault="006462AF"/>
        </w:tc>
        <w:tc>
          <w:tcPr>
            <w:tcW w:w="1277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426" w:type="dxa"/>
          </w:tcPr>
          <w:p w:rsidR="006462AF" w:rsidRDefault="006462AF"/>
        </w:tc>
        <w:tc>
          <w:tcPr>
            <w:tcW w:w="993" w:type="dxa"/>
          </w:tcPr>
          <w:p w:rsidR="006462AF" w:rsidRDefault="006462AF"/>
        </w:tc>
      </w:tr>
      <w:tr w:rsidR="006462AF" w:rsidRPr="00654077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462AF" w:rsidRPr="0065407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6462A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462AF" w:rsidRPr="0065407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какие необходимо использовать нормативные и правовые документы</w:t>
            </w:r>
          </w:p>
        </w:tc>
      </w:tr>
      <w:tr w:rsidR="006462A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462AF" w:rsidRPr="0065407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понятийно-категориальный аппарат финансовой отчетности  анализа явлений и процессов социально- экономической сферы</w:t>
            </w:r>
          </w:p>
        </w:tc>
      </w:tr>
      <w:tr w:rsidR="006462A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462AF" w:rsidRPr="0065407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применения современных технических средств и информационных технологий</w:t>
            </w:r>
          </w:p>
        </w:tc>
      </w:tr>
      <w:tr w:rsidR="006462AF" w:rsidRPr="00654077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6462A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462A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классификацию источников  информации</w:t>
            </w:r>
          </w:p>
        </w:tc>
      </w:tr>
      <w:tr w:rsidR="006462A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462AF" w:rsidRPr="0065407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систему информационного обеспечения анализа финансовой отчетности</w:t>
            </w:r>
          </w:p>
        </w:tc>
      </w:tr>
      <w:tr w:rsidR="006462A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462AF" w:rsidRPr="0065407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приемами применения современных технических средств и информационных технологий для решения экономических коммуникативных задач</w:t>
            </w:r>
          </w:p>
        </w:tc>
      </w:tr>
      <w:tr w:rsidR="006462AF" w:rsidRPr="00654077">
        <w:trPr>
          <w:trHeight w:hRule="exact" w:val="277"/>
        </w:trPr>
        <w:tc>
          <w:tcPr>
            <w:tcW w:w="766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462A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6462AF" w:rsidRPr="00654077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6462AF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Финансовая отчетность: состав, основные технические приемы анализа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</w:tbl>
    <w:p w:rsidR="006462AF" w:rsidRPr="00606AF8" w:rsidRDefault="00414671">
      <w:pPr>
        <w:rPr>
          <w:sz w:val="0"/>
          <w:szCs w:val="0"/>
          <w:lang w:val="ru-RU"/>
        </w:rPr>
      </w:pPr>
      <w:r w:rsidRPr="00606AF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7"/>
        <w:gridCol w:w="119"/>
        <w:gridCol w:w="814"/>
        <w:gridCol w:w="682"/>
        <w:gridCol w:w="1091"/>
        <w:gridCol w:w="1215"/>
        <w:gridCol w:w="674"/>
        <w:gridCol w:w="389"/>
        <w:gridCol w:w="947"/>
      </w:tblGrid>
      <w:tr w:rsidR="006462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1135" w:type="dxa"/>
          </w:tcPr>
          <w:p w:rsidR="006462AF" w:rsidRDefault="006462AF"/>
        </w:tc>
        <w:tc>
          <w:tcPr>
            <w:tcW w:w="1277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426" w:type="dxa"/>
          </w:tcPr>
          <w:p w:rsidR="006462AF" w:rsidRDefault="006462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462AF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Концепция бухгалтерской отчетности в России и международной практике.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1.1.Понятие и значение бухгалтерской отчетности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1.2.Состав  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годового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промежуточных бухгалтерских отчетов в российских коммерческих организациях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 Проблемы интерпретации финансовой отчетности для 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отдельных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пользователейТема 2. Финансовая (бухгалтерская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отчетность – информационная база финансового анализа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2.1.Цели, основные понятия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задачи анализа финансовой отчетности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Последовательность анализа финансовой отчетности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2.3.Влияние инфляции на данные финансовой отчетности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2.4.Методическая основа финансового анализа</w:t>
            </w:r>
          </w:p>
          <w:p w:rsidR="006462AF" w:rsidRPr="00606AF8" w:rsidRDefault="006462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462AF" w:rsidRPr="00606AF8" w:rsidRDefault="006462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6462AF"/>
        </w:tc>
      </w:tr>
      <w:tr w:rsidR="006462AF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Концепция бухгалтерской отчетности в России и международной практике.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1.1.Понятие и значение бухгалтерской отчетности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1.2.Состав  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годового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промежуточных бухгалтерских отчетов в российских коммерческих организациях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 Проблемы интерпретации финансовой отчетности для 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отдельных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пользователейТема 2. Финансовая (бухгалтерская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отчетность – информационная база финансового анализа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2.1.Цели, основные понятия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задачи анализа финансовой отчетности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Последовательность анализа финансовой отчетности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2.3.Влияние инфляции на данные финансовой отчетности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2.4.Методическая основа финансового анализа</w:t>
            </w:r>
          </w:p>
          <w:p w:rsidR="006462AF" w:rsidRPr="00606AF8" w:rsidRDefault="006462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462AF" w:rsidRPr="00606AF8" w:rsidRDefault="006462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6462AF"/>
        </w:tc>
      </w:tr>
      <w:tr w:rsidR="006462A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Финансовая (бухгалтерская) отчетность 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-и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нформационная база финансового анализа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6462AF"/>
        </w:tc>
      </w:tr>
    </w:tbl>
    <w:p w:rsidR="006462AF" w:rsidRDefault="0041467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5"/>
        <w:gridCol w:w="119"/>
        <w:gridCol w:w="816"/>
        <w:gridCol w:w="683"/>
        <w:gridCol w:w="1093"/>
        <w:gridCol w:w="1217"/>
        <w:gridCol w:w="675"/>
        <w:gridCol w:w="390"/>
        <w:gridCol w:w="949"/>
      </w:tblGrid>
      <w:tr w:rsidR="006462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1135" w:type="dxa"/>
          </w:tcPr>
          <w:p w:rsidR="006462AF" w:rsidRDefault="006462AF"/>
        </w:tc>
        <w:tc>
          <w:tcPr>
            <w:tcW w:w="1277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426" w:type="dxa"/>
          </w:tcPr>
          <w:p w:rsidR="006462AF" w:rsidRDefault="006462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462AF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бухгалтерского баланса Тема 3. Анализ  бухгалтерского баланса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3.1.Тенденции изменения структуры баланса в условиях рыночной экономики.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3.2.Вертикальный и горизонтальный анализ баланса.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3.3.Анализ структуры, состава и динамики внеоборотных активов.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4.4..Анализ запасов и дебиторской задолженности. Соотношение дебиторской и кредиторской задолженности.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5.5.Анализ структуры собственного капитала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 4. Отчет о финансовых результатах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4.1.Модели построения отчета о прибылях и убытках в  России и в международной практике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4.2.Анализ динамики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состава и структуры выручки от продаж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4.3.Анализ влияния  рентабельности продаж и рентабельности финансовых вложений на общую рентабельность производства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4.4.Бухгалтерская и экономическая рентабельность</w:t>
            </w:r>
          </w:p>
          <w:p w:rsidR="006462AF" w:rsidRPr="00606AF8" w:rsidRDefault="006462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6462AF"/>
        </w:tc>
      </w:tr>
      <w:tr w:rsidR="006462AF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бухгалтерского баланса Тема 3. Анализ  бухгалтерского баланса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3.1.Тенденции изменения структуры баланса в условиях рыночной экономики.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3.2.Вертикальный и горизонтальный анализ баланса.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3.3.Анализ структуры, состава и динамики внеоборотных активов.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4.4..Анализ запасов и дебиторской задолженности. Соотношение дебиторской и кредиторской задолженности.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5.5.Анализ структуры собственного капитала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 4. Отчет о финансовых результатах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4.1.Модели построения отчета о прибылях и убытках в  России и в международной практике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4.2.Анализ динамики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состава и структуры выручки от продаж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4.3.Анализ влияния  рентабельности продаж и рентабельности финансовых вложений на общую рентабельность производства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4.4.Бухгалтерская и экономическая рентабельность</w:t>
            </w:r>
          </w:p>
          <w:p w:rsidR="006462AF" w:rsidRPr="00606AF8" w:rsidRDefault="006462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6462AF"/>
        </w:tc>
      </w:tr>
      <w:tr w:rsidR="006462A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бухгалтерского баланса. Отчет о финансовых результатах /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6462AF"/>
        </w:tc>
      </w:tr>
      <w:tr w:rsidR="006462AF" w:rsidRPr="0065407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6462A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2.Приложения к бухгалтерскому балансу и отчету о финансовых результатах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</w:tbl>
    <w:p w:rsidR="006462AF" w:rsidRPr="00606AF8" w:rsidRDefault="00414671">
      <w:pPr>
        <w:rPr>
          <w:sz w:val="0"/>
          <w:szCs w:val="0"/>
          <w:lang w:val="ru-RU"/>
        </w:rPr>
      </w:pPr>
      <w:r w:rsidRPr="00606AF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47"/>
        <w:gridCol w:w="118"/>
        <w:gridCol w:w="808"/>
        <w:gridCol w:w="669"/>
        <w:gridCol w:w="1086"/>
        <w:gridCol w:w="1208"/>
        <w:gridCol w:w="669"/>
        <w:gridCol w:w="386"/>
        <w:gridCol w:w="942"/>
      </w:tblGrid>
      <w:tr w:rsidR="006462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1135" w:type="dxa"/>
          </w:tcPr>
          <w:p w:rsidR="006462AF" w:rsidRDefault="006462AF"/>
        </w:tc>
        <w:tc>
          <w:tcPr>
            <w:tcW w:w="1277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426" w:type="dxa"/>
          </w:tcPr>
          <w:p w:rsidR="006462AF" w:rsidRDefault="006462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462AF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6462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Анализ отчета о движении денежных средств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5.1.Сравнительная характеристика отчета о движении денежных средств, применяемого в отечественной и международной практике.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5.2.Взаимосвязь отчета о движении денежных сре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с б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ухгалтерским балансом и отчетом о финансовых результатах5.3..Взаимосвязь отчета о движении денежных средств с бухгалтерским балансом и отчетом о финансовых результатах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 Оценка интенсивности денежного потока в производственн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хозяйственной и инвестиционной деятельности.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5.5..Использование анализа денежных потоков в оценке платежеспособности организации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 7 Оценка деловой активности коммерческой организации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7.1.Сущность деловой активности коммерческой организации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2. Количественная оценка деловой активности коммерческой организации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.3 Количественная оценка деловой активности коммерческой организации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7.4.Показатели финансовой структуры и долгосрочной платежеспособности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 Показатели оценки эффективности бизнеса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7.6.Показатели активности на рынке ценных бумаг</w:t>
            </w:r>
          </w:p>
          <w:p w:rsidR="006462AF" w:rsidRPr="00606AF8" w:rsidRDefault="006462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6462AF"/>
        </w:tc>
      </w:tr>
    </w:tbl>
    <w:p w:rsidR="006462AF" w:rsidRDefault="0041467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5"/>
        <w:gridCol w:w="133"/>
        <w:gridCol w:w="792"/>
        <w:gridCol w:w="678"/>
        <w:gridCol w:w="1085"/>
        <w:gridCol w:w="1207"/>
        <w:gridCol w:w="669"/>
        <w:gridCol w:w="385"/>
        <w:gridCol w:w="941"/>
      </w:tblGrid>
      <w:tr w:rsidR="006462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1135" w:type="dxa"/>
          </w:tcPr>
          <w:p w:rsidR="006462AF" w:rsidRDefault="006462AF"/>
        </w:tc>
        <w:tc>
          <w:tcPr>
            <w:tcW w:w="1277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426" w:type="dxa"/>
          </w:tcPr>
          <w:p w:rsidR="006462AF" w:rsidRDefault="006462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462AF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6462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Анализ отчета о движении денежных средств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5.1.Сравнительная характеристика отчета о движении денежных средств, применяемого в отечественной и международной практике.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5.2.Взаимосвязь отчета о движении денежных сре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с б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ухгалтерским балансом и отчетом о финансовых результатах5.3..Взаимосвязь отчета о движении денежных средств с бухгалтерским балансом и отчетом о финансовых результатах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 Оценка интенсивности денежного потока в производственн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хозяйственной и инвестиционной деятельности.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5.5..Использование анализа денежных потоков в оценке платежеспособности организации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 7 Оценка деловой активности коммерческой организации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7.1.Сущность деловой активности коммерческой организации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2. Количественная оценка деловой активности коммерческой организации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.3 Количественная оценка деловой активности коммерческой организации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7.4.Показатели финансовой структуры и долгосрочной платежеспособности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 Показатели оценки эффективности бизнеса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7.6.Показатели активности на рынке ценных бумаг</w:t>
            </w:r>
          </w:p>
          <w:p w:rsidR="006462AF" w:rsidRPr="00606AF8" w:rsidRDefault="006462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6462AF"/>
        </w:tc>
      </w:tr>
      <w:tr w:rsidR="006462A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отчета о движении денежных средств.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деловой активности</w:t>
            </w:r>
          </w:p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6462AF"/>
        </w:tc>
      </w:tr>
      <w:tr w:rsidR="006462A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6462AF"/>
        </w:tc>
      </w:tr>
      <w:tr w:rsidR="006462AF">
        <w:trPr>
          <w:trHeight w:hRule="exact" w:val="277"/>
        </w:trPr>
        <w:tc>
          <w:tcPr>
            <w:tcW w:w="993" w:type="dxa"/>
          </w:tcPr>
          <w:p w:rsidR="006462AF" w:rsidRDefault="006462AF"/>
        </w:tc>
        <w:tc>
          <w:tcPr>
            <w:tcW w:w="3545" w:type="dxa"/>
          </w:tcPr>
          <w:p w:rsidR="006462AF" w:rsidRDefault="006462AF"/>
        </w:tc>
        <w:tc>
          <w:tcPr>
            <w:tcW w:w="143" w:type="dxa"/>
          </w:tcPr>
          <w:p w:rsidR="006462AF" w:rsidRDefault="006462AF"/>
        </w:tc>
        <w:tc>
          <w:tcPr>
            <w:tcW w:w="851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1135" w:type="dxa"/>
          </w:tcPr>
          <w:p w:rsidR="006462AF" w:rsidRDefault="006462AF"/>
        </w:tc>
        <w:tc>
          <w:tcPr>
            <w:tcW w:w="1277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426" w:type="dxa"/>
          </w:tcPr>
          <w:p w:rsidR="006462AF" w:rsidRDefault="006462AF"/>
        </w:tc>
        <w:tc>
          <w:tcPr>
            <w:tcW w:w="993" w:type="dxa"/>
          </w:tcPr>
          <w:p w:rsidR="006462AF" w:rsidRDefault="006462AF"/>
        </w:tc>
      </w:tr>
      <w:tr w:rsidR="006462A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462AF" w:rsidRPr="0065407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6462AF" w:rsidRPr="00654077">
        <w:trPr>
          <w:trHeight w:hRule="exact" w:val="44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 данным годового отчета о финансовых  результатах коммерческой организации составьте отчет в одноступенчатой форме.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 данным годовой бухгалтерской (финансовой) отчетности сделайте заключение о динамике платежеспособности коммерческой организации.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Сделайте заключение об изменении остатка денежных средств в течение года, 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использовав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схему взаимосвязи бухгалтерского баланса, отчета о финансовых результатах и отчета о движении денежных средств.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 данным годового бухгалтерского отчета сделайте заключение о состоянии расчетов с кредиторами коммерческой организации.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финансовой) отчетности сделайте заключение о динамике бухгалтерской и экономической рентабельности.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финансовой) отчетности сделайте заключение о составе, структуре и динамике оборотных активов коммерческой организации.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финансовой) отчетности рассчитайте величину экономической рентабельности и определите размер и направление факторов на неё влияющих.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 данным годового бухгалтерского отчета сделайте анализ состава, структуры и динамики имущества коммерческой организации.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 данным годового бухгалтерского баланса определите величину реального собственного капитала на начало и конец года, сделайте вывод.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финансовой) отчетности сделайте заключение об изменении состава,</w:t>
            </w:r>
          </w:p>
        </w:tc>
      </w:tr>
    </w:tbl>
    <w:p w:rsidR="006462AF" w:rsidRPr="00606AF8" w:rsidRDefault="00414671">
      <w:pPr>
        <w:rPr>
          <w:sz w:val="0"/>
          <w:szCs w:val="0"/>
          <w:lang w:val="ru-RU"/>
        </w:rPr>
      </w:pPr>
      <w:r w:rsidRPr="00606AF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04"/>
        <w:gridCol w:w="1846"/>
        <w:gridCol w:w="1959"/>
        <w:gridCol w:w="2172"/>
        <w:gridCol w:w="702"/>
        <w:gridCol w:w="998"/>
      </w:tblGrid>
      <w:tr w:rsidR="006462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2127" w:type="dxa"/>
          </w:tcPr>
          <w:p w:rsidR="006462AF" w:rsidRDefault="006462AF"/>
        </w:tc>
        <w:tc>
          <w:tcPr>
            <w:tcW w:w="2269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462AF" w:rsidRPr="00654077">
        <w:trPr>
          <w:trHeight w:hRule="exact" w:val="1058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 и динамики выручки  коммерческой организации.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По данным отчета об изменениях капитала сделайте заключение о факторах, повлиявших на его формирование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финансовой) отчетности сделайте заключение о динамике рентабельности продаж и общей рентабельности производства коммерческой организации.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финансовой) отчетности сделайте заключение о динамике рентабельности собственного капитала.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финансовой) отчетности сделайте заключение о составе, структуре и динамике источников имущества коммерческой организации.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финансовой) отчетности сделайте заключение о деловой активности коммерческой организации.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Сделайте заключение о полноте, соблюдении сроков представления и взаимоувязке отдельных показателей разных форм отчетности по данным имеющегося годового бухгалтерского отчета.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По данным годового бухгалтерского отчета сделайте заключение о состоянии расчетов с дебиторами коммерческой организации.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финансовой) отчетности рассчитайте размер и выясните направление влияния факторов на изменение рентабельности собственного капитала.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финансовой) отчетности рассчитайте коэффициент платежеспособности коммерческой организации, сделайте вывод.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По данным годового бухгалтерского отчета сделайте заключение о полноте раскрытия существенной информации.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финансовой) отчетности сделайте заключение о составе, структуре и динамике собственных источников финансирования.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финансовой) отчетности укажите показатели, которые раскрываются в налоговой и статической отчетности.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финансовой) отчетности сделайте заключение об интенсивности денежного потока в текущей деятельности коммерческой организации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финансовой) отчетности рассчитайте и проанализируйте показатели финансовой структуры и долгосрочной платежеспособности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финансовой) отчетности рассчитайте и проанализируйте показатели оценки эффективности бизнеса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финансовой) отчетности рассчитайте и проанализируйте  показатели активности на рынке ценных бумаг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финансовой) отчетности проведите анализ ликвидности баланса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29..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финансовой) отчетности проведите оценку финансовой устойчивости организации на основе  относительных показателей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финансовой) отчетности проведите анализ финансовой устойчивости по абсолютным показателям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 данным годовой бухгалтерско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финансовой) отчетности проведите анализ финансового прогнозирования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32.Понятие и значение бухгалтерской отчетности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Состав  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годового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промежуточных бухгалтерских отчетов в российских коммерческих организациях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Требования к составлению бухгалтерской отчетности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Проблемы интерпретации финансовой отчетности для отдельных пользователей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36.Сводная бухгалтерская отчетность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37.Особенности формирования отчетности Российской организации в соответствии с требованиями МСФО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38.Цели, основные понятия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задачи анализа финансовой отчетности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Последовательность анализа финансовой отчетности</w:t>
            </w:r>
          </w:p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40.Влияние инфляции на данные финансовой отчетности</w:t>
            </w:r>
          </w:p>
        </w:tc>
      </w:tr>
      <w:tr w:rsidR="006462AF" w:rsidRPr="006540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6462AF" w:rsidRPr="006540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6462AF" w:rsidRPr="00654077">
        <w:trPr>
          <w:trHeight w:hRule="exact" w:val="277"/>
        </w:trPr>
        <w:tc>
          <w:tcPr>
            <w:tcW w:w="71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462AF" w:rsidRPr="00606AF8" w:rsidRDefault="006462AF">
            <w:pPr>
              <w:rPr>
                <w:lang w:val="ru-RU"/>
              </w:rPr>
            </w:pPr>
          </w:p>
        </w:tc>
      </w:tr>
      <w:tr w:rsidR="006462AF" w:rsidRPr="006540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462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6462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6462A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6462A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462AF" w:rsidRPr="0065407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Рубцов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финансовой отчетности: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462A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Ефимова О. Ф., Мельник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финансовой отчетности: Учеб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Омега-Л,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198</w:t>
            </w:r>
          </w:p>
        </w:tc>
      </w:tr>
      <w:tr w:rsidR="006462A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Донцова Л. В., Никифорова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финансовой отчетности: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Дело и Сервис,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</w:t>
            </w:r>
          </w:p>
        </w:tc>
      </w:tr>
      <w:tr w:rsidR="006462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</w:tbl>
    <w:p w:rsidR="006462AF" w:rsidRDefault="0041467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34"/>
        <w:gridCol w:w="1863"/>
        <w:gridCol w:w="1940"/>
        <w:gridCol w:w="2161"/>
        <w:gridCol w:w="701"/>
        <w:gridCol w:w="997"/>
      </w:tblGrid>
      <w:tr w:rsidR="006462A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2127" w:type="dxa"/>
          </w:tcPr>
          <w:p w:rsidR="006462AF" w:rsidRDefault="006462AF"/>
        </w:tc>
        <w:tc>
          <w:tcPr>
            <w:tcW w:w="2269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462A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6462A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462AF" w:rsidRPr="0065407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Илышева Н. Н., Крылов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финансовой отчетности: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462A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 Л.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Бизнес-анализ деятельности организации: учеб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"Экономика" (квалификация (степень) "магистр")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Альфа-М,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6462AF" w:rsidRPr="006540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462AF" w:rsidRPr="006540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Информационные массивы Росстата</w:t>
            </w:r>
          </w:p>
        </w:tc>
      </w:tr>
      <w:tr w:rsidR="006462AF" w:rsidRPr="006540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Информационный массив Независимого института социальной политики</w:t>
            </w:r>
          </w:p>
        </w:tc>
      </w:tr>
      <w:tr w:rsidR="006462A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6462A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462A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6462A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6462A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6462AF">
        <w:trPr>
          <w:trHeight w:hRule="exact" w:val="277"/>
        </w:trPr>
        <w:tc>
          <w:tcPr>
            <w:tcW w:w="710" w:type="dxa"/>
          </w:tcPr>
          <w:p w:rsidR="006462AF" w:rsidRDefault="006462AF"/>
        </w:tc>
        <w:tc>
          <w:tcPr>
            <w:tcW w:w="58" w:type="dxa"/>
          </w:tcPr>
          <w:p w:rsidR="006462AF" w:rsidRDefault="006462AF"/>
        </w:tc>
        <w:tc>
          <w:tcPr>
            <w:tcW w:w="1929" w:type="dxa"/>
          </w:tcPr>
          <w:p w:rsidR="006462AF" w:rsidRDefault="006462AF"/>
        </w:tc>
        <w:tc>
          <w:tcPr>
            <w:tcW w:w="1986" w:type="dxa"/>
          </w:tcPr>
          <w:p w:rsidR="006462AF" w:rsidRDefault="006462AF"/>
        </w:tc>
        <w:tc>
          <w:tcPr>
            <w:tcW w:w="2127" w:type="dxa"/>
          </w:tcPr>
          <w:p w:rsidR="006462AF" w:rsidRDefault="006462AF"/>
        </w:tc>
        <w:tc>
          <w:tcPr>
            <w:tcW w:w="2269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993" w:type="dxa"/>
          </w:tcPr>
          <w:p w:rsidR="006462AF" w:rsidRDefault="006462AF"/>
        </w:tc>
      </w:tr>
      <w:tr w:rsidR="006462AF" w:rsidRPr="006540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462A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Default="00414671">
            <w:pPr>
              <w:spacing w:after="0" w:line="240" w:lineRule="auto"/>
              <w:rPr>
                <w:sz w:val="19"/>
                <w:szCs w:val="19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</w:t>
            </w:r>
          </w:p>
        </w:tc>
      </w:tr>
      <w:tr w:rsidR="006462AF">
        <w:trPr>
          <w:trHeight w:hRule="exact" w:val="277"/>
        </w:trPr>
        <w:tc>
          <w:tcPr>
            <w:tcW w:w="710" w:type="dxa"/>
          </w:tcPr>
          <w:p w:rsidR="006462AF" w:rsidRDefault="006462AF"/>
        </w:tc>
        <w:tc>
          <w:tcPr>
            <w:tcW w:w="58" w:type="dxa"/>
          </w:tcPr>
          <w:p w:rsidR="006462AF" w:rsidRDefault="006462AF"/>
        </w:tc>
        <w:tc>
          <w:tcPr>
            <w:tcW w:w="1929" w:type="dxa"/>
          </w:tcPr>
          <w:p w:rsidR="006462AF" w:rsidRDefault="006462AF"/>
        </w:tc>
        <w:tc>
          <w:tcPr>
            <w:tcW w:w="1986" w:type="dxa"/>
          </w:tcPr>
          <w:p w:rsidR="006462AF" w:rsidRDefault="006462AF"/>
        </w:tc>
        <w:tc>
          <w:tcPr>
            <w:tcW w:w="2127" w:type="dxa"/>
          </w:tcPr>
          <w:p w:rsidR="006462AF" w:rsidRDefault="006462AF"/>
        </w:tc>
        <w:tc>
          <w:tcPr>
            <w:tcW w:w="2269" w:type="dxa"/>
          </w:tcPr>
          <w:p w:rsidR="006462AF" w:rsidRDefault="006462AF"/>
        </w:tc>
        <w:tc>
          <w:tcPr>
            <w:tcW w:w="710" w:type="dxa"/>
          </w:tcPr>
          <w:p w:rsidR="006462AF" w:rsidRDefault="006462AF"/>
        </w:tc>
        <w:tc>
          <w:tcPr>
            <w:tcW w:w="993" w:type="dxa"/>
          </w:tcPr>
          <w:p w:rsidR="006462AF" w:rsidRDefault="006462AF"/>
        </w:tc>
      </w:tr>
      <w:tr w:rsidR="006462AF" w:rsidRPr="006540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06A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6462AF" w:rsidRPr="00654077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62AF" w:rsidRPr="00606AF8" w:rsidRDefault="004146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A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462AF" w:rsidRDefault="006462AF">
      <w:pPr>
        <w:rPr>
          <w:lang w:val="ru-RU"/>
        </w:rPr>
      </w:pPr>
    </w:p>
    <w:p w:rsidR="00BF15DD" w:rsidRDefault="00BF15DD">
      <w:pPr>
        <w:rPr>
          <w:lang w:val="ru-RU"/>
        </w:rPr>
      </w:pPr>
    </w:p>
    <w:p w:rsidR="00BF15DD" w:rsidRDefault="0041467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EDD6F76" wp14:editId="5009C993">
            <wp:extent cx="6480810" cy="9166225"/>
            <wp:effectExtent l="0" t="0" r="0" b="0"/>
            <wp:docPr id="4" name="Рисунок 4" descr="E:\РП 2018 бакалавр\ФОС АФ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E:\РП 2018 бакалавр\ФОС АФО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71" w:rsidRDefault="00414671">
      <w:pPr>
        <w:rPr>
          <w:lang w:val="ru-RU"/>
        </w:rPr>
      </w:pPr>
    </w:p>
    <w:p w:rsidR="00414671" w:rsidRDefault="00414671">
      <w:pPr>
        <w:rPr>
          <w:lang w:val="ru-RU"/>
        </w:rPr>
      </w:pPr>
    </w:p>
    <w:tbl>
      <w:tblPr>
        <w:tblStyle w:val="a5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414671" w:rsidRPr="00414671" w:rsidTr="005E5C9A">
        <w:tc>
          <w:tcPr>
            <w:tcW w:w="9288" w:type="dxa"/>
          </w:tcPr>
          <w:p w:rsidR="00414671" w:rsidRPr="00414671" w:rsidRDefault="00414671" w:rsidP="00414671">
            <w:pPr>
              <w:widowControl w:val="0"/>
              <w:spacing w:after="3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Оглавление </w:t>
            </w:r>
          </w:p>
        </w:tc>
      </w:tr>
    </w:tbl>
    <w:p w:rsidR="00414671" w:rsidRPr="00414671" w:rsidRDefault="00414671" w:rsidP="0041467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tbl>
      <w:tblPr>
        <w:tblStyle w:val="a5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"/>
        <w:gridCol w:w="8221"/>
        <w:gridCol w:w="456"/>
      </w:tblGrid>
      <w:tr w:rsidR="00414671" w:rsidRPr="00414671" w:rsidTr="005E5C9A">
        <w:tc>
          <w:tcPr>
            <w:tcW w:w="676" w:type="dxa"/>
          </w:tcPr>
          <w:p w:rsidR="00414671" w:rsidRPr="00414671" w:rsidRDefault="00414671" w:rsidP="00414671">
            <w:pPr>
              <w:widowControl w:val="0"/>
              <w:spacing w:after="3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1" w:type="dxa"/>
          </w:tcPr>
          <w:p w:rsidR="00414671" w:rsidRPr="00414671" w:rsidRDefault="00414671" w:rsidP="00414671">
            <w:pPr>
              <w:widowControl w:val="0"/>
              <w:spacing w:after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Перечень компетенций с указанием этапов их формирования в процессе освоения образовательной дисциплины</w:t>
            </w:r>
          </w:p>
        </w:tc>
        <w:tc>
          <w:tcPr>
            <w:tcW w:w="391" w:type="dxa"/>
          </w:tcPr>
          <w:p w:rsidR="00414671" w:rsidRPr="00414671" w:rsidRDefault="00414671" w:rsidP="00414671">
            <w:pPr>
              <w:widowControl w:val="0"/>
              <w:spacing w:after="3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14671" w:rsidRPr="00414671" w:rsidTr="005E5C9A">
        <w:tc>
          <w:tcPr>
            <w:tcW w:w="676" w:type="dxa"/>
          </w:tcPr>
          <w:p w:rsidR="00414671" w:rsidRPr="00414671" w:rsidRDefault="00414671" w:rsidP="00414671">
            <w:pPr>
              <w:widowControl w:val="0"/>
              <w:spacing w:after="3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1" w:type="dxa"/>
          </w:tcPr>
          <w:p w:rsidR="00414671" w:rsidRPr="00414671" w:rsidRDefault="00414671" w:rsidP="00414671">
            <w:pPr>
              <w:widowControl w:val="0"/>
              <w:spacing w:after="36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Описание показателей и критериев оценивания компетенций на различных этапах их формирования, описание шкал оценивания</w:t>
            </w:r>
          </w:p>
        </w:tc>
        <w:tc>
          <w:tcPr>
            <w:tcW w:w="391" w:type="dxa"/>
          </w:tcPr>
          <w:p w:rsidR="00414671" w:rsidRPr="00414671" w:rsidRDefault="00414671" w:rsidP="00414671">
            <w:pPr>
              <w:widowControl w:val="0"/>
              <w:spacing w:after="3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14671" w:rsidRPr="00414671" w:rsidTr="005E5C9A">
        <w:tc>
          <w:tcPr>
            <w:tcW w:w="676" w:type="dxa"/>
          </w:tcPr>
          <w:p w:rsidR="00414671" w:rsidRPr="00414671" w:rsidRDefault="00414671" w:rsidP="00414671">
            <w:pPr>
              <w:widowControl w:val="0"/>
              <w:spacing w:after="3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1" w:type="dxa"/>
          </w:tcPr>
          <w:p w:rsidR="00414671" w:rsidRPr="00414671" w:rsidRDefault="00414671" w:rsidP="0041467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 образовательной программы </w:t>
            </w:r>
          </w:p>
        </w:tc>
        <w:tc>
          <w:tcPr>
            <w:tcW w:w="391" w:type="dxa"/>
          </w:tcPr>
          <w:p w:rsidR="00414671" w:rsidRPr="00414671" w:rsidRDefault="00414671" w:rsidP="00414671">
            <w:pPr>
              <w:widowControl w:val="0"/>
              <w:spacing w:after="3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14671" w:rsidRPr="00414671" w:rsidTr="005E5C9A">
        <w:tc>
          <w:tcPr>
            <w:tcW w:w="676" w:type="dxa"/>
          </w:tcPr>
          <w:p w:rsidR="00414671" w:rsidRPr="00414671" w:rsidRDefault="00414671" w:rsidP="00414671">
            <w:pPr>
              <w:widowControl w:val="0"/>
              <w:spacing w:after="3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1" w:type="dxa"/>
          </w:tcPr>
          <w:p w:rsidR="00414671" w:rsidRPr="00414671" w:rsidRDefault="00414671" w:rsidP="0041467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</w:p>
        </w:tc>
        <w:tc>
          <w:tcPr>
            <w:tcW w:w="391" w:type="dxa"/>
          </w:tcPr>
          <w:p w:rsidR="00414671" w:rsidRPr="00414671" w:rsidRDefault="00414671" w:rsidP="00414671">
            <w:pPr>
              <w:widowControl w:val="0"/>
              <w:spacing w:after="3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</w:tbl>
    <w:p w:rsidR="00414671" w:rsidRPr="00414671" w:rsidRDefault="00414671" w:rsidP="0041467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4671" w:rsidRPr="00414671" w:rsidRDefault="00414671" w:rsidP="0041467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4671" w:rsidRPr="00414671" w:rsidRDefault="00414671" w:rsidP="0041467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4671" w:rsidRPr="00414671" w:rsidRDefault="00414671" w:rsidP="0041467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4671" w:rsidRPr="00414671" w:rsidRDefault="00414671" w:rsidP="0041467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4671" w:rsidRPr="00414671" w:rsidRDefault="00414671" w:rsidP="0041467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4671" w:rsidRPr="00414671" w:rsidRDefault="00414671" w:rsidP="0041467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4671" w:rsidRPr="00414671" w:rsidRDefault="00414671" w:rsidP="0041467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4671" w:rsidRPr="00414671" w:rsidRDefault="00414671" w:rsidP="0041467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4671" w:rsidRDefault="00414671" w:rsidP="0041467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4077" w:rsidRPr="00414671" w:rsidRDefault="00654077" w:rsidP="0041467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414671" w:rsidRPr="00414671" w:rsidRDefault="00414671" w:rsidP="0041467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4671" w:rsidRPr="00414671" w:rsidRDefault="00414671" w:rsidP="0041467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4671" w:rsidRPr="00414671" w:rsidRDefault="00414671" w:rsidP="0041467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4671" w:rsidRPr="00414671" w:rsidRDefault="00414671" w:rsidP="0041467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4671" w:rsidRPr="00414671" w:rsidRDefault="00414671" w:rsidP="00414671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bookmarkStart w:id="1" w:name="_Toc420739500"/>
      <w:r w:rsidRPr="00414671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414671" w:rsidRPr="00414671" w:rsidRDefault="00414671" w:rsidP="0041467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  <w:bookmarkStart w:id="2" w:name="_Toc453750943"/>
      <w:bookmarkStart w:id="3" w:name="_Toc420739501"/>
    </w:p>
    <w:p w:rsidR="00414671" w:rsidRPr="00414671" w:rsidRDefault="00414671" w:rsidP="00414671">
      <w:pPr>
        <w:tabs>
          <w:tab w:val="left" w:pos="360"/>
        </w:tabs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r w:rsidRPr="00414671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414671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 xml:space="preserve">  </w:t>
      </w:r>
    </w:p>
    <w:p w:rsidR="00414671" w:rsidRPr="00414671" w:rsidRDefault="00414671" w:rsidP="0041467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2.1 Показатели и критерии оценивания компетенций</w:t>
      </w:r>
      <w:bookmarkEnd w:id="3"/>
      <w:r w:rsidRPr="0041467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tbl>
      <w:tblPr>
        <w:tblW w:w="916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2232"/>
        <w:gridCol w:w="2265"/>
        <w:gridCol w:w="1954"/>
      </w:tblGrid>
      <w:tr w:rsidR="00414671" w:rsidRPr="00414671" w:rsidTr="005E5C9A">
        <w:trPr>
          <w:trHeight w:val="752"/>
        </w:trPr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4671" w:rsidRPr="00414671" w:rsidRDefault="00414671" w:rsidP="0041467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ЗУВ, составляющие компетенцию 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4671" w:rsidRPr="00414671" w:rsidRDefault="00414671" w:rsidP="0041467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4671" w:rsidRPr="00414671" w:rsidRDefault="00414671" w:rsidP="0041467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4671" w:rsidRPr="00414671" w:rsidRDefault="00414671" w:rsidP="0041467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414671" w:rsidRPr="00654077" w:rsidTr="005E5C9A">
        <w:trPr>
          <w:trHeight w:val="430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4671" w:rsidRPr="00414671" w:rsidRDefault="00414671" w:rsidP="0041467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ПК-2 </w:t>
            </w:r>
            <w:proofErr w:type="gramStart"/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414671" w:rsidRPr="00654077" w:rsidTr="005E5C9A">
        <w:trPr>
          <w:trHeight w:val="2005"/>
        </w:trPr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14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необходимо использовать</w:t>
            </w:r>
            <w:proofErr w:type="gramEnd"/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нормативные и правовые документы в своей профессиональной деятельности</w:t>
            </w:r>
          </w:p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Уметь 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понятийно-категориальный аппарат финансовой отчетности  анализа явлений и процессов социально-экономической сферы</w:t>
            </w:r>
          </w:p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методикой формирования системы информационного обеспечения для проведения экономических расчетов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4146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46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146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решение задач</w:t>
            </w:r>
          </w:p>
        </w:tc>
        <w:tc>
          <w:tcPr>
            <w:tcW w:w="2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146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146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146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4146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4146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О-опрос (вопрос 1-20), КЗ-контрольное задание (задание 1),  СЗ-ситуационная задача (задание1) , Р-реферат (тема 1-7)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, Т </w:t>
            </w:r>
            <w:proofErr w:type="gramStart"/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-т</w:t>
            </w:r>
            <w:proofErr w:type="gramEnd"/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ест ( задание 1-13), РЗ- расчетное задание (задание 1), </w:t>
            </w:r>
          </w:p>
        </w:tc>
      </w:tr>
      <w:tr w:rsidR="00414671" w:rsidRPr="00654077" w:rsidTr="005E5C9A">
        <w:trPr>
          <w:trHeight w:val="264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ПК-5 </w:t>
            </w:r>
            <w:proofErr w:type="gramStart"/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использовать полученные сведения для принятия управленческих решений</w:t>
            </w:r>
          </w:p>
        </w:tc>
      </w:tr>
      <w:tr w:rsidR="00414671" w:rsidRPr="00654077" w:rsidTr="005E5C9A">
        <w:trPr>
          <w:trHeight w:val="2005"/>
        </w:trPr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Уметь 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использовать  систему информационного обеспечения анализа финансовой отчетности </w:t>
            </w:r>
          </w:p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Знать 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классификацию  источников  информации и  </w:t>
            </w:r>
            <w:proofErr w:type="gramStart"/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  <w:proofErr w:type="gramEnd"/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оценить их качество</w:t>
            </w:r>
          </w:p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приемами применения современных технических средств и информационных технологий для решения  экономических коммуникативных задач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4146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46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146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решение задач</w:t>
            </w:r>
          </w:p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146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146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146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6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46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О-опрос (вопрос 21-35), КЗ-контрольное задание (задание 2),  СЗ-ситуационная задача (задание 2-5), Р-реферат (тема 8-10)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, Т </w:t>
            </w:r>
            <w:proofErr w:type="gramStart"/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–т</w:t>
            </w:r>
            <w:proofErr w:type="gramEnd"/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ест (задание 14-30), РЗ- расчетное задание (задание 1)</w:t>
            </w:r>
          </w:p>
        </w:tc>
      </w:tr>
    </w:tbl>
    <w:p w:rsidR="00414671" w:rsidRPr="00414671" w:rsidRDefault="00414671" w:rsidP="004146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414671" w:rsidRPr="00414671" w:rsidRDefault="00414671" w:rsidP="004146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r w:rsidRPr="0041467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2.2 Шкалы оценивания: </w:t>
      </w:r>
    </w:p>
    <w:p w:rsidR="00414671" w:rsidRPr="00414671" w:rsidRDefault="00414671" w:rsidP="0041467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414671" w:rsidRPr="00414671" w:rsidRDefault="00414671" w:rsidP="004146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84-100 баллов (оценка «отлично»)</w:t>
      </w:r>
      <w:r w:rsidRPr="0041467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</w:t>
      </w:r>
    </w:p>
    <w:p w:rsidR="00414671" w:rsidRPr="00414671" w:rsidRDefault="00414671" w:rsidP="004146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67-83 баллов (оценка «хорошо»)</w:t>
      </w:r>
      <w:r w:rsidRPr="0041467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</w:t>
      </w:r>
    </w:p>
    <w:p w:rsidR="00414671" w:rsidRPr="00414671" w:rsidRDefault="00414671" w:rsidP="004146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414671" w:rsidRPr="00414671" w:rsidRDefault="00414671" w:rsidP="0041467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(оценка «неудовлетворительно</w:t>
      </w:r>
      <w:proofErr w:type="gramEnd"/>
    </w:p>
    <w:p w:rsidR="00414671" w:rsidRPr="00414671" w:rsidRDefault="00414671" w:rsidP="00414671">
      <w:pPr>
        <w:spacing w:after="0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14671" w:rsidRPr="00414671" w:rsidRDefault="00414671" w:rsidP="0041467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 образовательной программы</w:t>
      </w:r>
    </w:p>
    <w:p w:rsidR="00414671" w:rsidRPr="00414671" w:rsidRDefault="00414671" w:rsidP="0041467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4671" w:rsidRPr="00414671" w:rsidRDefault="00414671" w:rsidP="0041467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4671" w:rsidRPr="00414671" w:rsidRDefault="00414671" w:rsidP="0041467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_</w:t>
      </w: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Анализа хозяйственной деятельности и прогнозирования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414671" w:rsidRPr="00414671" w:rsidRDefault="00414671" w:rsidP="0041467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ko-KR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:</w:t>
      </w: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ko-KR"/>
        </w:rPr>
        <w:t>А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ko-KR"/>
        </w:rPr>
        <w:t>нализ финансовой отчетности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данным годового отчета о финансовых  результатах коммерческой организации составьте отчет в одноступенчатой форме.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По данным годовой бухгалтерской 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 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финансовой ) отчетности сделайте заключение о динамике платежеспособности коммерческой организации.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Сделайте заключение об изменении остатка денежных средств в течение года, 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использовав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схему взаимосвязи бухгалтерского баланса, отчета о финансовых результатах и отчета о движении денежных средств.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данным годового бухгалтерского отчета сделайте заключение о состоянии расчетов с кредиторами коммерческой организации.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данным годовой бухгалтерско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й(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финансовой) отчетности сделайте заключение о динамике бухгалтерской и экономической рентабельности.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данным годовой бухгалтерско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й(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финансовой) отчетности сделайте заключение о составе, структуре и динамике оборотных активов коммерческой организации.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данным годовой бухгалтерско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й(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финансовой) отчетности рассчитайте величину экономической рентабельности и определите размер и направление факторов на неё влияющих.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данным годового бухгалтерского отчета сделайте анализ состава, структуры и динамики имущества коммерческой организации.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данным годового бухгалтерского баланса определите величину и структур реального собственного капитала на начало и конец года, сделайте вывод.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По данным годовой бухгалтерско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й(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финансовой) отчетности сделайте заключение об изменении состава, структуры и динамики выручки  коммерческой организации.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По данным отчета об изменениях капитала сделайте заключение о факторах, повлиявших на его формирование 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По данным годовой бухгалтерско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й(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финансовой) отчетности сделайте заключение о динамике рентабельности продаж и общей рентабельности производства коммерческой организации.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По данным годовой бухгалтерско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й(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финансовой) отчетности сделайте заключение о динамике рентабельности собственного капитала.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По данным годовой бухгалтерско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й(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финансовой) отчетности сделайте заключение о составе, структуре и динамике источников имущества коммерческой организации.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По данным годовой бухгалтерско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й(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финансовой) отчетности сделайте заключение о деловой активности коммерческой организации.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 данным годового бухгалтерского отчета сделайте заключение о состоянии расчетов с кредиторами коммерческой организации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Сделайте заключение о полноте, соблюдении сроков представления и взаимоувязке отдельных показателей разных форм отчетности по данным имеющегося годового бухгалтерского отчета.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По данным годового бухгалтерского отчета сделайте заключение о состоянии расчетов с дебиторами коммерческой организации.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По данным годовой бухгалтерско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й(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финансовой) отчетности рассчитайте размер и выясните направление влияния факторов на изменение рентабельности собственного капитала.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По данным годовой бухгалтерско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й(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финансовой) отчетности рассчитайте коэффициент платежеспособности коммерческой организации, сделайте вывод.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По данным годового бухгалтерского отчета сделайте заключение о полноте раскрытия существенной информации.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По данным годовой бухгалтерско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й(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финансовой) отчетности сделайте заключение о составе, структуре и динамике собственных источников финансирования.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По данным годовой бухгалтерско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й(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финансовой) отчетности укажите показатели, которые раскрываются в налоговой и статической отчетности.</w:t>
      </w:r>
    </w:p>
    <w:p w:rsidR="00414671" w:rsidRPr="00414671" w:rsidRDefault="00414671" w:rsidP="0041467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По данным годовой бухгалтерско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й(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финансовой) отчетности сделайте заключение об интенсивности денежного потока в текущей деятельности коммерческой организации</w:t>
      </w: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4671" w:rsidRPr="00414671" w:rsidRDefault="00414671" w:rsidP="0041467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Кафедра Анализа хозяйственной деятельности и прогнозирования</w:t>
      </w:r>
    </w:p>
    <w:p w:rsidR="00414671" w:rsidRPr="00414671" w:rsidRDefault="00414671" w:rsidP="00414671">
      <w:pPr>
        <w:widowControl w:val="0"/>
        <w:tabs>
          <w:tab w:val="left" w:pos="360"/>
        </w:tabs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Дисциплина Анализ финансовой отчетности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ЭКЗАМЕННАЦИОННОЕ ЗАДАНИЕ № 1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414671" w:rsidRPr="00654077" w:rsidTr="005E5C9A">
        <w:trPr>
          <w:trHeight w:val="375"/>
        </w:trPr>
        <w:tc>
          <w:tcPr>
            <w:tcW w:w="8755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1.Изложить методику анализа  бухгалтерской и экономической рентабельности</w:t>
            </w:r>
          </w:p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данным годового отчета о финансовых  результатах коммерческой организации составьте отчет в одноступенчатой форме</w:t>
            </w:r>
          </w:p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3.По годовой отчетности организации проанализировать бухгалтерскую и экономическую рентабельность,  построить аналитическую таблицу, рассчитать экономические показатели, дать интерпретацию полученным результатам, сформулировать выводы и предложения</w:t>
            </w:r>
          </w:p>
        </w:tc>
        <w:tc>
          <w:tcPr>
            <w:tcW w:w="127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654077" w:rsidTr="005E5C9A">
        <w:tc>
          <w:tcPr>
            <w:tcW w:w="8755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Составитель________________________  Гончарова Л.В.        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Заведующий кафедрой_________________  Усенко Л.Н.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4671" w:rsidRPr="00414671" w:rsidRDefault="00414671" w:rsidP="0041467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Кафедра Анализа хозяйственной деятельности и прогнозирования</w:t>
      </w:r>
    </w:p>
    <w:p w:rsidR="00414671" w:rsidRPr="00414671" w:rsidRDefault="00414671" w:rsidP="00414671">
      <w:pPr>
        <w:widowControl w:val="0"/>
        <w:tabs>
          <w:tab w:val="left" w:pos="360"/>
        </w:tabs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Дисциплина Анализ финансовой отчетности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ЭКЗАМЕННАЦИОННОЕ ЗАДАНИЕ № 2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Изложить методику анализа  экономической рентабельности.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Изложить методику анализа  состава, структуры и динамики имущества коммерческой организации.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3.</w:t>
      </w:r>
      <w:r w:rsidRPr="0041467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 годовой отчетности организации проанализировать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рассчитайте величину экономической рентабельности и определите размер и направление 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факторов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неё влияющих.</w:t>
      </w:r>
      <w:r w:rsidRPr="00414671">
        <w:rPr>
          <w:rFonts w:ascii="Times New Roman" w:eastAsia="Calibri" w:hAnsi="Times New Roman" w:cs="Times New Roman"/>
          <w:sz w:val="24"/>
          <w:szCs w:val="24"/>
          <w:lang w:val="ru-RU"/>
        </w:rPr>
        <w:t>, построить аналитическую таблицу, рассчитать экономические показатели, дать интерпретацию полученным результатам, сформулировать выводы и предложения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Составитель________________________  Гончарова Л.В.        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Заведующий кафедрой_________________  Усенко Л.Н.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4671" w:rsidRPr="00414671" w:rsidRDefault="00414671" w:rsidP="0041467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Кафедра Анализа хозяйственной деятельности и прогнозирования</w:t>
      </w:r>
    </w:p>
    <w:p w:rsidR="00414671" w:rsidRPr="00414671" w:rsidRDefault="00414671" w:rsidP="00414671">
      <w:pPr>
        <w:widowControl w:val="0"/>
        <w:tabs>
          <w:tab w:val="left" w:pos="360"/>
        </w:tabs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Дисциплина Анализ финансовой отчетности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ЭКЗАМЕННАЦИОННОЕ ЗАДАНИЕ № 3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Изложить методику анализа состояния  расчетов с дебиторами коммерческой организации.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Изложите методику анализа  рентабельности собственного капитала.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41467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 годовой отчетности организации 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сделать заключение о состоянии расчетов с дебиторами коммерческой организации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41467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proofErr w:type="gramEnd"/>
      <w:r w:rsidRPr="00414671">
        <w:rPr>
          <w:rFonts w:ascii="Times New Roman" w:eastAsia="Calibri" w:hAnsi="Times New Roman" w:cs="Times New Roman"/>
          <w:sz w:val="24"/>
          <w:szCs w:val="24"/>
          <w:lang w:val="ru-RU"/>
        </w:rPr>
        <w:t>построить аналитическую таблицу, рассчитать экономические показатели, дать интерпретацию полученным результатам, сформулировать выводы и предложения.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Составитель________________________  Гончарова Л.В.        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Заведующий кафедрой_________________  Усенко Л.Н.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4671" w:rsidRPr="00414671" w:rsidRDefault="00414671" w:rsidP="0041467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Кафедра Анализа хозяйственной деятельности и прогнозирования</w:t>
      </w:r>
    </w:p>
    <w:p w:rsidR="00414671" w:rsidRPr="00414671" w:rsidRDefault="00414671" w:rsidP="00414671">
      <w:pPr>
        <w:widowControl w:val="0"/>
        <w:tabs>
          <w:tab w:val="left" w:pos="360"/>
        </w:tabs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Дисциплина Анализ финансовой отчетности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ЭКЗАМЕННАЦИОННОЕ ЗАДАНИЕ № 4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Изложите методику анализа платежеспособности коммерческой организации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 данным годовой бухгалтерско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й(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финансовой) отчетности рассчитайте размер и выясните направление влияния факторов на изменение рентабельности собственного капитала.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По данным годовой бухгалтерско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й(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финансовой) отчетности рассчитайте коэффициент платежеспособности коммерческой организации. П</w:t>
      </w:r>
      <w:r w:rsidRPr="00414671">
        <w:rPr>
          <w:rFonts w:ascii="Times New Roman" w:eastAsia="Calibri" w:hAnsi="Times New Roman" w:cs="Times New Roman"/>
          <w:sz w:val="24"/>
          <w:szCs w:val="24"/>
          <w:lang w:val="ru-RU"/>
        </w:rPr>
        <w:t>остроить аналитическую таблицу, рассчитать экономические показатели, дать интерпретацию полученным результатам, сформулировать выводы и предложения.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Составитель________________________  Гончарова Л.В.        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Заведующий кафедрой_________________  Усенко Л.Н.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4671" w:rsidRPr="00414671" w:rsidRDefault="00414671" w:rsidP="0041467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Кафедра Анализа хозяйственной деятельности и прогнозирования</w:t>
      </w:r>
    </w:p>
    <w:p w:rsidR="00414671" w:rsidRPr="00414671" w:rsidRDefault="00414671" w:rsidP="00414671">
      <w:pPr>
        <w:widowControl w:val="0"/>
        <w:tabs>
          <w:tab w:val="left" w:pos="360"/>
        </w:tabs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Дисциплина Анализ финансовой отчетности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ЭКЗАМЕННАЦИОННОЕ ЗАДАНИЕ № 5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1.Изложить методику анализа реального собственного капитала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2.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Изложить методику анализа  об изменении состава, структуры и динамики выручки  коммерческой организации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3.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данным годового бухгалтерского баланса определите величину и структур реального собственного капитала на начало и конец года, сделайте вывод. П</w:t>
      </w:r>
      <w:r w:rsidRPr="00414671">
        <w:rPr>
          <w:rFonts w:ascii="Times New Roman" w:eastAsia="Calibri" w:hAnsi="Times New Roman" w:cs="Times New Roman"/>
          <w:sz w:val="24"/>
          <w:szCs w:val="24"/>
          <w:lang w:val="ru-RU"/>
        </w:rPr>
        <w:t>остроить аналитическую таблицу, рассчитать экономические показатели, дать интерпретацию полученным результатам, сформулировать выводы и предложения.</w:t>
      </w:r>
    </w:p>
    <w:p w:rsidR="00414671" w:rsidRPr="00414671" w:rsidRDefault="00414671" w:rsidP="00414671">
      <w:pPr>
        <w:tabs>
          <w:tab w:val="left" w:pos="-284"/>
          <w:tab w:val="left" w:pos="525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Составитель________________________  Гончарова Л.В.        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Заведующий кафедрой_________________  Усенко Л.Н.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079"/>
      </w:tblGrid>
      <w:tr w:rsidR="00414671" w:rsidRPr="00414671" w:rsidTr="005E5C9A">
        <w:tc>
          <w:tcPr>
            <w:tcW w:w="9571" w:type="dxa"/>
          </w:tcPr>
          <w:p w:rsidR="00414671" w:rsidRPr="00414671" w:rsidRDefault="00414671" w:rsidP="0041467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  <w:p w:rsidR="00414671" w:rsidRPr="00414671" w:rsidRDefault="00414671" w:rsidP="0041467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 Критерии оценивания</w:t>
            </w:r>
          </w:p>
          <w:p w:rsidR="00414671" w:rsidRPr="00414671" w:rsidRDefault="00414671" w:rsidP="004146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Каждый вопрос экзаменационного задания  оценивается по  шкале (максимально  35 баллов),  Итоговый бал переводится в оценку по пятибалльной шкале:</w:t>
            </w:r>
          </w:p>
          <w:p w:rsidR="00414671" w:rsidRPr="00414671" w:rsidRDefault="00414671" w:rsidP="0041467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  <w:tbl>
            <w:tblPr>
              <w:tblW w:w="9863" w:type="dxa"/>
              <w:tblLook w:val="01E0" w:firstRow="1" w:lastRow="1" w:firstColumn="1" w:lastColumn="1" w:noHBand="0" w:noVBand="0"/>
            </w:tblPr>
            <w:tblGrid>
              <w:gridCol w:w="4566"/>
              <w:gridCol w:w="5297"/>
            </w:tblGrid>
            <w:tr w:rsidR="00414671" w:rsidRPr="00414671" w:rsidTr="005E5C9A">
              <w:tc>
                <w:tcPr>
                  <w:tcW w:w="4500" w:type="dxa"/>
                  <w:vAlign w:val="center"/>
                </w:tcPr>
                <w:p w:rsidR="00414671" w:rsidRPr="00414671" w:rsidRDefault="00414671" w:rsidP="00414671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146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0-49</w:t>
                  </w:r>
                </w:p>
              </w:tc>
              <w:tc>
                <w:tcPr>
                  <w:tcW w:w="5220" w:type="dxa"/>
                  <w:vAlign w:val="center"/>
                </w:tcPr>
                <w:p w:rsidR="00414671" w:rsidRPr="00414671" w:rsidRDefault="00414671" w:rsidP="00414671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146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неудовлетворительно</w:t>
                  </w:r>
                </w:p>
              </w:tc>
            </w:tr>
            <w:tr w:rsidR="00414671" w:rsidRPr="00414671" w:rsidTr="005E5C9A">
              <w:tc>
                <w:tcPr>
                  <w:tcW w:w="4500" w:type="dxa"/>
                  <w:vAlign w:val="center"/>
                </w:tcPr>
                <w:p w:rsidR="00414671" w:rsidRPr="00414671" w:rsidRDefault="00414671" w:rsidP="00414671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146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50-66</w:t>
                  </w:r>
                </w:p>
              </w:tc>
              <w:tc>
                <w:tcPr>
                  <w:tcW w:w="5220" w:type="dxa"/>
                  <w:vAlign w:val="center"/>
                </w:tcPr>
                <w:p w:rsidR="00414671" w:rsidRPr="00414671" w:rsidRDefault="00414671" w:rsidP="00414671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146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удовлетворительно</w:t>
                  </w:r>
                </w:p>
              </w:tc>
            </w:tr>
            <w:tr w:rsidR="00414671" w:rsidRPr="00414671" w:rsidTr="005E5C9A">
              <w:tc>
                <w:tcPr>
                  <w:tcW w:w="4500" w:type="dxa"/>
                  <w:vAlign w:val="center"/>
                </w:tcPr>
                <w:p w:rsidR="00414671" w:rsidRPr="00414671" w:rsidRDefault="00414671" w:rsidP="00414671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146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67-83</w:t>
                  </w:r>
                </w:p>
              </w:tc>
              <w:tc>
                <w:tcPr>
                  <w:tcW w:w="5220" w:type="dxa"/>
                  <w:vAlign w:val="center"/>
                </w:tcPr>
                <w:p w:rsidR="00414671" w:rsidRPr="00414671" w:rsidRDefault="00414671" w:rsidP="00414671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146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хорошо</w:t>
                  </w:r>
                </w:p>
              </w:tc>
            </w:tr>
            <w:tr w:rsidR="00414671" w:rsidRPr="00414671" w:rsidTr="005E5C9A">
              <w:tc>
                <w:tcPr>
                  <w:tcW w:w="4500" w:type="dxa"/>
                  <w:vAlign w:val="center"/>
                </w:tcPr>
                <w:p w:rsidR="00414671" w:rsidRPr="00414671" w:rsidRDefault="00414671" w:rsidP="00414671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146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84-100</w:t>
                  </w:r>
                </w:p>
              </w:tc>
              <w:tc>
                <w:tcPr>
                  <w:tcW w:w="5220" w:type="dxa"/>
                  <w:vAlign w:val="center"/>
                </w:tcPr>
                <w:p w:rsidR="00414671" w:rsidRPr="00414671" w:rsidRDefault="00414671" w:rsidP="00414671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146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отлично</w:t>
                  </w:r>
                </w:p>
              </w:tc>
            </w:tr>
          </w:tbl>
          <w:p w:rsidR="00414671" w:rsidRPr="00414671" w:rsidRDefault="00414671" w:rsidP="0041467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4671" w:rsidRPr="00414671" w:rsidRDefault="00414671" w:rsidP="0041467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4671" w:rsidRPr="00414671" w:rsidRDefault="00414671" w:rsidP="0041467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Анализа хозяйственной деятельности и прогнозирования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467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414671" w:rsidRPr="00414671" w:rsidRDefault="00414671" w:rsidP="0041467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дисциплине: </w:t>
      </w: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Анализ финансовой отчетности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467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1. </w:t>
      </w:r>
      <w:r w:rsidRPr="0041467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467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  Финансовая отчетность: состав, основные технические приемы анализа</w:t>
      </w:r>
    </w:p>
    <w:p w:rsidR="00414671" w:rsidRPr="00414671" w:rsidRDefault="00414671" w:rsidP="004146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правильный ответ:</w:t>
      </w:r>
    </w:p>
    <w:p w:rsidR="00414671" w:rsidRPr="00414671" w:rsidRDefault="00414671" w:rsidP="00414671">
      <w:pPr>
        <w:shd w:val="clear" w:color="auto" w:fill="FFFFFF"/>
        <w:tabs>
          <w:tab w:val="left" w:pos="8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Бухгалтерский баланс составляется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 отчетный период;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 определенную дату;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 весь период деятельности;</w:t>
      </w:r>
    </w:p>
    <w:p w:rsidR="00414671" w:rsidRPr="00414671" w:rsidRDefault="00414671" w:rsidP="00414671">
      <w:pPr>
        <w:shd w:val="clear" w:color="auto" w:fill="FFFFFF"/>
        <w:tabs>
          <w:tab w:val="left" w:pos="8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 дату ликвидации организации.</w:t>
      </w:r>
    </w:p>
    <w:p w:rsidR="00414671" w:rsidRPr="00414671" w:rsidRDefault="00414671" w:rsidP="00414671">
      <w:pPr>
        <w:shd w:val="clear" w:color="auto" w:fill="FFFFFF"/>
        <w:tabs>
          <w:tab w:val="left" w:pos="8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какой стоимости отражаются в бухгалтерском балансе основные средства организации?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остаточной;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рыночной;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полной первоначальной;</w:t>
      </w:r>
    </w:p>
    <w:p w:rsidR="00414671" w:rsidRPr="00414671" w:rsidRDefault="00414671" w:rsidP="00414671">
      <w:pPr>
        <w:shd w:val="clear" w:color="auto" w:fill="FFFFFF"/>
        <w:tabs>
          <w:tab w:val="left" w:pos="8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восстановительной.</w:t>
      </w:r>
    </w:p>
    <w:p w:rsidR="00414671" w:rsidRPr="00414671" w:rsidRDefault="00414671" w:rsidP="00414671">
      <w:pPr>
        <w:shd w:val="clear" w:color="auto" w:fill="FFFFFF"/>
        <w:tabs>
          <w:tab w:val="left" w:pos="8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Что включается в состав оборотных активов?</w:t>
      </w:r>
    </w:p>
    <w:p w:rsidR="00414671" w:rsidRPr="00414671" w:rsidRDefault="00414671" w:rsidP="00414671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материалы и готовая продукция;</w:t>
      </w:r>
    </w:p>
    <w:p w:rsidR="00414671" w:rsidRPr="00414671" w:rsidRDefault="00414671" w:rsidP="00414671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дебиторская задолженность;</w:t>
      </w:r>
    </w:p>
    <w:p w:rsidR="00414671" w:rsidRPr="00414671" w:rsidRDefault="00414671" w:rsidP="00414671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задолженность поставщикам;</w:t>
      </w:r>
    </w:p>
    <w:p w:rsidR="00414671" w:rsidRPr="00414671" w:rsidRDefault="00414671" w:rsidP="00414671">
      <w:pPr>
        <w:shd w:val="clear" w:color="auto" w:fill="FFFFFF"/>
        <w:tabs>
          <w:tab w:val="left" w:pos="8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запасы, денежные средства, дебиторская задолженность и прочие оборотные активы.</w:t>
      </w:r>
    </w:p>
    <w:p w:rsidR="00414671" w:rsidRPr="00414671" w:rsidRDefault="00414671" w:rsidP="00414671">
      <w:pPr>
        <w:shd w:val="clear" w:color="auto" w:fill="FFFFFF"/>
        <w:tabs>
          <w:tab w:val="left" w:pos="8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какой раздел баланса включается счет «Незавершенное строительство»?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указывается за балансом;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«Внеоборотные активы»;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«Капитал и резервы»;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«Оборотные активы».</w:t>
      </w:r>
    </w:p>
    <w:p w:rsidR="00414671" w:rsidRPr="00414671" w:rsidRDefault="00414671" w:rsidP="00414671">
      <w:pPr>
        <w:shd w:val="clear" w:color="auto" w:fill="FFFFFF"/>
        <w:tabs>
          <w:tab w:val="left" w:pos="8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Что включается в состав собственного капитала организации?</w:t>
      </w:r>
    </w:p>
    <w:p w:rsidR="00414671" w:rsidRPr="00414671" w:rsidRDefault="00414671" w:rsidP="004146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денежные средства в кассе;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уставный и добавочный капитал, резервы, нераспределенная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прибыль;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собственные акции;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займы и кредиты.</w:t>
      </w:r>
    </w:p>
    <w:p w:rsidR="00414671" w:rsidRPr="00414671" w:rsidRDefault="00414671" w:rsidP="00414671">
      <w:pPr>
        <w:shd w:val="clear" w:color="auto" w:fill="FFFFFF"/>
        <w:tabs>
          <w:tab w:val="left" w:pos="8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Что включается в состав нематериальных активов?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авторские права и лицензии;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облигации;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депозиты;</w:t>
      </w:r>
    </w:p>
    <w:p w:rsidR="00414671" w:rsidRPr="00414671" w:rsidRDefault="00414671" w:rsidP="00414671">
      <w:pPr>
        <w:shd w:val="clear" w:color="auto" w:fill="FFFFFF"/>
        <w:tabs>
          <w:tab w:val="left" w:pos="8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организационные расходы и деловая репутация.</w:t>
      </w:r>
    </w:p>
    <w:p w:rsidR="00414671" w:rsidRPr="00414671" w:rsidRDefault="00414671" w:rsidP="00414671">
      <w:pPr>
        <w:shd w:val="clear" w:color="auto" w:fill="FFFFFF"/>
        <w:tabs>
          <w:tab w:val="left" w:pos="8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Продолжите фразу: «Бухгалтерская отчетность 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-э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 единая система данных.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...о движении денежных средств»;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...о финансовом положении организации»;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...о финансовом положении организации, финансовых результатах ее деятельности и изменениях в ее финансовом состоянии»;</w:t>
      </w:r>
    </w:p>
    <w:p w:rsidR="00414671" w:rsidRPr="00414671" w:rsidRDefault="00414671" w:rsidP="00414671">
      <w:pPr>
        <w:shd w:val="clear" w:color="auto" w:fill="FFFFFF"/>
        <w:tabs>
          <w:tab w:val="left" w:pos="8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...о выплаченных дивидендах акционерам».</w:t>
      </w:r>
    </w:p>
    <w:p w:rsidR="00414671" w:rsidRPr="00414671" w:rsidRDefault="00414671" w:rsidP="00414671">
      <w:pPr>
        <w:shd w:val="clear" w:color="auto" w:fill="FFFFFF"/>
        <w:tabs>
          <w:tab w:val="left" w:pos="8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Укажите сроки представления годовой бухгалтерской отчетности, за исключением бюджетных организаций:</w:t>
      </w:r>
    </w:p>
    <w:p w:rsidR="00414671" w:rsidRPr="00414671" w:rsidRDefault="00414671" w:rsidP="00414671">
      <w:pPr>
        <w:shd w:val="clear" w:color="auto" w:fill="FFFFFF"/>
        <w:tabs>
          <w:tab w:val="left" w:pos="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90 дней по окончании года;</w:t>
      </w:r>
    </w:p>
    <w:p w:rsidR="00414671" w:rsidRPr="00414671" w:rsidRDefault="00414671" w:rsidP="00414671">
      <w:pPr>
        <w:shd w:val="clear" w:color="auto" w:fill="FFFFFF"/>
        <w:tabs>
          <w:tab w:val="left" w:pos="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30 дней по окончании года;</w:t>
      </w:r>
    </w:p>
    <w:p w:rsidR="00414671" w:rsidRPr="00414671" w:rsidRDefault="00414671" w:rsidP="00414671">
      <w:pPr>
        <w:shd w:val="clear" w:color="auto" w:fill="FFFFFF"/>
        <w:tabs>
          <w:tab w:val="left" w:pos="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180 дней по окончании года;</w:t>
      </w:r>
    </w:p>
    <w:p w:rsidR="00414671" w:rsidRPr="00414671" w:rsidRDefault="00414671" w:rsidP="00414671">
      <w:pPr>
        <w:shd w:val="clear" w:color="auto" w:fill="FFFFFF"/>
        <w:tabs>
          <w:tab w:val="left" w:pos="816"/>
        </w:tabs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90 дней по окончании года, если иное не установлено законодательством РФ.</w:t>
      </w:r>
    </w:p>
    <w:p w:rsidR="00414671" w:rsidRPr="00414671" w:rsidRDefault="00414671" w:rsidP="00414671">
      <w:pPr>
        <w:shd w:val="clear" w:color="auto" w:fill="FFFFFF"/>
        <w:tabs>
          <w:tab w:val="left" w:pos="816"/>
        </w:tabs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Что является отчетной датой для составления бухгалтерского баланса в России?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31 декабря отчетного года;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последний календарный день отчетного периода;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первый день следующего года;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первый день следующего отчетного периода.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Когда в России появились типовые формы годового бухгалтерского отчета?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38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14671">
        <w:rPr>
          <w:rFonts w:ascii="Times New Roman" w:eastAsia="Times New Roman" w:hAnsi="Times New Roman" w:cs="Times New Roman"/>
          <w:spacing w:val="-38"/>
          <w:sz w:val="24"/>
          <w:szCs w:val="24"/>
          <w:lang w:val="ru-RU" w:eastAsia="ru-RU"/>
        </w:rPr>
        <w:t>1899 г.;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33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14671">
        <w:rPr>
          <w:rFonts w:ascii="Times New Roman" w:eastAsia="Times New Roman" w:hAnsi="Times New Roman" w:cs="Times New Roman"/>
          <w:spacing w:val="-38"/>
          <w:sz w:val="24"/>
          <w:szCs w:val="24"/>
          <w:lang w:val="ru-RU" w:eastAsia="ru-RU"/>
        </w:rPr>
        <w:t>1926 г.;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36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14671">
        <w:rPr>
          <w:rFonts w:ascii="Times New Roman" w:eastAsia="Times New Roman" w:hAnsi="Times New Roman" w:cs="Times New Roman"/>
          <w:spacing w:val="-38"/>
          <w:sz w:val="24"/>
          <w:szCs w:val="24"/>
          <w:lang w:val="ru-RU" w:eastAsia="ru-RU"/>
        </w:rPr>
        <w:t>1929 г.;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48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14671">
        <w:rPr>
          <w:rFonts w:ascii="Times New Roman" w:eastAsia="Times New Roman" w:hAnsi="Times New Roman" w:cs="Times New Roman"/>
          <w:spacing w:val="-34"/>
          <w:sz w:val="24"/>
          <w:szCs w:val="24"/>
          <w:lang w:val="ru-RU" w:eastAsia="ru-RU"/>
        </w:rPr>
        <w:t>1991 г.</w:t>
      </w:r>
    </w:p>
    <w:p w:rsidR="00414671" w:rsidRPr="00414671" w:rsidRDefault="00414671" w:rsidP="00414671">
      <w:pPr>
        <w:shd w:val="clear" w:color="auto" w:fill="FFFFFF"/>
        <w:tabs>
          <w:tab w:val="left" w:pos="99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11.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какому правилу построено балансовое равенство в России?</w:t>
      </w:r>
    </w:p>
    <w:p w:rsidR="00414671" w:rsidRPr="00414671" w:rsidRDefault="00414671" w:rsidP="00414671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Актив = Пассив;</w:t>
      </w:r>
    </w:p>
    <w:p w:rsidR="00414671" w:rsidRPr="00414671" w:rsidRDefault="00414671" w:rsidP="00414671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Актив = Обязательства + Собственный капитал акционеро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в(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участников);</w:t>
      </w:r>
    </w:p>
    <w:p w:rsidR="00414671" w:rsidRPr="00414671" w:rsidRDefault="00414671" w:rsidP="00414671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Актив - Пассив = 0;</w:t>
      </w:r>
    </w:p>
    <w:p w:rsidR="00414671" w:rsidRPr="00414671" w:rsidRDefault="00414671" w:rsidP="00414671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Активы  - Обязательства = Собственный капитал акционеров.</w:t>
      </w:r>
    </w:p>
    <w:p w:rsidR="00414671" w:rsidRPr="00414671" w:rsidRDefault="00414671" w:rsidP="00414671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12.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Продолжите фразу: «Дебиторская задолженность  это</w:t>
      </w:r>
    </w:p>
    <w:p w:rsidR="00414671" w:rsidRPr="00414671" w:rsidRDefault="00414671" w:rsidP="00414671">
      <w:pPr>
        <w:shd w:val="clear" w:color="auto" w:fill="FFFFFF"/>
        <w:tabs>
          <w:tab w:val="left" w:pos="8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...оборотные средства, временно отвлеченные из оборота организации в связи с существующей системой расчетов»;</w:t>
      </w:r>
    </w:p>
    <w:p w:rsidR="00414671" w:rsidRPr="00414671" w:rsidRDefault="00414671" w:rsidP="00414671">
      <w:pPr>
        <w:shd w:val="clear" w:color="auto" w:fill="FFFFFF"/>
        <w:tabs>
          <w:tab w:val="left" w:pos="8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...собственные источники средств»;</w:t>
      </w:r>
    </w:p>
    <w:p w:rsidR="00414671" w:rsidRPr="00414671" w:rsidRDefault="00414671" w:rsidP="00414671">
      <w:pPr>
        <w:shd w:val="clear" w:color="auto" w:fill="FFFFFF"/>
        <w:tabs>
          <w:tab w:val="left" w:pos="8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...займы, полученные организацией»;</w:t>
      </w:r>
    </w:p>
    <w:p w:rsidR="00414671" w:rsidRPr="00414671" w:rsidRDefault="00414671" w:rsidP="00414671">
      <w:pPr>
        <w:shd w:val="clear" w:color="auto" w:fill="FFFFFF"/>
        <w:tabs>
          <w:tab w:val="left" w:pos="8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...источники, временно привлеченные в оборот организации в связи с существующей системой расчетов».</w:t>
      </w:r>
    </w:p>
    <w:p w:rsidR="00414671" w:rsidRPr="00414671" w:rsidRDefault="00414671" w:rsidP="00414671">
      <w:pPr>
        <w:shd w:val="clear" w:color="auto" w:fill="FFFFFF"/>
        <w:tabs>
          <w:tab w:val="left" w:pos="8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13.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Продолжите фразу: «Кредиторская задолженность - это...</w:t>
      </w:r>
    </w:p>
    <w:p w:rsidR="00414671" w:rsidRPr="00414671" w:rsidRDefault="00414671" w:rsidP="00414671">
      <w:pPr>
        <w:shd w:val="clear" w:color="auto" w:fill="FFFFFF"/>
        <w:tabs>
          <w:tab w:val="left" w:pos="8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...оборотные средства, временно отвлеченные из оборота организации в связи с существующей системой расчетов»;</w:t>
      </w:r>
    </w:p>
    <w:p w:rsidR="00414671" w:rsidRPr="00414671" w:rsidRDefault="00414671" w:rsidP="00414671">
      <w:pPr>
        <w:shd w:val="clear" w:color="auto" w:fill="FFFFFF"/>
        <w:tabs>
          <w:tab w:val="left" w:pos="8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...собственные источники средств»;</w:t>
      </w:r>
    </w:p>
    <w:p w:rsidR="00414671" w:rsidRPr="00414671" w:rsidRDefault="00414671" w:rsidP="00414671">
      <w:pPr>
        <w:shd w:val="clear" w:color="auto" w:fill="FFFFFF"/>
        <w:tabs>
          <w:tab w:val="left" w:pos="8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...займы, полученные организацией»;</w:t>
      </w:r>
    </w:p>
    <w:p w:rsidR="00414671" w:rsidRPr="00414671" w:rsidRDefault="00414671" w:rsidP="00414671">
      <w:pPr>
        <w:shd w:val="clear" w:color="auto" w:fill="FFFFFF"/>
        <w:tabs>
          <w:tab w:val="left" w:pos="8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...источники, временно привлеченные в оборот организации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связи с существующей системой расчетов».</w:t>
      </w:r>
    </w:p>
    <w:p w:rsidR="00414671" w:rsidRPr="00414671" w:rsidRDefault="00414671" w:rsidP="00414671">
      <w:pPr>
        <w:shd w:val="clear" w:color="auto" w:fill="FFFFFF"/>
        <w:tabs>
          <w:tab w:val="left" w:pos="8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12"/>
          <w:sz w:val="24"/>
          <w:szCs w:val="24"/>
          <w:lang w:val="ru-RU" w:eastAsia="ru-RU"/>
        </w:rPr>
        <w:t>14.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Укажите формулу для расчета коэффициента оборачиваемости кредиторской задолженности:</w:t>
      </w:r>
    </w:p>
    <w:p w:rsidR="00414671" w:rsidRPr="00414671" w:rsidRDefault="00414671" w:rsidP="00414671">
      <w:pPr>
        <w:framePr w:w="274" w:h="3422" w:hRule="exact" w:hSpace="38" w:wrap="auto" w:vAnchor="text" w:hAnchor="text" w:x="467" w:y="4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</w:p>
    <w:p w:rsidR="00414671" w:rsidRPr="00414671" w:rsidRDefault="00414671" w:rsidP="00414671">
      <w:pPr>
        <w:framePr w:w="274" w:h="3422" w:hRule="exact" w:hSpace="38" w:wrap="auto" w:vAnchor="text" w:hAnchor="text" w:x="467" w:y="4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framePr w:w="274" w:h="3422" w:hRule="exact" w:hSpace="38" w:wrap="auto" w:vAnchor="text" w:hAnchor="text" w:x="467" w:y="4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framePr w:w="274" w:h="3422" w:hRule="exact" w:hSpace="38" w:wrap="auto" w:vAnchor="text" w:hAnchor="text" w:x="467" w:y="4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framePr w:w="274" w:h="3422" w:hRule="exact" w:hSpace="38" w:wrap="auto" w:vAnchor="text" w:hAnchor="text" w:x="467" w:y="4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</w:p>
    <w:p w:rsidR="00414671" w:rsidRPr="00414671" w:rsidRDefault="00414671" w:rsidP="00414671">
      <w:pPr>
        <w:framePr w:w="274" w:h="3422" w:hRule="exact" w:hSpace="38" w:wrap="auto" w:vAnchor="text" w:hAnchor="text" w:x="467" w:y="4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framePr w:w="274" w:h="3422" w:hRule="exact" w:hSpace="38" w:wrap="auto" w:vAnchor="text" w:hAnchor="text" w:x="467" w:y="4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framePr w:w="274" w:h="3422" w:hRule="exact" w:hSpace="38" w:wrap="auto" w:vAnchor="text" w:hAnchor="text" w:x="467" w:y="4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</w:p>
    <w:p w:rsidR="00414671" w:rsidRPr="00414671" w:rsidRDefault="00414671" w:rsidP="00414671">
      <w:pPr>
        <w:framePr w:w="274" w:h="3422" w:hRule="exact" w:hSpace="38" w:wrap="auto" w:vAnchor="text" w:hAnchor="text" w:x="467" w:y="4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framePr w:w="274" w:h="3422" w:hRule="exact" w:hSpace="38" w:wrap="auto" w:vAnchor="text" w:hAnchor="text" w:x="467" w:y="4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Выручка от продаж за период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Средние остатки дебиторской задолженности за период;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Полная себестоимость продаж продукции за период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дебиторской задолженности на конец периода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;</w:t>
      </w:r>
      <w:proofErr w:type="gramEnd"/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Средние остатки дебиторской задолженности за период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Выручка от продаж за период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Число календарных дней в периоде</w:t>
      </w:r>
    </w:p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Выручка от продаж за период</w:t>
      </w:r>
    </w:p>
    <w:p w:rsidR="00414671" w:rsidRPr="00414671" w:rsidRDefault="00414671" w:rsidP="00414671">
      <w:pPr>
        <w:shd w:val="clear" w:color="auto" w:fill="FFFFFF"/>
        <w:tabs>
          <w:tab w:val="left" w:pos="974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12"/>
          <w:sz w:val="24"/>
          <w:szCs w:val="24"/>
          <w:lang w:val="ru-RU" w:eastAsia="ru-RU"/>
        </w:rPr>
        <w:t>15.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Укажите формулу для расчета коэффициента оборачиваемости кредиторской задолженности:</w:t>
      </w:r>
    </w:p>
    <w:p w:rsidR="00414671" w:rsidRPr="00414671" w:rsidRDefault="00414671" w:rsidP="00414671">
      <w:pPr>
        <w:shd w:val="clear" w:color="auto" w:fill="FFFFFF"/>
        <w:tabs>
          <w:tab w:val="left" w:pos="6413"/>
        </w:tabs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Полная себестоимость     Запасы на    +   Запасы 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proofErr w:type="gramEnd"/>
    </w:p>
    <w:p w:rsidR="00414671" w:rsidRPr="00414671" w:rsidRDefault="00414671" w:rsidP="00414671">
      <w:pPr>
        <w:shd w:val="clear" w:color="auto" w:fill="FFFFFF"/>
        <w:tabs>
          <w:tab w:val="left" w:leader="hyphen" w:pos="8400"/>
        </w:tabs>
        <w:spacing w:after="0" w:line="240" w:lineRule="auto"/>
        <w:ind w:right="53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продаж за период        - начало года       конец периода</w:t>
      </w:r>
    </w:p>
    <w:p w:rsidR="00414671" w:rsidRPr="00414671" w:rsidRDefault="00414671" w:rsidP="00414671">
      <w:pPr>
        <w:shd w:val="clear" w:color="auto" w:fill="FFFFFF"/>
        <w:tabs>
          <w:tab w:val="left" w:leader="hyphen" w:pos="8400"/>
        </w:tabs>
        <w:spacing w:after="0" w:line="240" w:lineRule="auto"/>
        <w:ind w:right="53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</w:t>
      </w:r>
      <w:r w:rsidRPr="004146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±</w:t>
      </w:r>
      <w:r w:rsidRPr="0041467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ab/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14671" w:rsidRPr="00414671" w:rsidRDefault="00414671" w:rsidP="00414671">
      <w:pPr>
        <w:shd w:val="clear" w:color="auto" w:fill="FFFFFF"/>
        <w:spacing w:after="0" w:line="240" w:lineRule="auto"/>
        <w:ind w:right="193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Средняя стоимость счетов к платежу</w:t>
      </w:r>
    </w:p>
    <w:p w:rsidR="00414671" w:rsidRPr="00414671" w:rsidRDefault="00414671" w:rsidP="00414671">
      <w:pPr>
        <w:shd w:val="clear" w:color="auto" w:fill="FFFFFF"/>
        <w:spacing w:after="0" w:line="240" w:lineRule="auto"/>
        <w:ind w:right="193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(по коммерческим счетам)</w:t>
      </w:r>
    </w:p>
    <w:p w:rsidR="00414671" w:rsidRPr="00414671" w:rsidRDefault="00414671" w:rsidP="00414671">
      <w:pPr>
        <w:shd w:val="clear" w:color="auto" w:fill="FFFFFF"/>
        <w:spacing w:before="154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Остатки денежных средств на конец период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  <w:proofErr w:type="gramEnd"/>
    </w:p>
    <w:p w:rsidR="00414671" w:rsidRPr="00414671" w:rsidRDefault="00414671" w:rsidP="004146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Краткосрочные обязательства на конец периода</w:t>
      </w:r>
    </w:p>
    <w:p w:rsidR="00414671" w:rsidRPr="00414671" w:rsidRDefault="00414671" w:rsidP="004146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</w:t>
      </w: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Число календарных дней в периоде. 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       Выручка от продаж за период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</w:t>
      </w: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Полная себестоимость продаж за период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             Выручка от продаж за период</w:t>
      </w:r>
    </w:p>
    <w:p w:rsidR="00414671" w:rsidRPr="00414671" w:rsidRDefault="00414671" w:rsidP="00414671">
      <w:pPr>
        <w:shd w:val="clear" w:color="auto" w:fill="FFFFFF"/>
        <w:tabs>
          <w:tab w:val="left" w:pos="974"/>
        </w:tabs>
        <w:spacing w:before="451"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16.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Отчете о движении денежных средств выделяются следующие виды деятельности:</w:t>
      </w:r>
    </w:p>
    <w:p w:rsidR="00414671" w:rsidRPr="00414671" w:rsidRDefault="00414671" w:rsidP="00414671">
      <w:pPr>
        <w:shd w:val="clear" w:color="auto" w:fill="FFFFFF"/>
        <w:tabs>
          <w:tab w:val="left" w:pos="826"/>
        </w:tabs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текущая, инвестиционная, финансовая;</w:t>
      </w:r>
    </w:p>
    <w:p w:rsidR="00414671" w:rsidRPr="00414671" w:rsidRDefault="00414671" w:rsidP="00414671">
      <w:pPr>
        <w:shd w:val="clear" w:color="auto" w:fill="FFFFFF"/>
        <w:tabs>
          <w:tab w:val="left" w:pos="8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основная и вспомогательная;</w:t>
      </w:r>
    </w:p>
    <w:p w:rsidR="00414671" w:rsidRPr="00414671" w:rsidRDefault="00414671" w:rsidP="00414671">
      <w:pPr>
        <w:shd w:val="clear" w:color="auto" w:fill="FFFFFF"/>
        <w:tabs>
          <w:tab w:val="left" w:pos="8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производственная и непроизводственная;</w:t>
      </w:r>
    </w:p>
    <w:p w:rsidR="00414671" w:rsidRPr="00414671" w:rsidRDefault="00414671" w:rsidP="00414671">
      <w:pPr>
        <w:shd w:val="clear" w:color="auto" w:fill="FFFFFF"/>
        <w:tabs>
          <w:tab w:val="left" w:pos="8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научная, финансово-хозяйственная и общественная.</w:t>
      </w:r>
    </w:p>
    <w:p w:rsidR="00414671" w:rsidRPr="00414671" w:rsidRDefault="00414671" w:rsidP="00414671">
      <w:pPr>
        <w:shd w:val="clear" w:color="auto" w:fill="FFFFFF"/>
        <w:tabs>
          <w:tab w:val="left" w:pos="8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15"/>
          <w:sz w:val="24"/>
          <w:szCs w:val="24"/>
          <w:lang w:val="ru-RU" w:eastAsia="ru-RU"/>
        </w:rPr>
        <w:t>17.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Чему равен коэффициент платежеспособности, если поступления за период составили 5000 тыс. руб., а платежи - 3900 тыс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уб.?</w:t>
      </w:r>
    </w:p>
    <w:p w:rsidR="00414671" w:rsidRPr="00414671" w:rsidRDefault="00414671" w:rsidP="00414671">
      <w:pPr>
        <w:shd w:val="clear" w:color="auto" w:fill="FFFFFF"/>
        <w:tabs>
          <w:tab w:val="left" w:pos="850"/>
        </w:tabs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14671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1,28;</w:t>
      </w:r>
    </w:p>
    <w:p w:rsidR="00414671" w:rsidRPr="00414671" w:rsidRDefault="00414671" w:rsidP="00414671">
      <w:pPr>
        <w:shd w:val="clear" w:color="auto" w:fill="FFFFFF"/>
        <w:tabs>
          <w:tab w:val="left" w:pos="8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0,78;</w:t>
      </w:r>
    </w:p>
    <w:p w:rsidR="00414671" w:rsidRPr="00414671" w:rsidRDefault="00414671" w:rsidP="00414671">
      <w:pPr>
        <w:shd w:val="clear" w:color="auto" w:fill="FFFFFF"/>
        <w:tabs>
          <w:tab w:val="left" w:pos="8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0,28;</w:t>
      </w:r>
    </w:p>
    <w:p w:rsidR="00414671" w:rsidRPr="00414671" w:rsidRDefault="00414671" w:rsidP="00414671">
      <w:pPr>
        <w:shd w:val="clear" w:color="auto" w:fill="FFFFFF"/>
        <w:tabs>
          <w:tab w:val="left" w:pos="850"/>
        </w:tabs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1467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1,00.</w:t>
      </w:r>
    </w:p>
    <w:p w:rsidR="00414671" w:rsidRPr="00414671" w:rsidRDefault="00414671" w:rsidP="00414671">
      <w:pPr>
        <w:shd w:val="clear" w:color="auto" w:fill="FFFFFF"/>
        <w:tabs>
          <w:tab w:val="left" w:pos="8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18.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Какие организации составляют сводную (консолидированную) отчетность по российским правилам?</w:t>
      </w:r>
    </w:p>
    <w:p w:rsidR="00414671" w:rsidRPr="00414671" w:rsidRDefault="00414671" w:rsidP="00414671">
      <w:pPr>
        <w:shd w:val="clear" w:color="auto" w:fill="FFFFFF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организации, имеющие дочерние и зависимые общества на территории России и за ее пределами;</w:t>
      </w:r>
    </w:p>
    <w:p w:rsidR="00414671" w:rsidRPr="00414671" w:rsidRDefault="00414671" w:rsidP="00414671">
      <w:pPr>
        <w:shd w:val="clear" w:color="auto" w:fill="FFFFFF"/>
        <w:tabs>
          <w:tab w:val="left" w:pos="830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организации, имеющие филиалы и представительства, выделенные на отдельный баланс;</w:t>
      </w:r>
    </w:p>
    <w:p w:rsidR="00414671" w:rsidRPr="00414671" w:rsidRDefault="00414671" w:rsidP="00414671">
      <w:pPr>
        <w:shd w:val="clear" w:color="auto" w:fill="FFFFFF"/>
        <w:tabs>
          <w:tab w:val="left" w:pos="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некоммерческие организации;</w:t>
      </w:r>
    </w:p>
    <w:p w:rsidR="00414671" w:rsidRPr="00414671" w:rsidRDefault="00414671" w:rsidP="00414671">
      <w:pPr>
        <w:shd w:val="clear" w:color="auto" w:fill="FFFFFF"/>
        <w:tabs>
          <w:tab w:val="left" w:pos="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бюджетные организации.</w:t>
      </w:r>
    </w:p>
    <w:p w:rsidR="00414671" w:rsidRPr="00414671" w:rsidRDefault="00414671" w:rsidP="00414671">
      <w:pPr>
        <w:shd w:val="clear" w:color="auto" w:fill="FFFFFF"/>
        <w:tabs>
          <w:tab w:val="left" w:pos="960"/>
        </w:tabs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Укажите сроки представления сводной бухгалтерской отчетности:</w:t>
      </w:r>
    </w:p>
    <w:p w:rsidR="00414671" w:rsidRPr="00414671" w:rsidRDefault="00414671" w:rsidP="00414671">
      <w:pPr>
        <w:shd w:val="clear" w:color="auto" w:fill="FFFFFF"/>
        <w:tabs>
          <w:tab w:val="left" w:pos="8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 позднее 90 дней после окончания отчетного года;</w:t>
      </w:r>
    </w:p>
    <w:p w:rsidR="00414671" w:rsidRPr="00414671" w:rsidRDefault="00414671" w:rsidP="00414671">
      <w:pPr>
        <w:shd w:val="clear" w:color="auto" w:fill="FFFFFF"/>
        <w:tabs>
          <w:tab w:val="left" w:pos="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 позднее 30 июня следующего за отчетным года, если иное не установлено законодательством РФ или учредительными документами организации;</w:t>
      </w:r>
    </w:p>
    <w:p w:rsidR="00414671" w:rsidRPr="00414671" w:rsidRDefault="00414671" w:rsidP="00414671">
      <w:pPr>
        <w:shd w:val="clear" w:color="auto" w:fill="FFFFFF"/>
        <w:tabs>
          <w:tab w:val="left" w:pos="8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 позднее 30 дней после окончания отчетного года;</w:t>
      </w:r>
    </w:p>
    <w:p w:rsidR="00414671" w:rsidRPr="00414671" w:rsidRDefault="00414671" w:rsidP="00414671">
      <w:pPr>
        <w:shd w:val="clear" w:color="auto" w:fill="FFFFFF"/>
        <w:tabs>
          <w:tab w:val="left" w:pos="835"/>
        </w:tabs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сроки, установленные учетной политикой головной организации.</w:t>
      </w:r>
    </w:p>
    <w:p w:rsidR="00414671" w:rsidRPr="00414671" w:rsidRDefault="00414671" w:rsidP="00414671">
      <w:pPr>
        <w:shd w:val="clear" w:color="auto" w:fill="FFFFFF"/>
        <w:tabs>
          <w:tab w:val="left" w:pos="960"/>
        </w:tabs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Для чего осуществляется элиминирование операций при составлении консолидированной отчетности?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для предотвращения повторного счета и искажения величины капитала и финансовых результатов;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для выплаты дивидендов;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для оценки платежеспособности головной организации;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для характеристики состояния дебиторской задолженности.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Продолжите фразу: «Консолидированная отчетность составляется в случае приобретения организацией-инвестором...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...50 процентов активов компании»;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...50 процентов акций с правом голоса инвестируемой компании»;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...недвижимости и земельных участков организации»;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...дебиторской задолженности организации».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какой статье консолидированного баланса отражается деловая репутация приобретаемой фирмы?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средства;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собственный капитал;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нематериальные активы;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резервный капитал.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Отчеты каких компаний будут включены в консолидированную отчетность, если известно, что компания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владеет 60% обыкновенных акций компании Б и 10% акций компании В, а компания Б владеет 51% обыкновенных акций компании В?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консолидированная отчетность не составляется;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А, Б;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А, В;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А, Б, В.</w:t>
      </w:r>
    </w:p>
    <w:p w:rsidR="00414671" w:rsidRPr="00414671" w:rsidRDefault="00414671" w:rsidP="00414671">
      <w:pPr>
        <w:shd w:val="clear" w:color="auto" w:fill="FFFFFF"/>
        <w:tabs>
          <w:tab w:val="left" w:pos="965"/>
        </w:tabs>
        <w:spacing w:before="32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чем особенности финансового анализа консолидированной отчетности по сравнению с анализом отчетности юридического лица?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особенностей не существует;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анализ включает оценку условий консолидации, экономической взаимосвязи и взаимозависимости членов группы, анализ исходных форм членов группы;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анализ включает характеристику сделок между членами группы;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анализ предполагает расчет доли меньшинства.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Какой документ бухгалтерской отчетности включает информацию по сегментам?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бухгалтерский баланс;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отчет о финансовых результатах;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пояснительная записка;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аудиторское заключение.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каком случае обязательно включение в бухгалтерскую отчетность информации по сегментам?</w:t>
      </w:r>
    </w:p>
    <w:p w:rsidR="00414671" w:rsidRPr="00414671" w:rsidRDefault="00414671" w:rsidP="00414671">
      <w:pPr>
        <w:shd w:val="clear" w:color="auto" w:fill="FFFFFF"/>
        <w:tabs>
          <w:tab w:val="left" w:pos="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составлении сводной бухгалтерской отчетности;</w:t>
      </w:r>
    </w:p>
    <w:p w:rsidR="00414671" w:rsidRPr="00414671" w:rsidRDefault="00414671" w:rsidP="00414671">
      <w:pPr>
        <w:shd w:val="clear" w:color="auto" w:fill="FFFFFF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при подготовке годовой бухгалтерской отчетности всеми коммерческими организациями, кроме 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кредитных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14671" w:rsidRPr="00414671" w:rsidRDefault="00414671" w:rsidP="00414671">
      <w:pPr>
        <w:shd w:val="clear" w:color="auto" w:fill="FFFFFF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подготовке годовой бухгалтерской отчетности малыми предприятиями;</w:t>
      </w:r>
    </w:p>
    <w:p w:rsidR="00414671" w:rsidRPr="00414671" w:rsidRDefault="00414671" w:rsidP="00414671">
      <w:pPr>
        <w:shd w:val="clear" w:color="auto" w:fill="FFFFFF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формировании отчетности, составляемой для государственного статистического наблюдения.</w:t>
      </w:r>
    </w:p>
    <w:p w:rsidR="00414671" w:rsidRPr="00414671" w:rsidRDefault="00414671" w:rsidP="00414671">
      <w:pPr>
        <w:shd w:val="clear" w:color="auto" w:fill="FFFFFF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28.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Укажите основные критерии, позволяющие установить различия между отчетными сегментами:</w:t>
      </w:r>
    </w:p>
    <w:p w:rsidR="00414671" w:rsidRPr="00414671" w:rsidRDefault="00414671" w:rsidP="004146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риски и прибыль;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выручка от продаж;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себестоимость продаж;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объем продаж в натуральном выражении.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каком документе бухгалтерской отчетности приводится краткая характеристика деятельности организации за отчетный период и в динамике за ряд лет, в том числе решения по итогам рассмотрения годовой бухгалтерской отчетности и распределения прибыли, остающейся в распоряжении организации: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бухгалтерский баланс;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пояснительная записка;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отчет о финансовых результатах;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аудиторское заключение.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формы бухгалтерской отчетности используются при расчете налога на добавленную стоимость?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бухгалтерского баланса;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отчета о финансовых результатах;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пояснительной записки;</w:t>
      </w:r>
    </w:p>
    <w:p w:rsidR="00414671" w:rsidRPr="00414671" w:rsidRDefault="00414671" w:rsidP="00414671">
      <w:pPr>
        <w:shd w:val="clear" w:color="auto" w:fill="FFFFFF"/>
        <w:tabs>
          <w:tab w:val="left" w:pos="8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аудиторского заключения.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414671" w:rsidRPr="00654077" w:rsidTr="005E5C9A">
        <w:tc>
          <w:tcPr>
            <w:tcW w:w="9570" w:type="dxa"/>
          </w:tcPr>
          <w:p w:rsidR="00414671" w:rsidRPr="00414671" w:rsidRDefault="00414671" w:rsidP="004146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  <w:p w:rsidR="00414671" w:rsidRPr="00414671" w:rsidRDefault="00414671" w:rsidP="004146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Оценка «отлично» выставляется, если  на 25-30  вопросов теста даны правильные ответы.</w:t>
            </w:r>
          </w:p>
          <w:p w:rsidR="00414671" w:rsidRPr="00414671" w:rsidRDefault="00414671" w:rsidP="004146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Оценка «хорошо» выставляется, если на 20-24  вопроса теста даны правильные ответы.</w:t>
            </w:r>
          </w:p>
          <w:p w:rsidR="00414671" w:rsidRPr="00414671" w:rsidRDefault="00414671" w:rsidP="004146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Оценка «удовлетворительно» выставляется, если на 15-19 вопросов теста даны правильные ответы.</w:t>
            </w:r>
          </w:p>
          <w:p w:rsidR="00414671" w:rsidRPr="00414671" w:rsidRDefault="00414671" w:rsidP="004146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Оценка «неудовлетворительно» выставляется, если  менее</w:t>
            </w:r>
            <w:proofErr w:type="gramStart"/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чем  на 15 вопросов теста даны правильные ответы.</w:t>
            </w:r>
          </w:p>
          <w:p w:rsidR="00414671" w:rsidRPr="00414671" w:rsidRDefault="00414671" w:rsidP="004146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4671" w:rsidRPr="00414671" w:rsidRDefault="00414671" w:rsidP="0041467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4671" w:rsidRPr="00414671" w:rsidRDefault="00414671" w:rsidP="0041467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_</w:t>
      </w: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Анализа хозяйственной деятельности и прогнозирования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</w:t>
      </w:r>
    </w:p>
    <w:p w:rsidR="00414671" w:rsidRPr="00414671" w:rsidRDefault="00414671" w:rsidP="0041467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Анализ финансовой отчетности</w:t>
      </w:r>
    </w:p>
    <w:p w:rsidR="00414671" w:rsidRPr="00414671" w:rsidRDefault="00414671" w:rsidP="0041467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414671" w:rsidRPr="00414671" w:rsidRDefault="00414671" w:rsidP="0041467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Ситуационная задача</w:t>
      </w:r>
    </w:p>
    <w:p w:rsidR="00414671" w:rsidRPr="00414671" w:rsidRDefault="00414671" w:rsidP="0041467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Используя данные годовой финансовой отчетности предприятия провести ее анализ. Рассчитать показатели, заполнить таблицы, сформулировать выводы. По полученным результатам анализа подготовить слайды для презентации.</w:t>
      </w:r>
    </w:p>
    <w:p w:rsidR="00414671" w:rsidRPr="00414671" w:rsidRDefault="00414671" w:rsidP="0041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Задание 1: Проведите анализ имущества организации (таблица 1).</w:t>
      </w:r>
    </w:p>
    <w:p w:rsidR="00414671" w:rsidRPr="00414671" w:rsidRDefault="00414671" w:rsidP="0041467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Таблица 1</w:t>
      </w:r>
    </w:p>
    <w:p w:rsidR="00414671" w:rsidRPr="00414671" w:rsidRDefault="00414671" w:rsidP="0041467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Горизонтальный анализ актива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737"/>
        <w:gridCol w:w="13"/>
        <w:gridCol w:w="1717"/>
        <w:gridCol w:w="13"/>
        <w:gridCol w:w="1514"/>
        <w:gridCol w:w="1316"/>
      </w:tblGrid>
      <w:tr w:rsidR="00414671" w:rsidRPr="00414671" w:rsidTr="005E5C9A">
        <w:tc>
          <w:tcPr>
            <w:tcW w:w="3227" w:type="dxa"/>
            <w:vMerge w:val="restart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Статьи актива</w:t>
            </w:r>
          </w:p>
        </w:tc>
        <w:tc>
          <w:tcPr>
            <w:tcW w:w="1750" w:type="dxa"/>
            <w:gridSpan w:val="2"/>
            <w:vMerge w:val="restart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начало года</w:t>
            </w:r>
          </w:p>
        </w:tc>
        <w:tc>
          <w:tcPr>
            <w:tcW w:w="1730" w:type="dxa"/>
            <w:gridSpan w:val="2"/>
            <w:vMerge w:val="restart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конец года</w:t>
            </w:r>
          </w:p>
        </w:tc>
        <w:tc>
          <w:tcPr>
            <w:tcW w:w="28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Изменения </w:t>
            </w:r>
          </w:p>
        </w:tc>
      </w:tr>
      <w:tr w:rsidR="00414671" w:rsidRPr="00414671" w:rsidTr="005E5C9A">
        <w:tc>
          <w:tcPr>
            <w:tcW w:w="3227" w:type="dxa"/>
            <w:vMerge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50" w:type="dxa"/>
            <w:gridSpan w:val="2"/>
            <w:vMerge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  <w:vMerge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тыс. руб.</w:t>
            </w: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%</w:t>
            </w:r>
          </w:p>
        </w:tc>
      </w:tr>
      <w:tr w:rsidR="00414671" w:rsidRPr="00414671" w:rsidTr="005E5C9A">
        <w:tc>
          <w:tcPr>
            <w:tcW w:w="3227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75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14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414671" w:rsidRPr="00654077" w:rsidTr="005E5C9A">
        <w:tc>
          <w:tcPr>
            <w:tcW w:w="322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Внеоборотные активы - всего, в т.ч.</w:t>
            </w:r>
          </w:p>
        </w:tc>
        <w:tc>
          <w:tcPr>
            <w:tcW w:w="175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22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Нематериальные активы</w:t>
            </w:r>
          </w:p>
        </w:tc>
        <w:tc>
          <w:tcPr>
            <w:tcW w:w="175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22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Результаты исследований и разработок</w:t>
            </w:r>
          </w:p>
        </w:tc>
        <w:tc>
          <w:tcPr>
            <w:tcW w:w="175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22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Нематериальные поисковые активы</w:t>
            </w:r>
          </w:p>
        </w:tc>
        <w:tc>
          <w:tcPr>
            <w:tcW w:w="175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22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Материальные поисковые 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активы</w:t>
            </w:r>
          </w:p>
        </w:tc>
        <w:tc>
          <w:tcPr>
            <w:tcW w:w="175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22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Основные средства</w:t>
            </w:r>
          </w:p>
        </w:tc>
        <w:tc>
          <w:tcPr>
            <w:tcW w:w="175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22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Финансовые вложения</w:t>
            </w:r>
          </w:p>
        </w:tc>
        <w:tc>
          <w:tcPr>
            <w:tcW w:w="175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22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Отложенные налоговые активы</w:t>
            </w:r>
          </w:p>
        </w:tc>
        <w:tc>
          <w:tcPr>
            <w:tcW w:w="175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22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Прочие внеоборотные активы</w:t>
            </w:r>
          </w:p>
        </w:tc>
        <w:tc>
          <w:tcPr>
            <w:tcW w:w="175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654077" w:rsidTr="005E5C9A">
        <w:tc>
          <w:tcPr>
            <w:tcW w:w="322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Оборотные активы - всего,</w:t>
            </w:r>
          </w:p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т.ч.</w:t>
            </w:r>
          </w:p>
        </w:tc>
        <w:tc>
          <w:tcPr>
            <w:tcW w:w="173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7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22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Запасы</w:t>
            </w:r>
          </w:p>
        </w:tc>
        <w:tc>
          <w:tcPr>
            <w:tcW w:w="173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7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22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НДС по приобретенным ценностям</w:t>
            </w:r>
          </w:p>
        </w:tc>
        <w:tc>
          <w:tcPr>
            <w:tcW w:w="173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7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22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Дебиторская задолженность</w:t>
            </w:r>
          </w:p>
        </w:tc>
        <w:tc>
          <w:tcPr>
            <w:tcW w:w="173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7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654077" w:rsidTr="005E5C9A">
        <w:tc>
          <w:tcPr>
            <w:tcW w:w="322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Денежные средства и денежные эквиваленты</w:t>
            </w:r>
          </w:p>
        </w:tc>
        <w:tc>
          <w:tcPr>
            <w:tcW w:w="173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7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22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Прочие оборотные активы</w:t>
            </w:r>
          </w:p>
        </w:tc>
        <w:tc>
          <w:tcPr>
            <w:tcW w:w="173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7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22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Баланс</w:t>
            </w:r>
          </w:p>
        </w:tc>
        <w:tc>
          <w:tcPr>
            <w:tcW w:w="173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7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14671" w:rsidRPr="00414671" w:rsidRDefault="00414671" w:rsidP="00414671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14671" w:rsidRPr="00414671" w:rsidRDefault="00414671" w:rsidP="0041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Задание 2: Проведите анализ соотношения темпов динамики активов и финансовых результатов (таблица 2).</w:t>
      </w:r>
    </w:p>
    <w:p w:rsidR="00414671" w:rsidRPr="00414671" w:rsidRDefault="00414671" w:rsidP="0041467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:rsidR="00414671" w:rsidRPr="00414671" w:rsidRDefault="00414671" w:rsidP="0041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соотношения темпов динамики активов и финансовых результатов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4"/>
        <w:gridCol w:w="1737"/>
        <w:gridCol w:w="1737"/>
        <w:gridCol w:w="1942"/>
      </w:tblGrid>
      <w:tr w:rsidR="00414671" w:rsidRPr="00414671" w:rsidTr="005E5C9A">
        <w:trPr>
          <w:trHeight w:val="409"/>
        </w:trPr>
        <w:tc>
          <w:tcPr>
            <w:tcW w:w="4154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Показатель</w:t>
            </w:r>
          </w:p>
        </w:tc>
        <w:tc>
          <w:tcPr>
            <w:tcW w:w="1737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Предыдущий год</w:t>
            </w:r>
          </w:p>
        </w:tc>
        <w:tc>
          <w:tcPr>
            <w:tcW w:w="1737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Отчетный год</w:t>
            </w:r>
          </w:p>
        </w:tc>
        <w:tc>
          <w:tcPr>
            <w:tcW w:w="1942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Темп динамики, %</w:t>
            </w:r>
          </w:p>
        </w:tc>
      </w:tr>
      <w:tr w:rsidR="00414671" w:rsidRPr="00414671" w:rsidTr="005E5C9A">
        <w:tc>
          <w:tcPr>
            <w:tcW w:w="4154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737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37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42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414671" w:rsidRPr="00414671" w:rsidTr="005E5C9A">
        <w:tc>
          <w:tcPr>
            <w:tcW w:w="4154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Прибыль до налогообложения</w:t>
            </w:r>
          </w:p>
        </w:tc>
        <w:tc>
          <w:tcPr>
            <w:tcW w:w="1737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4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4154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Выручка от реализации</w:t>
            </w:r>
          </w:p>
        </w:tc>
        <w:tc>
          <w:tcPr>
            <w:tcW w:w="1737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4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4154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Среднегодовая стоимость активов</w:t>
            </w:r>
          </w:p>
        </w:tc>
        <w:tc>
          <w:tcPr>
            <w:tcW w:w="1737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4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14671" w:rsidRPr="00414671" w:rsidRDefault="00414671" w:rsidP="004146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Задание 3. Проведите горизонтальный анализ капитала организации (таблица 3).</w:t>
      </w:r>
    </w:p>
    <w:p w:rsidR="00414671" w:rsidRPr="00414671" w:rsidRDefault="00414671" w:rsidP="004146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Таблица 3</w:t>
      </w:r>
    </w:p>
    <w:p w:rsidR="00414671" w:rsidRPr="00414671" w:rsidRDefault="00414671" w:rsidP="00414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Горизонтальный анализ пассива баланса</w:t>
      </w:r>
    </w:p>
    <w:tbl>
      <w:tblPr>
        <w:tblW w:w="9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695"/>
        <w:gridCol w:w="1648"/>
        <w:gridCol w:w="1459"/>
        <w:gridCol w:w="1143"/>
      </w:tblGrid>
      <w:tr w:rsidR="00414671" w:rsidRPr="00414671" w:rsidTr="005E5C9A">
        <w:tc>
          <w:tcPr>
            <w:tcW w:w="3652" w:type="dxa"/>
            <w:vMerge w:val="restart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Статьи пассива</w:t>
            </w:r>
          </w:p>
        </w:tc>
        <w:tc>
          <w:tcPr>
            <w:tcW w:w="1695" w:type="dxa"/>
            <w:vMerge w:val="restart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начало года</w:t>
            </w:r>
          </w:p>
        </w:tc>
        <w:tc>
          <w:tcPr>
            <w:tcW w:w="1648" w:type="dxa"/>
            <w:vMerge w:val="restart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конец года</w:t>
            </w:r>
          </w:p>
        </w:tc>
        <w:tc>
          <w:tcPr>
            <w:tcW w:w="2602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Изменения </w:t>
            </w:r>
          </w:p>
        </w:tc>
      </w:tr>
      <w:tr w:rsidR="00414671" w:rsidRPr="00414671" w:rsidTr="005E5C9A">
        <w:tc>
          <w:tcPr>
            <w:tcW w:w="3652" w:type="dxa"/>
            <w:vMerge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  <w:vMerge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  <w:vMerge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тыс. руб.</w:t>
            </w: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%</w:t>
            </w:r>
          </w:p>
        </w:tc>
      </w:tr>
      <w:tr w:rsidR="00414671" w:rsidRPr="00414671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414671" w:rsidRPr="00654077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Капитал и резервы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всего, в том числе: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Уставный капитал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654077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Собственные акции, выкупленные у акционеров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Переоценка внеоборотных активов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Добавочный капитал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Резервный капитал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Нераспределенная прибыль (непокрытый убыток)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654077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Долгосрочные обязательства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всего, в том числе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Заемные средства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Отложенные налоговые обязательства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Оценочные обязательства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Прочие долгосрочные обязательства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654077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Краткосрочные обязательства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всего, в том числе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Заемные средства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Кредиторская задолженность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Доходы будущих периодов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Оценочные обязательства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Прочие краткосрочные обязательства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652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 пассивов</w:t>
            </w:r>
          </w:p>
        </w:tc>
        <w:tc>
          <w:tcPr>
            <w:tcW w:w="1695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14671" w:rsidRPr="00414671" w:rsidRDefault="00414671" w:rsidP="00414671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14671" w:rsidRPr="00414671" w:rsidRDefault="00414671" w:rsidP="00414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Задание 4. Проведите вертикальный анализ имущества организации (таблица 4) и охарактеризуйте произошедшие изменения в структуре активов и их влияние на финансовое состояние организации.</w:t>
      </w:r>
    </w:p>
    <w:p w:rsidR="00414671" w:rsidRPr="00414671" w:rsidRDefault="00414671" w:rsidP="00414671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Таблица 4</w:t>
      </w:r>
    </w:p>
    <w:p w:rsidR="00414671" w:rsidRPr="00414671" w:rsidRDefault="00414671" w:rsidP="0041467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Вертикальный анализ актива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7"/>
        <w:gridCol w:w="1926"/>
        <w:gridCol w:w="1926"/>
        <w:gridCol w:w="2027"/>
      </w:tblGrid>
      <w:tr w:rsidR="00414671" w:rsidRPr="00414671" w:rsidTr="005E5C9A">
        <w:tc>
          <w:tcPr>
            <w:tcW w:w="3407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Статьи актива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Удельный вес на начало года</w:t>
            </w:r>
            <w:proofErr w:type="gramStart"/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%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Удельный вес на  конец года, %</w:t>
            </w: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Изменение по структуре </w:t>
            </w:r>
          </w:p>
        </w:tc>
      </w:tr>
      <w:tr w:rsidR="00414671" w:rsidRPr="00414671" w:rsidTr="005E5C9A">
        <w:tc>
          <w:tcPr>
            <w:tcW w:w="3407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414671" w:rsidRPr="00654077" w:rsidTr="005E5C9A">
        <w:tc>
          <w:tcPr>
            <w:tcW w:w="340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Внеоборотные активы - всего, в т.ч.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40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Нематериальные активы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40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Результаты исследований и разработок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40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Нематериальные поисковые активы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40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Материальные поисковые активы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40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средства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40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Финансовые вложения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40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Отложенные налоговые активы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40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Прочие внеоборотные активы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654077" w:rsidTr="005E5C9A">
        <w:tc>
          <w:tcPr>
            <w:tcW w:w="340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Оборотные активы - всего,</w:t>
            </w:r>
          </w:p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т.ч.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40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Запасы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40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НДС по приобретенным ценностям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40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Дебиторская задолженность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654077" w:rsidTr="005E5C9A">
        <w:tc>
          <w:tcPr>
            <w:tcW w:w="340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Денежные средства и денежные эквиваленты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40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Прочие оборотные активы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407" w:type="dxa"/>
            <w:vAlign w:val="bottom"/>
          </w:tcPr>
          <w:p w:rsidR="00414671" w:rsidRPr="00414671" w:rsidRDefault="00414671" w:rsidP="004146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Баланс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926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2027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414671" w:rsidRPr="00414671" w:rsidRDefault="00414671" w:rsidP="004146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 5. По данным таблицы 5 оценить структуру капитала организации, оценить уровень финансовой независимости.</w:t>
      </w:r>
    </w:p>
    <w:p w:rsidR="00414671" w:rsidRPr="00414671" w:rsidRDefault="00414671" w:rsidP="0041467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Таблица 5</w:t>
      </w:r>
    </w:p>
    <w:p w:rsidR="00414671" w:rsidRPr="00414671" w:rsidRDefault="00414671" w:rsidP="0041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Вертикальный анализ пассива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0"/>
        <w:gridCol w:w="2089"/>
        <w:gridCol w:w="2089"/>
        <w:gridCol w:w="1858"/>
        <w:gridCol w:w="284"/>
      </w:tblGrid>
      <w:tr w:rsidR="00414671" w:rsidRPr="00414671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Статьи пассива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Удельный вес на начало года, %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Удельный вес на конец года, %</w:t>
            </w: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Изменение по структуре </w:t>
            </w:r>
          </w:p>
        </w:tc>
      </w:tr>
      <w:tr w:rsidR="00414671" w:rsidRPr="00414671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414671" w:rsidRPr="00654077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Капитал и резервы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всего, в том числе: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Уставный капитал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654077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Собственные акции, выкупленные у акционеров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Переоценка внеоборотных активов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Добавочный капитал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Резервный капитал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Нераспределенная прибыль (непокрытый убыток)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654077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Долгосрочные обязательства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всего, в том числе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Заемные средства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Отложенные налоговые обязательства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Оценочные обязательства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Прочие долгосрочные обязательства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654077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Краткосрочные обязательства</w:t>
            </w: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всего, в том числе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Заемные средства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Кредиторская задолженность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Доходы будущих периодов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Оценочные обязательства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Прочие краткосрочные обязательства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rPr>
          <w:gridAfter w:val="1"/>
          <w:wAfter w:w="284" w:type="dxa"/>
        </w:trPr>
        <w:tc>
          <w:tcPr>
            <w:tcW w:w="3250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 пассивов</w:t>
            </w: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9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70" w:type="dxa"/>
            <w:gridSpan w:val="5"/>
          </w:tcPr>
          <w:p w:rsidR="00414671" w:rsidRPr="00414671" w:rsidRDefault="00414671" w:rsidP="0041467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</w:tc>
      </w:tr>
      <w:tr w:rsidR="00414671" w:rsidRPr="00654077" w:rsidTr="005E5C9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70" w:type="dxa"/>
            <w:gridSpan w:val="5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«отлично» выставляется, если задание выполнено полностью, в представленном решении обоснованно получен правильный ответ, сделаны выводы.</w:t>
            </w:r>
          </w:p>
        </w:tc>
      </w:tr>
      <w:tr w:rsidR="00414671" w:rsidRPr="00654077" w:rsidTr="005E5C9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70" w:type="dxa"/>
            <w:gridSpan w:val="5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«хорошо» выставляется, если задание выполнено полностью, но нет достаточного обоснования или при верном решении допущена вычислительная ошибка, не влияющая на правильную последовательность рассуждений, и, возможно, приведшая к неверному ответу.</w:t>
            </w:r>
          </w:p>
        </w:tc>
      </w:tr>
      <w:tr w:rsidR="00414671" w:rsidRPr="00654077" w:rsidTr="005E5C9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70" w:type="dxa"/>
            <w:gridSpan w:val="5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«удовлетворительно» выставляется, если задание выполнено частично. </w:t>
            </w:r>
          </w:p>
        </w:tc>
      </w:tr>
      <w:tr w:rsidR="00414671" w:rsidRPr="00654077" w:rsidTr="005E5C9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70" w:type="dxa"/>
            <w:gridSpan w:val="5"/>
          </w:tcPr>
          <w:p w:rsidR="00414671" w:rsidRPr="00414671" w:rsidRDefault="00414671" w:rsidP="004146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«неудовлетворительно» выставляется, если решение неверно или отсутствует.</w:t>
            </w:r>
          </w:p>
        </w:tc>
      </w:tr>
    </w:tbl>
    <w:p w:rsidR="00414671" w:rsidRPr="00414671" w:rsidRDefault="00414671" w:rsidP="004146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14671" w:rsidRPr="00414671" w:rsidRDefault="00414671" w:rsidP="0041467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РАСЧЕТНОЕ ЗАДАНИЕ</w:t>
      </w:r>
    </w:p>
    <w:p w:rsidR="00414671" w:rsidRPr="00414671" w:rsidRDefault="00414671" w:rsidP="0041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Задание 1. </w:t>
      </w: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оценить соотношение, сложившееся между дебиторской и кредиторской задолженностью организации (таблица 1).</w:t>
      </w:r>
    </w:p>
    <w:p w:rsidR="00414671" w:rsidRPr="00414671" w:rsidRDefault="00414671" w:rsidP="0041467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Таблица 1</w:t>
      </w:r>
    </w:p>
    <w:p w:rsidR="00414671" w:rsidRPr="00414671" w:rsidRDefault="00414671" w:rsidP="0041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Анализ соотношения дебиторской и кредиторской задолженности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440"/>
        <w:gridCol w:w="1260"/>
        <w:gridCol w:w="1914"/>
        <w:gridCol w:w="1506"/>
      </w:tblGrid>
      <w:tr w:rsidR="00414671" w:rsidRPr="00414671" w:rsidTr="005E5C9A">
        <w:tc>
          <w:tcPr>
            <w:tcW w:w="3348" w:type="dxa"/>
            <w:vMerge w:val="restart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1440" w:type="dxa"/>
            <w:vMerge w:val="restart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начало года</w:t>
            </w:r>
          </w:p>
        </w:tc>
        <w:tc>
          <w:tcPr>
            <w:tcW w:w="1260" w:type="dxa"/>
            <w:vMerge w:val="restart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конец года</w:t>
            </w:r>
          </w:p>
        </w:tc>
        <w:tc>
          <w:tcPr>
            <w:tcW w:w="3420" w:type="dxa"/>
            <w:gridSpan w:val="2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Изменение </w:t>
            </w:r>
          </w:p>
        </w:tc>
      </w:tr>
      <w:tr w:rsidR="00414671" w:rsidRPr="00414671" w:rsidTr="005E5C9A">
        <w:tc>
          <w:tcPr>
            <w:tcW w:w="3348" w:type="dxa"/>
            <w:vMerge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  <w:vMerge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 тыс</w:t>
            </w:r>
            <w:proofErr w:type="gramStart"/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уб</w:t>
            </w:r>
          </w:p>
        </w:tc>
        <w:tc>
          <w:tcPr>
            <w:tcW w:w="1506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%</w:t>
            </w:r>
          </w:p>
        </w:tc>
      </w:tr>
      <w:tr w:rsidR="00414671" w:rsidRPr="00414671" w:rsidTr="005E5C9A">
        <w:tc>
          <w:tcPr>
            <w:tcW w:w="3348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440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0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14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06" w:type="dxa"/>
          </w:tcPr>
          <w:p w:rsidR="00414671" w:rsidRPr="00414671" w:rsidRDefault="00414671" w:rsidP="0041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414671" w:rsidRPr="00414671" w:rsidTr="005E5C9A">
        <w:tc>
          <w:tcPr>
            <w:tcW w:w="33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Дебиторская задолженность, тыс. руб.</w:t>
            </w:r>
          </w:p>
        </w:tc>
        <w:tc>
          <w:tcPr>
            <w:tcW w:w="1440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0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c>
          <w:tcPr>
            <w:tcW w:w="33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Кредиторская задолженность, тыс. руб.</w:t>
            </w:r>
          </w:p>
        </w:tc>
        <w:tc>
          <w:tcPr>
            <w:tcW w:w="1440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0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4671" w:rsidRPr="00654077" w:rsidTr="005E5C9A">
        <w:tc>
          <w:tcPr>
            <w:tcW w:w="3348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Коэффициент соотношения дебиторской и кредиторской задолженности</w:t>
            </w:r>
          </w:p>
        </w:tc>
        <w:tc>
          <w:tcPr>
            <w:tcW w:w="1440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06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14671" w:rsidRPr="00414671" w:rsidRDefault="00414671" w:rsidP="004146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414671" w:rsidRPr="00414671" w:rsidTr="005E5C9A">
        <w:tc>
          <w:tcPr>
            <w:tcW w:w="9570" w:type="dxa"/>
          </w:tcPr>
          <w:p w:rsidR="00414671" w:rsidRPr="00414671" w:rsidRDefault="00414671" w:rsidP="0041467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</w:tc>
      </w:tr>
      <w:tr w:rsidR="00414671" w:rsidRPr="00654077" w:rsidTr="005E5C9A">
        <w:tc>
          <w:tcPr>
            <w:tcW w:w="9570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«отлично» выставляется, если задание выполнено полностью, в представленном решении обоснованно получен правильный ответ, сделаны выводы.</w:t>
            </w:r>
          </w:p>
        </w:tc>
      </w:tr>
      <w:tr w:rsidR="00414671" w:rsidRPr="00654077" w:rsidTr="005E5C9A">
        <w:tc>
          <w:tcPr>
            <w:tcW w:w="9570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«хорошо» выставляется, если задание выполнено полностью, но нет достаточного обоснования или при верном решении допущена вычислительная ошибка, не влияющая на правильную последовательность рассуждений, и, возможно, приведшая к неверному ответу.</w:t>
            </w:r>
          </w:p>
        </w:tc>
      </w:tr>
      <w:tr w:rsidR="00414671" w:rsidRPr="00654077" w:rsidTr="005E5C9A">
        <w:tc>
          <w:tcPr>
            <w:tcW w:w="9570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«удовлетворительно» выставляется, если задание выполнено частично. </w:t>
            </w:r>
          </w:p>
        </w:tc>
      </w:tr>
      <w:tr w:rsidR="00414671" w:rsidRPr="00654077" w:rsidTr="005E5C9A">
        <w:tc>
          <w:tcPr>
            <w:tcW w:w="9570" w:type="dxa"/>
          </w:tcPr>
          <w:p w:rsidR="00414671" w:rsidRPr="00414671" w:rsidRDefault="00414671" w:rsidP="004146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«неудовлетворительно» выставляется, если решение неверно или отсутствует.</w:t>
            </w:r>
          </w:p>
        </w:tc>
      </w:tr>
    </w:tbl>
    <w:p w:rsidR="00414671" w:rsidRPr="00414671" w:rsidRDefault="00414671" w:rsidP="0041467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4671" w:rsidRPr="00414671" w:rsidRDefault="00414671" w:rsidP="0041467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4671" w:rsidRPr="00414671" w:rsidRDefault="00414671" w:rsidP="0041467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Анализа хозяйственной деятельности и прогнозирования</w:t>
      </w:r>
    </w:p>
    <w:p w:rsidR="00414671" w:rsidRPr="00414671" w:rsidRDefault="00414671" w:rsidP="0041467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Вопросы для опроса </w:t>
      </w:r>
    </w:p>
    <w:p w:rsidR="00414671" w:rsidRPr="00414671" w:rsidRDefault="00414671" w:rsidP="0041467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Анализ финансовой отчетности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Модуль 1  Финансовая отчетность: состав, основные технические приемы анализа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2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документы формируют годовую бухгалтерскую отчетность коммерческой организации?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2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Какие отчетные формы включаются в состав промежуточной бухгал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терской отчетности?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2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Назовите внешних и внутренних пользователей бухгалтерской отчет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ности.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2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Дайте определение понятию «</w:t>
      </w:r>
      <w:r w:rsidRPr="00414671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val="ru-RU" w:eastAsia="ru-RU"/>
        </w:rPr>
        <w:t>заинтересованные пользователи</w:t>
      </w:r>
      <w:r w:rsidRPr="0041467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».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2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Каков порядок и сроки представления сводной годовой отчетности?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2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Каким документом регулирован порядок составления годовой и про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межуточной бухгалтерской отчетности?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Перечислите качественные критерии, которым должна соответствовать 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бухгалтерская отчетность.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статьи включаются в состав внеоборотных активов?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статьи включаются в состав оборотных активов?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определение дебиторской задолженности.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определение кредиторской задолженности.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41467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Сделайте заключение о составе, динамике и структуре внеборотных 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активов;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3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определение выручки по МСФО 18 и ПБУ 9/99.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3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Каковы принципы построения Отчета о финансовых результатах?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3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Как формируется прибыль от продаж?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3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рассчитать рентабельность продаж?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3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Какие факторы влияют на изменение общей рентабельности производ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ства?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4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Какую информацию содержит отчет о движении денежных средств?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4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По каким видам деятельности определяется размер и направление де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нежных потоков?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4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Каковы принципы составления отчета о движении денежных сре</w:t>
      </w:r>
      <w:proofErr w:type="gramStart"/>
      <w:r w:rsidRPr="0041467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дств 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ямым и косвенным методом?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4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Приведите схему взаимосвязи изменения денежных средств за пери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 и нераспределенной прибыли.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4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Как рассчитать период оборота денежных сре</w:t>
      </w:r>
      <w:proofErr w:type="gramStart"/>
      <w:r w:rsidRPr="0041467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дств в д</w:t>
      </w:r>
      <w:proofErr w:type="gramEnd"/>
      <w:r w:rsidRPr="0041467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нях за период?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4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рассчитать коэффициент платежеспособности?</w:t>
      </w:r>
    </w:p>
    <w:p w:rsidR="00414671" w:rsidRPr="00414671" w:rsidRDefault="00414671" w:rsidP="00414671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left" w:pos="74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Может ли организация обеспечить текущие платежи, если коэффици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ент платежеспособности равен 0,9; 1; 1,3?</w:t>
      </w:r>
    </w:p>
    <w:p w:rsidR="00414671" w:rsidRPr="00414671" w:rsidRDefault="00414671" w:rsidP="00414671">
      <w:pPr>
        <w:spacing w:after="0" w:line="240" w:lineRule="auto"/>
        <w:ind w:right="-1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Модуль 2 </w:t>
      </w:r>
      <w:r w:rsidRPr="0041467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Приложения к бухгалтерскому балансу и отчету о финансовых результатах </w:t>
      </w:r>
    </w:p>
    <w:p w:rsidR="00414671" w:rsidRPr="00414671" w:rsidRDefault="00414671" w:rsidP="0041467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Какую информацию содержит отчет о движении денежных средств?</w:t>
      </w:r>
    </w:p>
    <w:p w:rsidR="00414671" w:rsidRPr="00414671" w:rsidRDefault="00414671" w:rsidP="0041467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По каким видам деятельности определяется размер и направление денежных потоков?</w:t>
      </w:r>
    </w:p>
    <w:p w:rsidR="00414671" w:rsidRPr="00414671" w:rsidRDefault="00414671" w:rsidP="0041467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Каковы принципы составления отчета о движении денежных сре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дств пр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ямым и косвенным методом?</w:t>
      </w:r>
    </w:p>
    <w:p w:rsidR="00414671" w:rsidRPr="00414671" w:rsidRDefault="00414671" w:rsidP="0041467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Приведите схему взаимосвязи изменения денежных средств за период и нераспределенной прибыли.</w:t>
      </w:r>
    </w:p>
    <w:p w:rsidR="00414671" w:rsidRPr="00414671" w:rsidRDefault="00414671" w:rsidP="0041467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Как рассчитать период оборота денежных сре</w:t>
      </w: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дств в д</w:t>
      </w:r>
      <w:proofErr w:type="gramEnd"/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нях за период?</w:t>
      </w:r>
    </w:p>
    <w:p w:rsidR="00414671" w:rsidRPr="00414671" w:rsidRDefault="00414671" w:rsidP="0041467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Как рассчитать коэффициент платежеспособности?</w:t>
      </w:r>
    </w:p>
    <w:p w:rsidR="00414671" w:rsidRPr="00414671" w:rsidRDefault="00414671" w:rsidP="0041467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Может ли организация обеспечить текущие платежи, если коэффициент платежеспособности равен 0,9; 1; 1,3?</w:t>
      </w:r>
    </w:p>
    <w:p w:rsidR="00414671" w:rsidRPr="00414671" w:rsidRDefault="00414671" w:rsidP="0041467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Объясните роль пояснительной информации бухгалтерской отчетности.</w:t>
      </w:r>
    </w:p>
    <w:p w:rsidR="00414671" w:rsidRPr="00414671" w:rsidRDefault="00414671" w:rsidP="0041467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Функции пояснительной информации.</w:t>
      </w:r>
    </w:p>
    <w:p w:rsidR="00414671" w:rsidRPr="00414671" w:rsidRDefault="00414671" w:rsidP="0041467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Место пояснительной информации в системе информационного обеспечения анализа бухгалтерской отчетности.</w:t>
      </w:r>
    </w:p>
    <w:p w:rsidR="00414671" w:rsidRPr="00414671" w:rsidRDefault="00414671" w:rsidP="0041467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направления раскрытия информации бухгалтерской отчетности.</w:t>
      </w:r>
    </w:p>
    <w:p w:rsidR="00414671" w:rsidRPr="00414671" w:rsidRDefault="00414671" w:rsidP="0041467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Объясните, почему изучение пояснительной информации является необходимым элементом подготовки данных бухгалтерской отчетности к расчету финансовых коэффициентов?</w:t>
      </w:r>
    </w:p>
    <w:p w:rsidR="00414671" w:rsidRPr="00414671" w:rsidRDefault="00414671" w:rsidP="0041467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Как изменение учетной политики скажется на результатах анализа бухгалтерской отчетности? </w:t>
      </w:r>
    </w:p>
    <w:p w:rsidR="00414671" w:rsidRPr="00414671" w:rsidRDefault="00414671" w:rsidP="0041467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/>
        </w:rPr>
        <w:t>Как обеспечить корректность проведения анализа бухгалтерской отчетности в случае, когда учетная политика отчетного периода отличается от учетной политики предыдущего периода?</w:t>
      </w:r>
    </w:p>
    <w:p w:rsidR="00414671" w:rsidRPr="00414671" w:rsidRDefault="00414671" w:rsidP="0041467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379"/>
        <w:gridCol w:w="1363"/>
        <w:gridCol w:w="828"/>
      </w:tblGrid>
      <w:tr w:rsidR="00414671" w:rsidRPr="00414671" w:rsidTr="005E5C9A">
        <w:tc>
          <w:tcPr>
            <w:tcW w:w="9570" w:type="dxa"/>
            <w:gridSpan w:val="3"/>
          </w:tcPr>
          <w:p w:rsidR="00414671" w:rsidRPr="00414671" w:rsidRDefault="00414671" w:rsidP="00414671">
            <w:pPr>
              <w:shd w:val="clear" w:color="auto" w:fill="FFFFFF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Регламент проведения устного опроса </w:t>
            </w:r>
          </w:p>
          <w:p w:rsidR="00414671" w:rsidRPr="00414671" w:rsidRDefault="00414671" w:rsidP="00414671">
            <w:pPr>
              <w:shd w:val="clear" w:color="auto" w:fill="FFFFFF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</w:tc>
      </w:tr>
      <w:tr w:rsidR="00414671" w:rsidRPr="00414671" w:rsidTr="005E5C9A">
        <w:trPr>
          <w:gridAfter w:val="1"/>
          <w:wAfter w:w="828" w:type="dxa"/>
        </w:trPr>
        <w:tc>
          <w:tcPr>
            <w:tcW w:w="7379" w:type="dxa"/>
          </w:tcPr>
          <w:p w:rsidR="00414671" w:rsidRPr="00414671" w:rsidRDefault="00414671" w:rsidP="004146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до 5 мин</w:t>
            </w:r>
          </w:p>
        </w:tc>
      </w:tr>
      <w:tr w:rsidR="00414671" w:rsidRPr="00414671" w:rsidTr="005E5C9A">
        <w:trPr>
          <w:gridAfter w:val="1"/>
          <w:wAfter w:w="828" w:type="dxa"/>
        </w:trPr>
        <w:tc>
          <w:tcPr>
            <w:tcW w:w="7379" w:type="dxa"/>
          </w:tcPr>
          <w:p w:rsidR="00414671" w:rsidRPr="00414671" w:rsidRDefault="00414671" w:rsidP="004146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до 1мин </w:t>
            </w:r>
          </w:p>
        </w:tc>
      </w:tr>
      <w:tr w:rsidR="00414671" w:rsidRPr="00414671" w:rsidTr="005E5C9A">
        <w:trPr>
          <w:gridAfter w:val="1"/>
          <w:wAfter w:w="828" w:type="dxa"/>
        </w:trPr>
        <w:tc>
          <w:tcPr>
            <w:tcW w:w="7379" w:type="dxa"/>
          </w:tcPr>
          <w:p w:rsidR="00414671" w:rsidRPr="00414671" w:rsidRDefault="00414671" w:rsidP="004146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Комментарии преподавателя</w:t>
            </w:r>
          </w:p>
        </w:tc>
        <w:tc>
          <w:tcPr>
            <w:tcW w:w="1363" w:type="dxa"/>
          </w:tcPr>
          <w:p w:rsidR="00414671" w:rsidRPr="00414671" w:rsidRDefault="00414671" w:rsidP="00414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до 1мин </w:t>
            </w:r>
          </w:p>
        </w:tc>
      </w:tr>
    </w:tbl>
    <w:p w:rsidR="00414671" w:rsidRPr="00414671" w:rsidRDefault="00414671" w:rsidP="0041467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Опрос. </w:t>
      </w: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 целью контроля и </w:t>
      </w:r>
      <w:proofErr w:type="gramStart"/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подготовки</w:t>
      </w:r>
      <w:proofErr w:type="gramEnd"/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обучающихся к изучению новой темы вначале каждой практического занятия преподавателем проводится индивидуальный или фронтальный устный опрос по выполненным заданиям предыдущей темы.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i/>
          <w:iCs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b/>
          <w:i/>
          <w:iCs/>
          <w:sz w:val="24"/>
          <w:szCs w:val="24"/>
          <w:lang w:val="ru-RU"/>
        </w:rPr>
        <w:t>Критерии оценки: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– правильность ответа по содержанию задания (учитывается количество и характер ошибок при ответе);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– полнота и глубина ответа (учитывается количество усвоенных фактов, понятий и т.п.);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– сознательность ответа (учитывается понимание излагаемого материала);</w:t>
      </w:r>
    </w:p>
    <w:p w:rsidR="00414671" w:rsidRPr="00414671" w:rsidRDefault="00414671" w:rsidP="00414671">
      <w:pPr>
        <w:spacing w:after="0" w:line="240" w:lineRule="auto"/>
        <w:ind w:firstLine="709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gramStart"/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логика изложения материала (учитывается умение строить целостный, последовательный рассказ, </w:t>
      </w:r>
      <w:proofErr w:type="gramEnd"/>
    </w:p>
    <w:p w:rsidR="00414671" w:rsidRPr="00414671" w:rsidRDefault="00414671" w:rsidP="00414671">
      <w:pPr>
        <w:spacing w:after="0" w:line="240" w:lineRule="auto"/>
        <w:ind w:firstLine="709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-грамотно пользоваться специальной терминологией);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– рациональность использованных приемов и способов решения поставленной учебной задач</w:t>
      </w:r>
      <w:proofErr w:type="gramStart"/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и(</w:t>
      </w:r>
      <w:proofErr w:type="gramEnd"/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учитывается умение использовать наиболее прогрессивные и эффективные способы достижения цели);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– своевременность и эффективность использования наглядных пособий и технических сре</w:t>
      </w:r>
      <w:proofErr w:type="gramStart"/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дств пр</w:t>
      </w:r>
      <w:proofErr w:type="gramEnd"/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и ответе (учитывается грамотно и с пользой применять наглядность и демонстрационный опыт при устном ответе);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– использование дополнительного материала (обязательное условие);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– рациональность использования времени, отведенного на задание (не одобряется затянутость выполнения задания, устного ответа во времени, с учетом индивидуальных особенностей студентов).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b/>
          <w:i/>
          <w:iCs/>
          <w:sz w:val="24"/>
          <w:szCs w:val="24"/>
          <w:lang w:val="ru-RU"/>
        </w:rPr>
        <w:t xml:space="preserve">Оценка «5» </w:t>
      </w: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ставится, если студент: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1) полно и аргументировано отвечает по содержанию задания;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2) обнаруживает понимание материала, может обосновать свои суждения, применить знания на практике, привести необходимые примеры не только по учебнику, но и самостоятельно составленные;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3) излагает материал последовательно и правильно.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b/>
          <w:i/>
          <w:iCs/>
          <w:sz w:val="24"/>
          <w:szCs w:val="24"/>
          <w:lang w:val="ru-RU"/>
        </w:rPr>
        <w:t>Оценка «4»</w:t>
      </w:r>
      <w:r w:rsidRPr="00414671">
        <w:rPr>
          <w:rFonts w:ascii="Times New Roman" w:eastAsiaTheme="minorHAns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ставится, если студент дает ответ, удовлетворяющий тем же требованиям, что и для оценки «5», но допускает 1-2 ошибки, которые сам же исправляет.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b/>
          <w:i/>
          <w:iCs/>
          <w:sz w:val="24"/>
          <w:szCs w:val="24"/>
          <w:lang w:val="ru-RU"/>
        </w:rPr>
        <w:t>Оценка «3»</w:t>
      </w:r>
      <w:r w:rsidRPr="00414671">
        <w:rPr>
          <w:rFonts w:ascii="Times New Roman" w:eastAsiaTheme="minorHAns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ставится, если студент обнаруживает знание и понимание основных положений данного задания, но: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1) излагает материал неполно и допускает неточности в определении понятий или формулировке правил;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2) не умеет достаточно глубоко и доказательно обосновать свои суждения и привести свои примеры;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3) излагает материал непоследовательно и допускает ошибки.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Theme="minorHAnsi" w:hAnsi="Times New Roman" w:cs="Times New Roman"/>
          <w:b/>
          <w:i/>
          <w:iCs/>
          <w:sz w:val="24"/>
          <w:szCs w:val="24"/>
          <w:lang w:val="ru-RU"/>
        </w:rPr>
        <w:t>Оценка «2»</w:t>
      </w:r>
      <w:r w:rsidRPr="00414671">
        <w:rPr>
          <w:rFonts w:ascii="Times New Roman" w:eastAsiaTheme="minorHAns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ставится, если студент обнаруживает незнание ответа на соответствующее задание,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 студента, которые являются серьезным препятствием к успешному овладению последующим материалом.__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4671" w:rsidRPr="00414671" w:rsidRDefault="00414671" w:rsidP="0041467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4671" w:rsidRPr="00414671" w:rsidRDefault="00414671" w:rsidP="0041467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Анализ хозяйственной деятельности и прогнозирования</w:t>
      </w:r>
    </w:p>
    <w:p w:rsidR="00414671" w:rsidRPr="00414671" w:rsidRDefault="00414671" w:rsidP="0041467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4671" w:rsidRPr="00414671" w:rsidRDefault="00414671" w:rsidP="0041467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задач для контрольного задания</w:t>
      </w:r>
    </w:p>
    <w:p w:rsidR="00414671" w:rsidRPr="00414671" w:rsidRDefault="00414671" w:rsidP="0041467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дисциплине: Анализ финансовой отчетности</w:t>
      </w:r>
    </w:p>
    <w:p w:rsidR="00414671" w:rsidRPr="00414671" w:rsidRDefault="00414671" w:rsidP="0041467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1467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Вариант 1.</w:t>
      </w:r>
    </w:p>
    <w:p w:rsidR="00414671" w:rsidRPr="00414671" w:rsidRDefault="00414671" w:rsidP="00414671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1.Изложить методику анализа  запасов и дебиторской задолженности. Соотношение дебиторской и кредиторской задолженности </w:t>
      </w:r>
    </w:p>
    <w:p w:rsidR="00414671" w:rsidRPr="00414671" w:rsidRDefault="00414671" w:rsidP="00414671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Calibri" w:hAnsi="Times New Roman" w:cs="Times New Roman"/>
          <w:sz w:val="24"/>
          <w:szCs w:val="24"/>
          <w:lang w:val="ru-RU"/>
        </w:rPr>
        <w:t>2. По годовой отчетности организации провести анализ запасов и дебиторской задолженности. Соотношение дебиторской и кредиторской задолженности</w:t>
      </w:r>
      <w:proofErr w:type="gramStart"/>
      <w:r w:rsidRPr="0041467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41467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построить аналитическую таблицу, сформулировать выводы.</w:t>
      </w:r>
    </w:p>
    <w:p w:rsidR="00414671" w:rsidRPr="00414671" w:rsidRDefault="00414671" w:rsidP="0041467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2.</w:t>
      </w:r>
    </w:p>
    <w:p w:rsidR="00414671" w:rsidRPr="00414671" w:rsidRDefault="00414671" w:rsidP="00414671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Calibri" w:hAnsi="Times New Roman" w:cs="Times New Roman"/>
          <w:sz w:val="24"/>
          <w:szCs w:val="24"/>
          <w:lang w:val="ru-RU"/>
        </w:rPr>
        <w:t>.1.Изложить методику анализа  бухгалтерской и экономической рентабельности</w:t>
      </w:r>
    </w:p>
    <w:p w:rsidR="00414671" w:rsidRPr="00414671" w:rsidRDefault="00414671" w:rsidP="00414671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2. По годовой отчетности организации проанализировать бухгалтерскую и экономическую рентабельность,  построить аналитическую таблицу, сформулировать выводы.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414671" w:rsidRPr="00414671" w:rsidTr="005E5C9A">
        <w:tc>
          <w:tcPr>
            <w:tcW w:w="9570" w:type="dxa"/>
          </w:tcPr>
          <w:p w:rsidR="00414671" w:rsidRPr="00414671" w:rsidRDefault="00414671" w:rsidP="0041467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</w:tc>
      </w:tr>
      <w:tr w:rsidR="00414671" w:rsidRPr="00654077" w:rsidTr="005E5C9A">
        <w:tc>
          <w:tcPr>
            <w:tcW w:w="9570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«отлично» выставляется, если задание выполнено полностью, в представленном решении обоснованно получен правильный ответ, сделаны выводы.</w:t>
            </w:r>
          </w:p>
        </w:tc>
      </w:tr>
      <w:tr w:rsidR="00414671" w:rsidRPr="00654077" w:rsidTr="005E5C9A">
        <w:tc>
          <w:tcPr>
            <w:tcW w:w="9570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«хорошо» выставляется, если задание выполнено полностью, но нет достаточного обоснования или при верном решении допущена вычислительная ошибка, не влияющая на правильную последовательность рассуждений, и, возможно, приведшая к неверному ответу.</w:t>
            </w:r>
          </w:p>
        </w:tc>
      </w:tr>
      <w:tr w:rsidR="00414671" w:rsidRPr="00654077" w:rsidTr="005E5C9A">
        <w:tc>
          <w:tcPr>
            <w:tcW w:w="9570" w:type="dxa"/>
          </w:tcPr>
          <w:p w:rsidR="00414671" w:rsidRPr="00414671" w:rsidRDefault="00414671" w:rsidP="004146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«удовлетворительно» выставляется, если задание выполнено частично. </w:t>
            </w:r>
          </w:p>
        </w:tc>
      </w:tr>
      <w:tr w:rsidR="00414671" w:rsidRPr="00654077" w:rsidTr="005E5C9A">
        <w:tc>
          <w:tcPr>
            <w:tcW w:w="9570" w:type="dxa"/>
          </w:tcPr>
          <w:p w:rsidR="00414671" w:rsidRPr="00414671" w:rsidRDefault="00414671" w:rsidP="004146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41467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«неудовлетворительно» выставляется, если решение неверно или отсутствует.</w:t>
            </w:r>
          </w:p>
        </w:tc>
      </w:tr>
    </w:tbl>
    <w:p w:rsidR="00414671" w:rsidRPr="00414671" w:rsidRDefault="00414671" w:rsidP="00414671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14671" w:rsidRPr="00414671" w:rsidRDefault="00414671" w:rsidP="0041467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4671" w:rsidRPr="00414671" w:rsidRDefault="00414671" w:rsidP="0041467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4671" w:rsidRPr="00414671" w:rsidRDefault="00414671" w:rsidP="00414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4671" w:rsidRPr="00414671" w:rsidRDefault="00414671" w:rsidP="0041467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Анализа хозяйственной деятельности и прогнозирования</w:t>
      </w:r>
    </w:p>
    <w:p w:rsidR="00414671" w:rsidRPr="00414671" w:rsidRDefault="00414671" w:rsidP="0041467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 рефератов</w:t>
      </w:r>
    </w:p>
    <w:p w:rsidR="00414671" w:rsidRPr="00414671" w:rsidRDefault="00414671" w:rsidP="0041467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дисциплине: </w:t>
      </w:r>
      <w:r w:rsidRPr="0041467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Анализ финансовой отчетности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1.Нормативное регулирование бухгалтерского учета и отчетности в Российской Федерации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Реформирование российского бухгалтерского учета в соответствии с международными стандартами финансовой отчетности.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Требования, предъявляемые к бухгалтерской отчетности в соответствии с российскими нормативными актами и МСФО.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</w:t>
      </w: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Информационные потребности пользователей финансовой отчетности.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</w:t>
      </w: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Система нормативного регулирования бухгалтерского учета и отчетности в России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</w:t>
      </w: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 Регулирование состава и содержания финансовых отчетов в международной практике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</w:t>
      </w: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 Аналитические возможности, заложенные в ПБУ РФ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</w:t>
      </w: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 Постановка внутрихозяйственной финансовой отчетности в рамках  организации бюджетирования финансовых потоков </w:t>
      </w:r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</w:t>
      </w: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 Значение и функции бухгалтерского баланса в рыночной экономике</w:t>
      </w:r>
    </w:p>
    <w:p w:rsidR="00414671" w:rsidRPr="00414671" w:rsidRDefault="00414671" w:rsidP="0041467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</w:t>
      </w:r>
      <w:r w:rsidRPr="00414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6. Классификация бухгалтерских балансов</w:t>
      </w:r>
    </w:p>
    <w:p w:rsidR="00414671" w:rsidRPr="00414671" w:rsidRDefault="00414671" w:rsidP="0041467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Calibri" w:hAnsi="Times New Roman" w:cs="Times New Roman"/>
          <w:sz w:val="24"/>
          <w:szCs w:val="24"/>
          <w:lang w:val="ru-RU"/>
        </w:rPr>
        <w:t>Максимальное время выступления: до 7 мин.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Cs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val="ru-RU"/>
        </w:rPr>
        <w:t>Рекомендации по оцениванию рефератов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Реферат – это 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 же собственные взгляды на нее.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Написание реферата предполагает глубокое изучение обозначенной проблемы. Рабочей программой дисциплины «Анализ финансовой отчетности» предусмотрено выполнение студентом  рефератов по темам.</w:t>
      </w:r>
    </w:p>
    <w:p w:rsidR="00414671" w:rsidRPr="00414671" w:rsidRDefault="00414671" w:rsidP="00414671">
      <w:pPr>
        <w:spacing w:after="0" w:line="240" w:lineRule="auto"/>
        <w:ind w:firstLine="709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/>
        </w:rPr>
        <w:t>Критерии оценки</w:t>
      </w: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__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/>
        </w:rPr>
        <w:t>Оценка «отлично»</w:t>
      </w: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– выполнены все требования к написанию и защите реферата: обозначена проблема и обоснована е</w:t>
      </w:r>
      <w:r w:rsidRPr="00414671">
        <w:rPr>
          <w:rFonts w:ascii="Cambria Math" w:eastAsiaTheme="minorHAnsi" w:hAnsi="Cambria Math" w:cs="Cambria Math"/>
          <w:sz w:val="24"/>
          <w:szCs w:val="24"/>
          <w:lang w:val="ru-RU"/>
        </w:rPr>
        <w:t>ѐ</w:t>
      </w: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</w:t>
      </w:r>
      <w:r w:rsidRPr="00414671">
        <w:rPr>
          <w:rFonts w:ascii="Cambria Math" w:eastAsiaTheme="minorHAnsi" w:hAnsi="Cambria Math" w:cs="Cambria Math"/>
          <w:sz w:val="24"/>
          <w:szCs w:val="24"/>
          <w:lang w:val="ru-RU"/>
        </w:rPr>
        <w:t>ѐ</w:t>
      </w: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м, соблюдены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требования к внешнему оформлению, даны правильные ответы на дополнительные вопросы.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/>
        </w:rPr>
        <w:t xml:space="preserve">Оценка «хорошо» </w:t>
      </w: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– основные требования к реферату и его защите выполнены, но при этом допущены недочеты. В частности, имеются неточности в изложении материала; отсутствует логическая последовательность в суждениях; не выдержан объем реферата;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имеются упущения в оформлении; на дополнительные вопросы призащите даны неполные ответы.</w:t>
      </w:r>
    </w:p>
    <w:p w:rsidR="00414671" w:rsidRPr="00414671" w:rsidRDefault="00414671" w:rsidP="004146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/>
        </w:rPr>
        <w:t>Оценка «удовлетворительно»</w:t>
      </w: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</w:r>
    </w:p>
    <w:p w:rsidR="00414671" w:rsidRPr="00414671" w:rsidRDefault="00414671" w:rsidP="00414671">
      <w:pPr>
        <w:spacing w:after="0" w:line="240" w:lineRule="auto"/>
        <w:ind w:firstLine="709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/>
        </w:rPr>
        <w:t xml:space="preserve">Оценка «неудовлетворительно» </w:t>
      </w:r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тема реферата не </w:t>
      </w:r>
      <w:proofErr w:type="gramStart"/>
      <w:r w:rsidRPr="00414671">
        <w:rPr>
          <w:rFonts w:ascii="Times New Roman" w:eastAsiaTheme="minorHAnsi" w:hAnsi="Times New Roman" w:cs="Times New Roman"/>
          <w:sz w:val="24"/>
          <w:szCs w:val="24"/>
          <w:lang w:val="ru-RU"/>
        </w:rPr>
        <w:t>раскрыт</w:t>
      </w:r>
      <w:proofErr w:type="gramEnd"/>
    </w:p>
    <w:p w:rsidR="00414671" w:rsidRPr="00414671" w:rsidRDefault="00414671" w:rsidP="00414671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bookmarkStart w:id="4" w:name="_Toc480487764"/>
      <w:r w:rsidRPr="00414671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414671" w:rsidRPr="00414671" w:rsidRDefault="00414671" w:rsidP="0041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4671" w:rsidRPr="00414671" w:rsidRDefault="00414671" w:rsidP="0041467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14671" w:rsidRPr="00414671" w:rsidRDefault="00414671" w:rsidP="0041467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14671" w:rsidRPr="00414671" w:rsidRDefault="00414671" w:rsidP="004146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1467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 </w:t>
      </w:r>
    </w:p>
    <w:p w:rsidR="00414671" w:rsidRPr="00414671" w:rsidRDefault="00414671" w:rsidP="00414671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14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14671" w:rsidRPr="00414671" w:rsidRDefault="00414671" w:rsidP="00414671">
      <w:pPr>
        <w:rPr>
          <w:rFonts w:eastAsiaTheme="minorHAnsi"/>
          <w:lang w:val="ru-RU"/>
        </w:rPr>
      </w:pPr>
    </w:p>
    <w:p w:rsidR="00414671" w:rsidRDefault="00414671">
      <w:pPr>
        <w:rPr>
          <w:lang w:val="ru-RU"/>
        </w:rPr>
      </w:pPr>
      <w:r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0F5C6F1B" wp14:editId="681F08D7">
            <wp:extent cx="6480810" cy="9166225"/>
            <wp:effectExtent l="0" t="0" r="0" b="0"/>
            <wp:docPr id="5" name="Рисунок 5" descr="E:\РП 2018 бакалавр\Метод АФ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E:\РП 2018 бакалавр\Метод АФО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71" w:rsidRDefault="00414671">
      <w:pPr>
        <w:rPr>
          <w:lang w:val="ru-RU"/>
        </w:rPr>
      </w:pPr>
    </w:p>
    <w:p w:rsidR="00414671" w:rsidRDefault="00414671">
      <w:pPr>
        <w:rPr>
          <w:lang w:val="ru-RU"/>
        </w:rPr>
      </w:pPr>
    </w:p>
    <w:p w:rsidR="00414671" w:rsidRPr="00F93D28" w:rsidRDefault="00414671" w:rsidP="004146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«Анализ финансовой отчетности»  адресованы  студентам  всех форм обучения.  </w:t>
      </w:r>
    </w:p>
    <w:p w:rsidR="00414671" w:rsidRPr="00F93D28" w:rsidRDefault="00414671" w:rsidP="0041467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93D28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F93D28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38.03.01. «Экономика»</w:t>
      </w:r>
      <w:r w:rsidRPr="00F93D2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</w:t>
      </w:r>
    </w:p>
    <w:p w:rsidR="00414671" w:rsidRPr="00F93D28" w:rsidRDefault="00414671" w:rsidP="004146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93D28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 xml:space="preserve"> </w:t>
      </w: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414671" w:rsidRPr="00F93D28" w:rsidRDefault="00414671" w:rsidP="004146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414671" w:rsidRPr="00F93D28" w:rsidRDefault="00414671" w:rsidP="004146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414671" w:rsidRPr="00F93D28" w:rsidRDefault="00414671" w:rsidP="0041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вопросы: </w:t>
      </w:r>
      <w:r w:rsidRPr="00F93D2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Концепция бухгалтерской отчетности в России и международной практике. Понятие и значение бухгалтерской отчетности. Состав  годовых и промежуточных бухгалтерских отчетов в российских коммерческих организациях. Проблемы интерпретации финансовой отчетности для отдельных пользователей. Анализ  бухгалтерского баланса. Тенденции изменения структуры бухгалтерского баланса в условиях рыночной экономики. Вертикальный и горизонтальный анализ.</w:t>
      </w:r>
      <w:proofErr w:type="gramStart"/>
      <w:r w:rsidRPr="00F93D2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</w:t>
      </w:r>
      <w:proofErr w:type="gramEnd"/>
      <w:r w:rsidRPr="00F93D2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Модели построения отчета о прибылях и убытках в  России и в международной практике. Анализ динамики</w:t>
      </w:r>
      <w:proofErr w:type="gramStart"/>
      <w:r w:rsidRPr="00F93D2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Pr="00F93D2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состава и структуры выручки от продаж. Бухгалтерская и экономическая рентабельность. Сравнительная характеристика  отчета о движении денежных средств, применяемого в российской и зарубежной практике. Анализ денежных потоков и т.д.</w:t>
      </w: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414671" w:rsidRPr="00F93D28" w:rsidRDefault="00414671" w:rsidP="0041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proofErr w:type="gramStart"/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ряду  рассмотренных  на лекциях  вопросов, развиваются навыки   по  ряду рассмотренных  на лекциях  вопросов,  развиваются навыки  </w:t>
      </w:r>
      <w:r w:rsidRPr="00F93D2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отбора  и обоснования методов проведения экономического исследования, адекватных поставленным задачам и информационным ресурсам; проведения  анализа  финансовой отчетности  предприятий с учетом внешних и внутренних факторов экономического развития;</w:t>
      </w:r>
      <w:proofErr w:type="gramEnd"/>
      <w:r w:rsidRPr="00F93D2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оценивания качества и полноты информационного обеспечения приоритетных направлений общественного развития с учетом специализации предприятия.</w:t>
      </w:r>
    </w:p>
    <w:p w:rsidR="00414671" w:rsidRPr="00F93D28" w:rsidRDefault="00414671" w:rsidP="004146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414671" w:rsidRPr="00F93D28" w:rsidRDefault="00414671" w:rsidP="004146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414671" w:rsidRPr="00F93D28" w:rsidRDefault="00414671" w:rsidP="004146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414671" w:rsidRPr="00F93D28" w:rsidRDefault="00414671" w:rsidP="004146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414671" w:rsidRPr="00F93D28" w:rsidRDefault="00414671" w:rsidP="004146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решить домашнее задание, рекомендованные преподавателем при изучении каждой темы.</w:t>
      </w:r>
    </w:p>
    <w:p w:rsidR="00414671" w:rsidRPr="00F93D28" w:rsidRDefault="00414671" w:rsidP="004146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14671" w:rsidRPr="00F93D28" w:rsidRDefault="00414671" w:rsidP="004146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14671" w:rsidRPr="00F93D28" w:rsidRDefault="00414671" w:rsidP="004146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практическому занятию  по  всем,  обозначенным  в  рабочей программе дисциплины вопросам.  </w:t>
      </w:r>
    </w:p>
    <w:p w:rsidR="00414671" w:rsidRPr="00F93D28" w:rsidRDefault="00414671" w:rsidP="004146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F93D28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414671" w:rsidRPr="00F93D28" w:rsidRDefault="00414671" w:rsidP="004146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414671" w:rsidRPr="00F93D28" w:rsidRDefault="00414671" w:rsidP="004146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 размещение  материалов  курса  в системе дистанционного обучения http://elearning.rsue.ru/</w:t>
      </w:r>
    </w:p>
    <w:p w:rsidR="00414671" w:rsidRPr="00F93D28" w:rsidRDefault="00414671" w:rsidP="004146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F93D28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F93D2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</w:t>
      </w:r>
    </w:p>
    <w:p w:rsidR="00414671" w:rsidRPr="00606AF8" w:rsidRDefault="00414671">
      <w:pPr>
        <w:rPr>
          <w:lang w:val="ru-RU"/>
        </w:rPr>
      </w:pPr>
    </w:p>
    <w:sectPr w:rsidR="00414671" w:rsidRPr="00606AF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AD553B"/>
    <w:multiLevelType w:val="hybridMultilevel"/>
    <w:tmpl w:val="CAC69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534711"/>
    <w:multiLevelType w:val="hybridMultilevel"/>
    <w:tmpl w:val="2E8C2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4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6"/>
  </w:num>
  <w:num w:numId="4">
    <w:abstractNumId w:val="4"/>
  </w:num>
  <w:num w:numId="5">
    <w:abstractNumId w:val="14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1"/>
  </w:num>
  <w:num w:numId="13">
    <w:abstractNumId w:val="13"/>
  </w:num>
  <w:num w:numId="14">
    <w:abstractNumId w:val="1"/>
  </w:num>
  <w:num w:numId="15">
    <w:abstractNumId w:val="10"/>
  </w:num>
  <w:num w:numId="16">
    <w:abstractNumId w:val="5"/>
  </w:num>
  <w:num w:numId="17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14671"/>
    <w:rsid w:val="00606AF8"/>
    <w:rsid w:val="006462AF"/>
    <w:rsid w:val="00654077"/>
    <w:rsid w:val="006E09AB"/>
    <w:rsid w:val="00BF15D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467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467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4671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AF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46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146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1467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14671"/>
  </w:style>
  <w:style w:type="numbering" w:customStyle="1" w:styleId="110">
    <w:name w:val="Нет списка11"/>
    <w:next w:val="a2"/>
    <w:uiPriority w:val="99"/>
    <w:semiHidden/>
    <w:unhideWhenUsed/>
    <w:rsid w:val="00414671"/>
  </w:style>
  <w:style w:type="numbering" w:customStyle="1" w:styleId="111">
    <w:name w:val="Нет списка111"/>
    <w:next w:val="a2"/>
    <w:uiPriority w:val="99"/>
    <w:semiHidden/>
    <w:unhideWhenUsed/>
    <w:rsid w:val="00414671"/>
  </w:style>
  <w:style w:type="numbering" w:customStyle="1" w:styleId="1111">
    <w:name w:val="Нет списка1111"/>
    <w:next w:val="a2"/>
    <w:uiPriority w:val="99"/>
    <w:semiHidden/>
    <w:unhideWhenUsed/>
    <w:rsid w:val="00414671"/>
  </w:style>
  <w:style w:type="paragraph" w:customStyle="1" w:styleId="Default">
    <w:name w:val="Default"/>
    <w:rsid w:val="0041467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414671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41467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41467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41467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41467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41467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41467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41467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414671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414671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414671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414671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414671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41467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41467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uiPriority w:val="99"/>
    <w:unhideWhenUsed/>
    <w:rsid w:val="0041467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41467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41467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41467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FollowedHyperlink"/>
    <w:basedOn w:val="a0"/>
    <w:uiPriority w:val="99"/>
    <w:semiHidden/>
    <w:unhideWhenUsed/>
    <w:rsid w:val="00414671"/>
    <w:rPr>
      <w:color w:val="800080" w:themeColor="followed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414671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4146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414671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31</Pages>
  <Words>6912</Words>
  <Characters>53438</Characters>
  <Application>Microsoft Office Word</Application>
  <DocSecurity>0</DocSecurity>
  <Lines>445</Lines>
  <Paragraphs>120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2018-2019_z38_03_01_01_1_plx_Анализ финансовой отчетности</vt:lpstr>
      <vt:lpstr>Лист1</vt:lpstr>
    </vt:vector>
  </TitlesOfParts>
  <Company/>
  <LinksUpToDate>false</LinksUpToDate>
  <CharactersWithSpaces>60230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2018-2019_z38_03_01_01_1_plx_Анализ финансовой отчетности</dc:title>
  <dc:creator>FastReport.NET</dc:creator>
  <cp:lastModifiedBy>кафедра АХД</cp:lastModifiedBy>
  <cp:revision>5</cp:revision>
  <dcterms:created xsi:type="dcterms:W3CDTF">2018-11-08T11:27:00Z</dcterms:created>
  <dcterms:modified xsi:type="dcterms:W3CDTF">2018-11-09T09:03:00Z</dcterms:modified>
</cp:coreProperties>
</file>