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D9B" w:rsidRDefault="00616D9B" w:rsidP="00616D9B">
      <w:r>
        <w:rPr>
          <w:noProof/>
          <w:lang w:val="ru-RU" w:eastAsia="ru-RU"/>
        </w:rPr>
        <w:drawing>
          <wp:inline distT="0" distB="0" distL="0" distR="0">
            <wp:extent cx="5949315" cy="8169910"/>
            <wp:effectExtent l="19050" t="0" r="0" b="0"/>
            <wp:docPr id="1" name="Рисунок 1" descr="A028A6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28A6C8"/>
                    <pic:cNvPicPr>
                      <a:picLocks noChangeAspect="1" noChangeArrowheads="1"/>
                    </pic:cNvPicPr>
                  </pic:nvPicPr>
                  <pic:blipFill>
                    <a:blip r:embed="rId5"/>
                    <a:srcRect/>
                    <a:stretch>
                      <a:fillRect/>
                    </a:stretch>
                  </pic:blipFill>
                  <pic:spPr bwMode="auto">
                    <a:xfrm>
                      <a:off x="0" y="0"/>
                      <a:ext cx="5949315" cy="8169910"/>
                    </a:xfrm>
                    <a:prstGeom prst="rect">
                      <a:avLst/>
                    </a:prstGeom>
                    <a:noFill/>
                    <a:ln w="9525">
                      <a:noFill/>
                      <a:miter lim="800000"/>
                      <a:headEnd/>
                      <a:tailEnd/>
                    </a:ln>
                  </pic:spPr>
                </pic:pic>
              </a:graphicData>
            </a:graphic>
          </wp:inline>
        </w:drawing>
      </w:r>
    </w:p>
    <w:p w:rsidR="00026824" w:rsidRDefault="00130DCB">
      <w:pPr>
        <w:rPr>
          <w:sz w:val="0"/>
          <w:szCs w:val="0"/>
        </w:rPr>
      </w:pPr>
      <w:r>
        <w:br w:type="page"/>
      </w:r>
    </w:p>
    <w:p w:rsidR="00026824" w:rsidRDefault="00130DCB">
      <w:pPr>
        <w:rPr>
          <w:sz w:val="0"/>
          <w:szCs w:val="0"/>
        </w:rPr>
      </w:pPr>
      <w:r>
        <w:rPr>
          <w:noProof/>
          <w:lang w:val="ru-RU" w:eastAsia="ru-RU"/>
        </w:rPr>
        <w:lastRenderedPageBreak/>
        <w:drawing>
          <wp:inline distT="0" distB="0" distL="0" distR="0">
            <wp:extent cx="5949315" cy="8169910"/>
            <wp:effectExtent l="19050" t="0" r="0" b="0"/>
            <wp:docPr id="4" name="Рисунок 4" descr="8C7A7A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C7A7A18"/>
                    <pic:cNvPicPr>
                      <a:picLocks noChangeAspect="1" noChangeArrowheads="1"/>
                    </pic:cNvPicPr>
                  </pic:nvPicPr>
                  <pic:blipFill>
                    <a:blip r:embed="rId6"/>
                    <a:srcRect/>
                    <a:stretch>
                      <a:fillRect/>
                    </a:stretch>
                  </pic:blipFill>
                  <pic:spPr bwMode="auto">
                    <a:xfrm>
                      <a:off x="0" y="0"/>
                      <a:ext cx="5949315" cy="8169910"/>
                    </a:xfrm>
                    <a:prstGeom prst="rect">
                      <a:avLst/>
                    </a:prstGeom>
                    <a:noFill/>
                    <a:ln w="9525">
                      <a:noFill/>
                      <a:miter lim="800000"/>
                      <a:headEnd/>
                      <a:tailEnd/>
                    </a:ln>
                  </pic:spPr>
                </pic:pic>
              </a:graphicData>
            </a:graphic>
          </wp:inline>
        </w:drawing>
      </w:r>
      <w:r>
        <w:br w:type="page"/>
      </w:r>
    </w:p>
    <w:tbl>
      <w:tblPr>
        <w:tblW w:w="0" w:type="auto"/>
        <w:tblCellMar>
          <w:left w:w="0" w:type="dxa"/>
          <w:right w:w="0" w:type="dxa"/>
        </w:tblCellMar>
        <w:tblLook w:val="04A0"/>
      </w:tblPr>
      <w:tblGrid>
        <w:gridCol w:w="1105"/>
        <w:gridCol w:w="935"/>
        <w:gridCol w:w="920"/>
        <w:gridCol w:w="813"/>
        <w:gridCol w:w="809"/>
        <w:gridCol w:w="3154"/>
        <w:gridCol w:w="407"/>
        <w:gridCol w:w="1035"/>
        <w:gridCol w:w="1062"/>
      </w:tblGrid>
      <w:tr w:rsidR="00026824">
        <w:trPr>
          <w:trHeight w:hRule="exact" w:val="555"/>
        </w:trPr>
        <w:tc>
          <w:tcPr>
            <w:tcW w:w="1135" w:type="dxa"/>
          </w:tcPr>
          <w:p w:rsidR="00026824" w:rsidRDefault="00026824"/>
        </w:tc>
        <w:tc>
          <w:tcPr>
            <w:tcW w:w="993" w:type="dxa"/>
          </w:tcPr>
          <w:p w:rsidR="00026824" w:rsidRDefault="00026824"/>
        </w:tc>
        <w:tc>
          <w:tcPr>
            <w:tcW w:w="993" w:type="dxa"/>
          </w:tcPr>
          <w:p w:rsidR="00026824" w:rsidRDefault="00026824"/>
        </w:tc>
        <w:tc>
          <w:tcPr>
            <w:tcW w:w="852" w:type="dxa"/>
          </w:tcPr>
          <w:p w:rsidR="00026824" w:rsidRDefault="00026824"/>
        </w:tc>
        <w:tc>
          <w:tcPr>
            <w:tcW w:w="852" w:type="dxa"/>
          </w:tcPr>
          <w:p w:rsidR="00026824" w:rsidRDefault="00026824"/>
        </w:tc>
        <w:tc>
          <w:tcPr>
            <w:tcW w:w="3403" w:type="dxa"/>
          </w:tcPr>
          <w:p w:rsidR="00026824" w:rsidRDefault="00026824"/>
        </w:tc>
        <w:tc>
          <w:tcPr>
            <w:tcW w:w="426" w:type="dxa"/>
          </w:tcPr>
          <w:p w:rsidR="00026824" w:rsidRDefault="00026824"/>
        </w:tc>
        <w:tc>
          <w:tcPr>
            <w:tcW w:w="1135" w:type="dxa"/>
          </w:tcPr>
          <w:p w:rsidR="00026824" w:rsidRDefault="00026824"/>
        </w:tc>
        <w:tc>
          <w:tcPr>
            <w:tcW w:w="1007" w:type="dxa"/>
            <w:shd w:val="clear" w:color="C0C0C0" w:fill="FFFFFF"/>
            <w:tcMar>
              <w:left w:w="34" w:type="dxa"/>
              <w:right w:w="34" w:type="dxa"/>
            </w:tcMar>
          </w:tcPr>
          <w:p w:rsidR="00026824" w:rsidRDefault="00130DCB">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3</w:t>
            </w:r>
          </w:p>
        </w:tc>
      </w:tr>
      <w:tr w:rsidR="00026824">
        <w:trPr>
          <w:trHeight w:hRule="exact" w:val="166"/>
        </w:trPr>
        <w:tc>
          <w:tcPr>
            <w:tcW w:w="1135" w:type="dxa"/>
          </w:tcPr>
          <w:p w:rsidR="00026824" w:rsidRDefault="00026824"/>
        </w:tc>
        <w:tc>
          <w:tcPr>
            <w:tcW w:w="993" w:type="dxa"/>
          </w:tcPr>
          <w:p w:rsidR="00026824" w:rsidRDefault="00026824"/>
        </w:tc>
        <w:tc>
          <w:tcPr>
            <w:tcW w:w="993" w:type="dxa"/>
          </w:tcPr>
          <w:p w:rsidR="00026824" w:rsidRDefault="00026824"/>
        </w:tc>
        <w:tc>
          <w:tcPr>
            <w:tcW w:w="852" w:type="dxa"/>
          </w:tcPr>
          <w:p w:rsidR="00026824" w:rsidRDefault="00026824"/>
        </w:tc>
        <w:tc>
          <w:tcPr>
            <w:tcW w:w="852" w:type="dxa"/>
          </w:tcPr>
          <w:p w:rsidR="00026824" w:rsidRDefault="00026824"/>
        </w:tc>
        <w:tc>
          <w:tcPr>
            <w:tcW w:w="3403" w:type="dxa"/>
          </w:tcPr>
          <w:p w:rsidR="00026824" w:rsidRDefault="00026824"/>
        </w:tc>
        <w:tc>
          <w:tcPr>
            <w:tcW w:w="426" w:type="dxa"/>
          </w:tcPr>
          <w:p w:rsidR="00026824" w:rsidRDefault="00026824"/>
        </w:tc>
        <w:tc>
          <w:tcPr>
            <w:tcW w:w="1135" w:type="dxa"/>
          </w:tcPr>
          <w:p w:rsidR="00026824" w:rsidRDefault="00026824"/>
        </w:tc>
        <w:tc>
          <w:tcPr>
            <w:tcW w:w="993" w:type="dxa"/>
          </w:tcPr>
          <w:p w:rsidR="00026824" w:rsidRDefault="00026824"/>
        </w:tc>
      </w:tr>
      <w:tr w:rsidR="00026824" w:rsidRPr="00B3201A">
        <w:trPr>
          <w:trHeight w:hRule="exact" w:val="589"/>
        </w:trPr>
        <w:tc>
          <w:tcPr>
            <w:tcW w:w="1135" w:type="dxa"/>
          </w:tcPr>
          <w:p w:rsidR="00026824" w:rsidRDefault="00026824"/>
        </w:tc>
        <w:tc>
          <w:tcPr>
            <w:tcW w:w="993" w:type="dxa"/>
          </w:tcPr>
          <w:p w:rsidR="00026824" w:rsidRDefault="00026824"/>
        </w:tc>
        <w:tc>
          <w:tcPr>
            <w:tcW w:w="993" w:type="dxa"/>
          </w:tcPr>
          <w:p w:rsidR="00026824" w:rsidRDefault="00026824"/>
        </w:tc>
        <w:tc>
          <w:tcPr>
            <w:tcW w:w="5543" w:type="dxa"/>
            <w:gridSpan w:val="4"/>
            <w:shd w:val="clear" w:color="000000" w:fill="FFFFFF"/>
            <w:tcMar>
              <w:left w:w="34" w:type="dxa"/>
              <w:right w:w="34" w:type="dxa"/>
            </w:tcMar>
          </w:tcPr>
          <w:p w:rsidR="00026824" w:rsidRPr="00616D9B" w:rsidRDefault="00130DCB">
            <w:pPr>
              <w:spacing w:after="0" w:line="240" w:lineRule="auto"/>
              <w:jc w:val="center"/>
              <w:rPr>
                <w:sz w:val="19"/>
                <w:szCs w:val="19"/>
                <w:lang w:val="ru-RU"/>
              </w:rPr>
            </w:pPr>
            <w:r w:rsidRPr="00616D9B">
              <w:rPr>
                <w:rFonts w:ascii="Times New Roman" w:hAnsi="Times New Roman" w:cs="Times New Roman"/>
                <w:b/>
                <w:color w:val="000000"/>
                <w:sz w:val="19"/>
                <w:szCs w:val="19"/>
                <w:lang w:val="ru-RU"/>
              </w:rPr>
              <w:t>Визирование РПД для исполнения в очередном учебном году</w:t>
            </w:r>
          </w:p>
        </w:tc>
        <w:tc>
          <w:tcPr>
            <w:tcW w:w="1135" w:type="dxa"/>
          </w:tcPr>
          <w:p w:rsidR="00026824" w:rsidRPr="00616D9B" w:rsidRDefault="00026824">
            <w:pPr>
              <w:rPr>
                <w:lang w:val="ru-RU"/>
              </w:rPr>
            </w:pPr>
          </w:p>
        </w:tc>
        <w:tc>
          <w:tcPr>
            <w:tcW w:w="993" w:type="dxa"/>
          </w:tcPr>
          <w:p w:rsidR="00026824" w:rsidRPr="00616D9B" w:rsidRDefault="00026824">
            <w:pPr>
              <w:rPr>
                <w:lang w:val="ru-RU"/>
              </w:rPr>
            </w:pPr>
          </w:p>
        </w:tc>
      </w:tr>
      <w:tr w:rsidR="00026824" w:rsidRPr="00B3201A">
        <w:trPr>
          <w:trHeight w:hRule="exact" w:val="416"/>
        </w:trPr>
        <w:tc>
          <w:tcPr>
            <w:tcW w:w="1135" w:type="dxa"/>
          </w:tcPr>
          <w:p w:rsidR="00026824" w:rsidRPr="00616D9B" w:rsidRDefault="00026824">
            <w:pPr>
              <w:rPr>
                <w:lang w:val="ru-RU"/>
              </w:rPr>
            </w:pPr>
          </w:p>
        </w:tc>
        <w:tc>
          <w:tcPr>
            <w:tcW w:w="993" w:type="dxa"/>
          </w:tcPr>
          <w:p w:rsidR="00026824" w:rsidRPr="00616D9B" w:rsidRDefault="00026824">
            <w:pPr>
              <w:rPr>
                <w:lang w:val="ru-RU"/>
              </w:rPr>
            </w:pPr>
          </w:p>
        </w:tc>
        <w:tc>
          <w:tcPr>
            <w:tcW w:w="993" w:type="dxa"/>
          </w:tcPr>
          <w:p w:rsidR="00026824" w:rsidRPr="00616D9B" w:rsidRDefault="00026824">
            <w:pPr>
              <w:rPr>
                <w:lang w:val="ru-RU"/>
              </w:rPr>
            </w:pPr>
          </w:p>
        </w:tc>
        <w:tc>
          <w:tcPr>
            <w:tcW w:w="852" w:type="dxa"/>
          </w:tcPr>
          <w:p w:rsidR="00026824" w:rsidRPr="00616D9B" w:rsidRDefault="00026824">
            <w:pPr>
              <w:rPr>
                <w:lang w:val="ru-RU"/>
              </w:rPr>
            </w:pPr>
          </w:p>
        </w:tc>
        <w:tc>
          <w:tcPr>
            <w:tcW w:w="852" w:type="dxa"/>
          </w:tcPr>
          <w:p w:rsidR="00026824" w:rsidRPr="00616D9B" w:rsidRDefault="00026824">
            <w:pPr>
              <w:rPr>
                <w:lang w:val="ru-RU"/>
              </w:rPr>
            </w:pPr>
          </w:p>
        </w:tc>
        <w:tc>
          <w:tcPr>
            <w:tcW w:w="3403" w:type="dxa"/>
          </w:tcPr>
          <w:p w:rsidR="00026824" w:rsidRPr="00616D9B" w:rsidRDefault="00026824">
            <w:pPr>
              <w:rPr>
                <w:lang w:val="ru-RU"/>
              </w:rPr>
            </w:pPr>
          </w:p>
        </w:tc>
        <w:tc>
          <w:tcPr>
            <w:tcW w:w="426" w:type="dxa"/>
          </w:tcPr>
          <w:p w:rsidR="00026824" w:rsidRPr="00616D9B" w:rsidRDefault="00026824">
            <w:pPr>
              <w:rPr>
                <w:lang w:val="ru-RU"/>
              </w:rPr>
            </w:pPr>
          </w:p>
        </w:tc>
        <w:tc>
          <w:tcPr>
            <w:tcW w:w="1135" w:type="dxa"/>
          </w:tcPr>
          <w:p w:rsidR="00026824" w:rsidRPr="00616D9B" w:rsidRDefault="00026824">
            <w:pPr>
              <w:rPr>
                <w:lang w:val="ru-RU"/>
              </w:rPr>
            </w:pPr>
          </w:p>
        </w:tc>
        <w:tc>
          <w:tcPr>
            <w:tcW w:w="993" w:type="dxa"/>
          </w:tcPr>
          <w:p w:rsidR="00026824" w:rsidRPr="00616D9B" w:rsidRDefault="00026824">
            <w:pPr>
              <w:rPr>
                <w:lang w:val="ru-RU"/>
              </w:rPr>
            </w:pPr>
          </w:p>
        </w:tc>
      </w:tr>
      <w:tr w:rsidR="00026824" w:rsidRPr="00B3201A" w:rsidTr="00F86193">
        <w:trPr>
          <w:trHeight w:hRule="exact" w:val="542"/>
        </w:trPr>
        <w:tc>
          <w:tcPr>
            <w:tcW w:w="4834" w:type="dxa"/>
            <w:gridSpan w:val="5"/>
            <w:shd w:val="clear" w:color="000000" w:fill="FFFFFF"/>
            <w:tcMar>
              <w:left w:w="34" w:type="dxa"/>
              <w:right w:w="34" w:type="dxa"/>
            </w:tcMar>
          </w:tcPr>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Отдел образовательных программ и планирования учебного процесса Торопова Т.В.</w:t>
            </w:r>
          </w:p>
        </w:tc>
        <w:tc>
          <w:tcPr>
            <w:tcW w:w="3403" w:type="dxa"/>
          </w:tcPr>
          <w:p w:rsidR="00026824" w:rsidRPr="00616D9B" w:rsidRDefault="00026824">
            <w:pPr>
              <w:rPr>
                <w:lang w:val="ru-RU"/>
              </w:rPr>
            </w:pPr>
          </w:p>
        </w:tc>
        <w:tc>
          <w:tcPr>
            <w:tcW w:w="426" w:type="dxa"/>
          </w:tcPr>
          <w:p w:rsidR="00026824" w:rsidRPr="00616D9B" w:rsidRDefault="00026824">
            <w:pPr>
              <w:rPr>
                <w:lang w:val="ru-RU"/>
              </w:rPr>
            </w:pPr>
          </w:p>
        </w:tc>
        <w:tc>
          <w:tcPr>
            <w:tcW w:w="1135" w:type="dxa"/>
          </w:tcPr>
          <w:p w:rsidR="00026824" w:rsidRPr="00616D9B" w:rsidRDefault="00026824">
            <w:pPr>
              <w:rPr>
                <w:lang w:val="ru-RU"/>
              </w:rPr>
            </w:pPr>
          </w:p>
        </w:tc>
        <w:tc>
          <w:tcPr>
            <w:tcW w:w="993" w:type="dxa"/>
          </w:tcPr>
          <w:p w:rsidR="00026824" w:rsidRPr="00616D9B" w:rsidRDefault="00026824">
            <w:pPr>
              <w:rPr>
                <w:lang w:val="ru-RU"/>
              </w:rPr>
            </w:pPr>
          </w:p>
        </w:tc>
      </w:tr>
      <w:tr w:rsidR="00026824">
        <w:trPr>
          <w:trHeight w:hRule="exact" w:val="277"/>
        </w:trPr>
        <w:tc>
          <w:tcPr>
            <w:tcW w:w="3133" w:type="dxa"/>
            <w:gridSpan w:val="3"/>
            <w:shd w:val="clear" w:color="000000" w:fill="FFFFFF"/>
            <w:tcMar>
              <w:left w:w="34" w:type="dxa"/>
              <w:right w:w="34" w:type="dxa"/>
            </w:tcMar>
          </w:tcPr>
          <w:p w:rsidR="00026824" w:rsidRPr="00616D9B" w:rsidRDefault="00026824">
            <w:pPr>
              <w:rPr>
                <w:lang w:val="ru-RU"/>
              </w:rPr>
            </w:pPr>
          </w:p>
        </w:tc>
        <w:tc>
          <w:tcPr>
            <w:tcW w:w="7811" w:type="dxa"/>
            <w:gridSpan w:val="6"/>
            <w:shd w:val="clear" w:color="000000" w:fill="FFFFFF"/>
            <w:tcMar>
              <w:left w:w="34" w:type="dxa"/>
              <w:right w:w="34" w:type="dxa"/>
            </w:tcMar>
          </w:tcPr>
          <w:p w:rsidR="00026824" w:rsidRDefault="00130DCB">
            <w:pPr>
              <w:spacing w:after="0" w:line="240" w:lineRule="auto"/>
              <w:rPr>
                <w:sz w:val="19"/>
                <w:szCs w:val="19"/>
              </w:rPr>
            </w:pPr>
            <w:r>
              <w:rPr>
                <w:rFonts w:ascii="Times New Roman" w:hAnsi="Times New Roman" w:cs="Times New Roman"/>
                <w:i/>
                <w:color w:val="000000"/>
                <w:sz w:val="19"/>
                <w:szCs w:val="19"/>
              </w:rPr>
              <w:t>_________________</w:t>
            </w:r>
          </w:p>
        </w:tc>
      </w:tr>
      <w:tr w:rsidR="00026824" w:rsidTr="00F86193">
        <w:trPr>
          <w:trHeight w:hRule="exact" w:val="567"/>
        </w:trPr>
        <w:tc>
          <w:tcPr>
            <w:tcW w:w="8236" w:type="dxa"/>
            <w:gridSpan w:val="6"/>
            <w:shd w:val="clear" w:color="000000" w:fill="FFFFFF"/>
            <w:tcMar>
              <w:left w:w="34" w:type="dxa"/>
              <w:right w:w="34" w:type="dxa"/>
            </w:tcMar>
          </w:tcPr>
          <w:p w:rsidR="00026824" w:rsidRDefault="00026824">
            <w:pPr>
              <w:spacing w:after="0" w:line="240" w:lineRule="auto"/>
              <w:rPr>
                <w:sz w:val="24"/>
                <w:szCs w:val="24"/>
              </w:rPr>
            </w:pPr>
          </w:p>
          <w:p w:rsidR="00026824" w:rsidRDefault="00130DCB">
            <w:pPr>
              <w:spacing w:after="0" w:line="240" w:lineRule="auto"/>
              <w:rPr>
                <w:sz w:val="24"/>
                <w:szCs w:val="24"/>
              </w:rPr>
            </w:pPr>
            <w:proofErr w:type="spellStart"/>
            <w:r>
              <w:rPr>
                <w:rFonts w:ascii="Times New Roman" w:hAnsi="Times New Roman" w:cs="Times New Roman"/>
                <w:color w:val="000000"/>
                <w:sz w:val="24"/>
                <w:szCs w:val="24"/>
              </w:rPr>
              <w:t>кафедры</w:t>
            </w:r>
            <w:proofErr w:type="spellEnd"/>
          </w:p>
        </w:tc>
        <w:tc>
          <w:tcPr>
            <w:tcW w:w="2566" w:type="dxa"/>
            <w:gridSpan w:val="3"/>
            <w:shd w:val="clear" w:color="000000" w:fill="FFFFFF"/>
            <w:tcMar>
              <w:left w:w="34" w:type="dxa"/>
              <w:right w:w="34" w:type="dxa"/>
            </w:tcMar>
          </w:tcPr>
          <w:p w:rsidR="00026824" w:rsidRDefault="00026824"/>
        </w:tc>
      </w:tr>
      <w:tr w:rsidR="00026824">
        <w:trPr>
          <w:trHeight w:hRule="exact" w:val="416"/>
        </w:trPr>
        <w:tc>
          <w:tcPr>
            <w:tcW w:w="1149" w:type="dxa"/>
            <w:shd w:val="clear" w:color="000000" w:fill="FFFFFF"/>
            <w:tcMar>
              <w:left w:w="34" w:type="dxa"/>
              <w:right w:w="34" w:type="dxa"/>
            </w:tcMar>
          </w:tcPr>
          <w:p w:rsidR="00026824" w:rsidRDefault="00026824"/>
        </w:tc>
        <w:tc>
          <w:tcPr>
            <w:tcW w:w="9654" w:type="dxa"/>
            <w:gridSpan w:val="8"/>
            <w:shd w:val="clear" w:color="000000" w:fill="FFFFFF"/>
            <w:tcMar>
              <w:left w:w="34" w:type="dxa"/>
              <w:right w:w="34" w:type="dxa"/>
            </w:tcMar>
          </w:tcPr>
          <w:p w:rsidR="00026824" w:rsidRDefault="00130DCB">
            <w:pPr>
              <w:spacing w:after="0" w:line="240" w:lineRule="auto"/>
              <w:rPr>
                <w:sz w:val="19"/>
                <w:szCs w:val="19"/>
              </w:rPr>
            </w:pPr>
            <w:proofErr w:type="spellStart"/>
            <w:r>
              <w:rPr>
                <w:rFonts w:ascii="Times New Roman" w:hAnsi="Times New Roman" w:cs="Times New Roman"/>
                <w:b/>
                <w:color w:val="000000"/>
                <w:sz w:val="19"/>
                <w:szCs w:val="19"/>
              </w:rPr>
              <w:t>Общий</w:t>
            </w:r>
            <w:proofErr w:type="spellEnd"/>
            <w:r>
              <w:rPr>
                <w:rFonts w:ascii="Times New Roman" w:hAnsi="Times New Roman" w:cs="Times New Roman"/>
                <w:b/>
                <w:color w:val="000000"/>
                <w:sz w:val="19"/>
                <w:szCs w:val="19"/>
              </w:rPr>
              <w:t xml:space="preserve"> и </w:t>
            </w:r>
            <w:proofErr w:type="spellStart"/>
            <w:r>
              <w:rPr>
                <w:rFonts w:ascii="Times New Roman" w:hAnsi="Times New Roman" w:cs="Times New Roman"/>
                <w:b/>
                <w:color w:val="000000"/>
                <w:sz w:val="19"/>
                <w:szCs w:val="19"/>
              </w:rPr>
              <w:t>стратегический</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менеджмент</w:t>
            </w:r>
            <w:proofErr w:type="spellEnd"/>
          </w:p>
        </w:tc>
      </w:tr>
      <w:tr w:rsidR="00026824">
        <w:trPr>
          <w:trHeight w:hRule="exact" w:val="277"/>
        </w:trPr>
        <w:tc>
          <w:tcPr>
            <w:tcW w:w="1135" w:type="dxa"/>
          </w:tcPr>
          <w:p w:rsidR="00026824" w:rsidRDefault="00026824"/>
        </w:tc>
        <w:tc>
          <w:tcPr>
            <w:tcW w:w="993" w:type="dxa"/>
          </w:tcPr>
          <w:p w:rsidR="00026824" w:rsidRDefault="00026824"/>
        </w:tc>
        <w:tc>
          <w:tcPr>
            <w:tcW w:w="993" w:type="dxa"/>
          </w:tcPr>
          <w:p w:rsidR="00026824" w:rsidRDefault="00026824"/>
        </w:tc>
        <w:tc>
          <w:tcPr>
            <w:tcW w:w="852" w:type="dxa"/>
          </w:tcPr>
          <w:p w:rsidR="00026824" w:rsidRDefault="00026824"/>
        </w:tc>
        <w:tc>
          <w:tcPr>
            <w:tcW w:w="852" w:type="dxa"/>
          </w:tcPr>
          <w:p w:rsidR="00026824" w:rsidRDefault="00026824"/>
        </w:tc>
        <w:tc>
          <w:tcPr>
            <w:tcW w:w="3403" w:type="dxa"/>
          </w:tcPr>
          <w:p w:rsidR="00026824" w:rsidRDefault="00026824"/>
        </w:tc>
        <w:tc>
          <w:tcPr>
            <w:tcW w:w="426" w:type="dxa"/>
          </w:tcPr>
          <w:p w:rsidR="00026824" w:rsidRDefault="00026824"/>
        </w:tc>
        <w:tc>
          <w:tcPr>
            <w:tcW w:w="1135" w:type="dxa"/>
          </w:tcPr>
          <w:p w:rsidR="00026824" w:rsidRDefault="00026824"/>
        </w:tc>
        <w:tc>
          <w:tcPr>
            <w:tcW w:w="993" w:type="dxa"/>
          </w:tcPr>
          <w:p w:rsidR="00026824" w:rsidRDefault="00026824"/>
        </w:tc>
      </w:tr>
      <w:tr w:rsidR="00026824" w:rsidRPr="00B3201A">
        <w:trPr>
          <w:trHeight w:hRule="exact" w:val="694"/>
        </w:trPr>
        <w:tc>
          <w:tcPr>
            <w:tcW w:w="10646" w:type="dxa"/>
            <w:gridSpan w:val="9"/>
            <w:shd w:val="clear" w:color="000000" w:fill="FFFFFF"/>
            <w:tcMar>
              <w:left w:w="34" w:type="dxa"/>
              <w:right w:w="34" w:type="dxa"/>
            </w:tcMar>
          </w:tcPr>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 xml:space="preserve">Зав. кафедрой </w:t>
            </w:r>
            <w:proofErr w:type="spellStart"/>
            <w:r w:rsidRPr="00616D9B">
              <w:rPr>
                <w:rFonts w:ascii="Times New Roman" w:hAnsi="Times New Roman" w:cs="Times New Roman"/>
                <w:color w:val="000000"/>
                <w:sz w:val="19"/>
                <w:szCs w:val="19"/>
                <w:lang w:val="ru-RU"/>
              </w:rPr>
              <w:t>доц.</w:t>
            </w:r>
            <w:proofErr w:type="gramStart"/>
            <w:r w:rsidRPr="00616D9B">
              <w:rPr>
                <w:rFonts w:ascii="Times New Roman" w:hAnsi="Times New Roman" w:cs="Times New Roman"/>
                <w:color w:val="000000"/>
                <w:sz w:val="19"/>
                <w:szCs w:val="19"/>
                <w:lang w:val="ru-RU"/>
              </w:rPr>
              <w:t>,к</w:t>
            </w:r>
            <w:proofErr w:type="gramEnd"/>
            <w:r w:rsidRPr="00616D9B">
              <w:rPr>
                <w:rFonts w:ascii="Times New Roman" w:hAnsi="Times New Roman" w:cs="Times New Roman"/>
                <w:color w:val="000000"/>
                <w:sz w:val="19"/>
                <w:szCs w:val="19"/>
                <w:lang w:val="ru-RU"/>
              </w:rPr>
              <w:t>.э.н</w:t>
            </w:r>
            <w:proofErr w:type="spellEnd"/>
            <w:r w:rsidRPr="00616D9B">
              <w:rPr>
                <w:rFonts w:ascii="Times New Roman" w:hAnsi="Times New Roman" w:cs="Times New Roman"/>
                <w:color w:val="000000"/>
                <w:sz w:val="19"/>
                <w:szCs w:val="19"/>
                <w:lang w:val="ru-RU"/>
              </w:rPr>
              <w:t>. С.Н. Гончарова _________________</w:t>
            </w:r>
          </w:p>
        </w:tc>
      </w:tr>
      <w:tr w:rsidR="00026824" w:rsidRPr="00B3201A">
        <w:trPr>
          <w:trHeight w:hRule="exact" w:val="583"/>
        </w:trPr>
        <w:tc>
          <w:tcPr>
            <w:tcW w:w="1135" w:type="dxa"/>
          </w:tcPr>
          <w:p w:rsidR="00026824" w:rsidRPr="00616D9B" w:rsidRDefault="00026824">
            <w:pPr>
              <w:rPr>
                <w:lang w:val="ru-RU"/>
              </w:rPr>
            </w:pPr>
          </w:p>
        </w:tc>
        <w:tc>
          <w:tcPr>
            <w:tcW w:w="993" w:type="dxa"/>
          </w:tcPr>
          <w:p w:rsidR="00026824" w:rsidRPr="00616D9B" w:rsidRDefault="00026824">
            <w:pPr>
              <w:rPr>
                <w:lang w:val="ru-RU"/>
              </w:rPr>
            </w:pPr>
          </w:p>
        </w:tc>
        <w:tc>
          <w:tcPr>
            <w:tcW w:w="993" w:type="dxa"/>
          </w:tcPr>
          <w:p w:rsidR="00026824" w:rsidRPr="00616D9B" w:rsidRDefault="00026824">
            <w:pPr>
              <w:rPr>
                <w:lang w:val="ru-RU"/>
              </w:rPr>
            </w:pPr>
          </w:p>
        </w:tc>
        <w:tc>
          <w:tcPr>
            <w:tcW w:w="852" w:type="dxa"/>
          </w:tcPr>
          <w:p w:rsidR="00026824" w:rsidRPr="00616D9B" w:rsidRDefault="00026824">
            <w:pPr>
              <w:rPr>
                <w:lang w:val="ru-RU"/>
              </w:rPr>
            </w:pPr>
          </w:p>
        </w:tc>
        <w:tc>
          <w:tcPr>
            <w:tcW w:w="852" w:type="dxa"/>
          </w:tcPr>
          <w:p w:rsidR="00026824" w:rsidRPr="00616D9B" w:rsidRDefault="00026824">
            <w:pPr>
              <w:rPr>
                <w:lang w:val="ru-RU"/>
              </w:rPr>
            </w:pPr>
          </w:p>
        </w:tc>
        <w:tc>
          <w:tcPr>
            <w:tcW w:w="3403" w:type="dxa"/>
          </w:tcPr>
          <w:p w:rsidR="00026824" w:rsidRPr="00616D9B" w:rsidRDefault="00026824">
            <w:pPr>
              <w:rPr>
                <w:lang w:val="ru-RU"/>
              </w:rPr>
            </w:pPr>
          </w:p>
        </w:tc>
        <w:tc>
          <w:tcPr>
            <w:tcW w:w="426" w:type="dxa"/>
          </w:tcPr>
          <w:p w:rsidR="00026824" w:rsidRPr="00616D9B" w:rsidRDefault="00026824">
            <w:pPr>
              <w:rPr>
                <w:lang w:val="ru-RU"/>
              </w:rPr>
            </w:pPr>
          </w:p>
        </w:tc>
        <w:tc>
          <w:tcPr>
            <w:tcW w:w="1135" w:type="dxa"/>
          </w:tcPr>
          <w:p w:rsidR="00026824" w:rsidRPr="00616D9B" w:rsidRDefault="00026824">
            <w:pPr>
              <w:rPr>
                <w:lang w:val="ru-RU"/>
              </w:rPr>
            </w:pPr>
          </w:p>
        </w:tc>
        <w:tc>
          <w:tcPr>
            <w:tcW w:w="993" w:type="dxa"/>
          </w:tcPr>
          <w:p w:rsidR="00026824" w:rsidRPr="00616D9B" w:rsidRDefault="00026824">
            <w:pPr>
              <w:rPr>
                <w:lang w:val="ru-RU"/>
              </w:rPr>
            </w:pPr>
          </w:p>
        </w:tc>
      </w:tr>
      <w:tr w:rsidR="00026824" w:rsidRPr="00B3201A">
        <w:trPr>
          <w:trHeight w:hRule="exact" w:val="589"/>
        </w:trPr>
        <w:tc>
          <w:tcPr>
            <w:tcW w:w="1135" w:type="dxa"/>
          </w:tcPr>
          <w:p w:rsidR="00026824" w:rsidRPr="00616D9B" w:rsidRDefault="00026824">
            <w:pPr>
              <w:rPr>
                <w:lang w:val="ru-RU"/>
              </w:rPr>
            </w:pPr>
          </w:p>
        </w:tc>
        <w:tc>
          <w:tcPr>
            <w:tcW w:w="993" w:type="dxa"/>
          </w:tcPr>
          <w:p w:rsidR="00026824" w:rsidRPr="00616D9B" w:rsidRDefault="00026824">
            <w:pPr>
              <w:rPr>
                <w:lang w:val="ru-RU"/>
              </w:rPr>
            </w:pPr>
          </w:p>
        </w:tc>
        <w:tc>
          <w:tcPr>
            <w:tcW w:w="993" w:type="dxa"/>
          </w:tcPr>
          <w:p w:rsidR="00026824" w:rsidRPr="00616D9B" w:rsidRDefault="00026824">
            <w:pPr>
              <w:rPr>
                <w:lang w:val="ru-RU"/>
              </w:rPr>
            </w:pPr>
          </w:p>
        </w:tc>
        <w:tc>
          <w:tcPr>
            <w:tcW w:w="5543" w:type="dxa"/>
            <w:gridSpan w:val="4"/>
            <w:shd w:val="clear" w:color="000000" w:fill="FFFFFF"/>
            <w:tcMar>
              <w:left w:w="34" w:type="dxa"/>
              <w:right w:w="34" w:type="dxa"/>
            </w:tcMar>
          </w:tcPr>
          <w:p w:rsidR="00026824" w:rsidRPr="00616D9B" w:rsidRDefault="00130DCB">
            <w:pPr>
              <w:spacing w:after="0" w:line="240" w:lineRule="auto"/>
              <w:jc w:val="center"/>
              <w:rPr>
                <w:sz w:val="19"/>
                <w:szCs w:val="19"/>
                <w:lang w:val="ru-RU"/>
              </w:rPr>
            </w:pPr>
            <w:r w:rsidRPr="00616D9B">
              <w:rPr>
                <w:rFonts w:ascii="Times New Roman" w:hAnsi="Times New Roman" w:cs="Times New Roman"/>
                <w:b/>
                <w:color w:val="000000"/>
                <w:sz w:val="19"/>
                <w:szCs w:val="19"/>
                <w:lang w:val="ru-RU"/>
              </w:rPr>
              <w:t>Визирование РПД для исполнения в очередном учебном году</w:t>
            </w:r>
          </w:p>
        </w:tc>
        <w:tc>
          <w:tcPr>
            <w:tcW w:w="1135" w:type="dxa"/>
          </w:tcPr>
          <w:p w:rsidR="00026824" w:rsidRPr="00616D9B" w:rsidRDefault="00026824">
            <w:pPr>
              <w:rPr>
                <w:lang w:val="ru-RU"/>
              </w:rPr>
            </w:pPr>
          </w:p>
        </w:tc>
        <w:tc>
          <w:tcPr>
            <w:tcW w:w="993" w:type="dxa"/>
          </w:tcPr>
          <w:p w:rsidR="00026824" w:rsidRPr="00616D9B" w:rsidRDefault="00026824">
            <w:pPr>
              <w:rPr>
                <w:lang w:val="ru-RU"/>
              </w:rPr>
            </w:pPr>
          </w:p>
        </w:tc>
      </w:tr>
      <w:tr w:rsidR="00026824" w:rsidRPr="00B3201A">
        <w:trPr>
          <w:trHeight w:hRule="exact" w:val="972"/>
        </w:trPr>
        <w:tc>
          <w:tcPr>
            <w:tcW w:w="4692" w:type="dxa"/>
            <w:gridSpan w:val="5"/>
            <w:shd w:val="clear" w:color="000000" w:fill="FFFFFF"/>
            <w:tcMar>
              <w:left w:w="34" w:type="dxa"/>
              <w:right w:w="34" w:type="dxa"/>
            </w:tcMar>
          </w:tcPr>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Отдел образовательных программ и планирования учебного процесса Торопова Т.В.</w:t>
            </w:r>
          </w:p>
        </w:tc>
        <w:tc>
          <w:tcPr>
            <w:tcW w:w="3403" w:type="dxa"/>
          </w:tcPr>
          <w:p w:rsidR="00026824" w:rsidRPr="00616D9B" w:rsidRDefault="00026824">
            <w:pPr>
              <w:rPr>
                <w:lang w:val="ru-RU"/>
              </w:rPr>
            </w:pPr>
          </w:p>
        </w:tc>
        <w:tc>
          <w:tcPr>
            <w:tcW w:w="426" w:type="dxa"/>
          </w:tcPr>
          <w:p w:rsidR="00026824" w:rsidRPr="00616D9B" w:rsidRDefault="00026824">
            <w:pPr>
              <w:rPr>
                <w:lang w:val="ru-RU"/>
              </w:rPr>
            </w:pPr>
          </w:p>
        </w:tc>
        <w:tc>
          <w:tcPr>
            <w:tcW w:w="1135" w:type="dxa"/>
          </w:tcPr>
          <w:p w:rsidR="00026824" w:rsidRPr="00616D9B" w:rsidRDefault="00026824">
            <w:pPr>
              <w:rPr>
                <w:lang w:val="ru-RU"/>
              </w:rPr>
            </w:pPr>
          </w:p>
        </w:tc>
        <w:tc>
          <w:tcPr>
            <w:tcW w:w="993" w:type="dxa"/>
          </w:tcPr>
          <w:p w:rsidR="00026824" w:rsidRPr="00616D9B" w:rsidRDefault="00026824">
            <w:pPr>
              <w:rPr>
                <w:lang w:val="ru-RU"/>
              </w:rPr>
            </w:pPr>
          </w:p>
        </w:tc>
      </w:tr>
      <w:tr w:rsidR="00026824">
        <w:trPr>
          <w:trHeight w:hRule="exact" w:val="277"/>
        </w:trPr>
        <w:tc>
          <w:tcPr>
            <w:tcW w:w="8236" w:type="dxa"/>
            <w:gridSpan w:val="6"/>
            <w:shd w:val="clear" w:color="000000" w:fill="FFFFFF"/>
            <w:tcMar>
              <w:left w:w="34" w:type="dxa"/>
              <w:right w:w="34" w:type="dxa"/>
            </w:tcMar>
          </w:tcPr>
          <w:p w:rsidR="00026824" w:rsidRPr="00616D9B" w:rsidRDefault="00026824">
            <w:pPr>
              <w:spacing w:after="0" w:line="240" w:lineRule="auto"/>
              <w:rPr>
                <w:sz w:val="24"/>
                <w:szCs w:val="24"/>
                <w:lang w:val="ru-RU"/>
              </w:rPr>
            </w:pPr>
          </w:p>
          <w:p w:rsidR="00026824" w:rsidRDefault="00130DCB">
            <w:pPr>
              <w:spacing w:after="0" w:line="240" w:lineRule="auto"/>
              <w:rPr>
                <w:sz w:val="24"/>
                <w:szCs w:val="24"/>
              </w:rPr>
            </w:pPr>
            <w:proofErr w:type="spellStart"/>
            <w:r>
              <w:rPr>
                <w:rFonts w:ascii="Times New Roman" w:hAnsi="Times New Roman" w:cs="Times New Roman"/>
                <w:color w:val="000000"/>
                <w:sz w:val="24"/>
                <w:szCs w:val="24"/>
              </w:rPr>
              <w:t>кафедры</w:t>
            </w:r>
            <w:proofErr w:type="spellEnd"/>
          </w:p>
        </w:tc>
        <w:tc>
          <w:tcPr>
            <w:tcW w:w="2566" w:type="dxa"/>
            <w:gridSpan w:val="3"/>
            <w:shd w:val="clear" w:color="000000" w:fill="FFFFFF"/>
            <w:tcMar>
              <w:left w:w="34" w:type="dxa"/>
              <w:right w:w="34" w:type="dxa"/>
            </w:tcMar>
          </w:tcPr>
          <w:p w:rsidR="00026824" w:rsidRDefault="00026824"/>
        </w:tc>
      </w:tr>
      <w:tr w:rsidR="00026824">
        <w:trPr>
          <w:trHeight w:hRule="exact" w:val="416"/>
        </w:trPr>
        <w:tc>
          <w:tcPr>
            <w:tcW w:w="1149" w:type="dxa"/>
            <w:shd w:val="clear" w:color="000000" w:fill="FFFFFF"/>
            <w:tcMar>
              <w:left w:w="34" w:type="dxa"/>
              <w:right w:w="34" w:type="dxa"/>
            </w:tcMar>
          </w:tcPr>
          <w:p w:rsidR="00026824" w:rsidRDefault="00026824"/>
        </w:tc>
        <w:tc>
          <w:tcPr>
            <w:tcW w:w="9654" w:type="dxa"/>
            <w:gridSpan w:val="8"/>
            <w:shd w:val="clear" w:color="000000" w:fill="FFFFFF"/>
            <w:tcMar>
              <w:left w:w="34" w:type="dxa"/>
              <w:right w:w="34" w:type="dxa"/>
            </w:tcMar>
          </w:tcPr>
          <w:p w:rsidR="00026824" w:rsidRDefault="00130DCB">
            <w:pPr>
              <w:spacing w:after="0" w:line="240" w:lineRule="auto"/>
              <w:rPr>
                <w:sz w:val="19"/>
                <w:szCs w:val="19"/>
              </w:rPr>
            </w:pPr>
            <w:proofErr w:type="spellStart"/>
            <w:r>
              <w:rPr>
                <w:rFonts w:ascii="Times New Roman" w:hAnsi="Times New Roman" w:cs="Times New Roman"/>
                <w:b/>
                <w:color w:val="000000"/>
                <w:sz w:val="19"/>
                <w:szCs w:val="19"/>
              </w:rPr>
              <w:t>Общий</w:t>
            </w:r>
            <w:proofErr w:type="spellEnd"/>
            <w:r>
              <w:rPr>
                <w:rFonts w:ascii="Times New Roman" w:hAnsi="Times New Roman" w:cs="Times New Roman"/>
                <w:b/>
                <w:color w:val="000000"/>
                <w:sz w:val="19"/>
                <w:szCs w:val="19"/>
              </w:rPr>
              <w:t xml:space="preserve"> и </w:t>
            </w:r>
            <w:proofErr w:type="spellStart"/>
            <w:r>
              <w:rPr>
                <w:rFonts w:ascii="Times New Roman" w:hAnsi="Times New Roman" w:cs="Times New Roman"/>
                <w:b/>
                <w:color w:val="000000"/>
                <w:sz w:val="19"/>
                <w:szCs w:val="19"/>
              </w:rPr>
              <w:t>стратегический</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менеджмент</w:t>
            </w:r>
            <w:proofErr w:type="spellEnd"/>
          </w:p>
        </w:tc>
      </w:tr>
      <w:tr w:rsidR="00026824" w:rsidRPr="00B3201A">
        <w:trPr>
          <w:trHeight w:hRule="exact" w:val="416"/>
        </w:trPr>
        <w:tc>
          <w:tcPr>
            <w:tcW w:w="10788" w:type="dxa"/>
            <w:gridSpan w:val="9"/>
            <w:shd w:val="clear" w:color="000000" w:fill="FFFFFF"/>
            <w:tcMar>
              <w:left w:w="34" w:type="dxa"/>
              <w:right w:w="34" w:type="dxa"/>
            </w:tcMar>
          </w:tcPr>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 xml:space="preserve">Зав. кафедрой </w:t>
            </w:r>
            <w:proofErr w:type="spellStart"/>
            <w:r w:rsidRPr="00616D9B">
              <w:rPr>
                <w:rFonts w:ascii="Times New Roman" w:hAnsi="Times New Roman" w:cs="Times New Roman"/>
                <w:color w:val="000000"/>
                <w:sz w:val="19"/>
                <w:szCs w:val="19"/>
                <w:lang w:val="ru-RU"/>
              </w:rPr>
              <w:t>доц.</w:t>
            </w:r>
            <w:proofErr w:type="gramStart"/>
            <w:r w:rsidRPr="00616D9B">
              <w:rPr>
                <w:rFonts w:ascii="Times New Roman" w:hAnsi="Times New Roman" w:cs="Times New Roman"/>
                <w:color w:val="000000"/>
                <w:sz w:val="19"/>
                <w:szCs w:val="19"/>
                <w:lang w:val="ru-RU"/>
              </w:rPr>
              <w:t>,к</w:t>
            </w:r>
            <w:proofErr w:type="gramEnd"/>
            <w:r w:rsidRPr="00616D9B">
              <w:rPr>
                <w:rFonts w:ascii="Times New Roman" w:hAnsi="Times New Roman" w:cs="Times New Roman"/>
                <w:color w:val="000000"/>
                <w:sz w:val="19"/>
                <w:szCs w:val="19"/>
                <w:lang w:val="ru-RU"/>
              </w:rPr>
              <w:t>.э.н</w:t>
            </w:r>
            <w:proofErr w:type="spellEnd"/>
            <w:r w:rsidRPr="00616D9B">
              <w:rPr>
                <w:rFonts w:ascii="Times New Roman" w:hAnsi="Times New Roman" w:cs="Times New Roman"/>
                <w:color w:val="000000"/>
                <w:sz w:val="19"/>
                <w:szCs w:val="19"/>
                <w:lang w:val="ru-RU"/>
              </w:rPr>
              <w:t>. С.Н. Гончарова _________________</w:t>
            </w:r>
          </w:p>
        </w:tc>
      </w:tr>
      <w:tr w:rsidR="00026824" w:rsidRPr="00B3201A">
        <w:trPr>
          <w:trHeight w:hRule="exact" w:val="277"/>
        </w:trPr>
        <w:tc>
          <w:tcPr>
            <w:tcW w:w="2141" w:type="dxa"/>
            <w:gridSpan w:val="2"/>
            <w:shd w:val="clear" w:color="000000" w:fill="FFFFFF"/>
            <w:tcMar>
              <w:left w:w="34" w:type="dxa"/>
              <w:right w:w="34" w:type="dxa"/>
            </w:tcMar>
          </w:tcPr>
          <w:p w:rsidR="00026824" w:rsidRDefault="00130DCB">
            <w:pPr>
              <w:spacing w:after="0" w:line="240" w:lineRule="auto"/>
              <w:rPr>
                <w:sz w:val="19"/>
                <w:szCs w:val="19"/>
              </w:rPr>
            </w:pPr>
            <w:proofErr w:type="spellStart"/>
            <w:r>
              <w:rPr>
                <w:rFonts w:ascii="Times New Roman" w:hAnsi="Times New Roman" w:cs="Times New Roman"/>
                <w:color w:val="000000"/>
                <w:sz w:val="19"/>
                <w:szCs w:val="19"/>
              </w:rPr>
              <w:t>Программу</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составил</w:t>
            </w:r>
            <w:proofErr w:type="spellEnd"/>
            <w:r>
              <w:rPr>
                <w:rFonts w:ascii="Times New Roman" w:hAnsi="Times New Roman" w:cs="Times New Roman"/>
                <w:color w:val="000000"/>
                <w:sz w:val="19"/>
                <w:szCs w:val="19"/>
              </w:rPr>
              <w:t xml:space="preserve"> (и):</w:t>
            </w:r>
          </w:p>
        </w:tc>
        <w:tc>
          <w:tcPr>
            <w:tcW w:w="8520" w:type="dxa"/>
            <w:gridSpan w:val="7"/>
            <w:shd w:val="clear" w:color="000000" w:fill="FFFFFF"/>
            <w:tcMar>
              <w:left w:w="34" w:type="dxa"/>
              <w:right w:w="34" w:type="dxa"/>
            </w:tcMar>
          </w:tcPr>
          <w:p w:rsidR="00026824" w:rsidRPr="00616D9B" w:rsidRDefault="00130DCB">
            <w:pPr>
              <w:spacing w:after="0" w:line="240" w:lineRule="auto"/>
              <w:rPr>
                <w:sz w:val="19"/>
                <w:szCs w:val="19"/>
                <w:lang w:val="ru-RU"/>
              </w:rPr>
            </w:pPr>
            <w:proofErr w:type="spellStart"/>
            <w:r w:rsidRPr="00616D9B">
              <w:rPr>
                <w:rFonts w:ascii="Times New Roman" w:hAnsi="Times New Roman" w:cs="Times New Roman"/>
                <w:i/>
                <w:color w:val="000000"/>
                <w:sz w:val="19"/>
                <w:szCs w:val="19"/>
                <w:lang w:val="ru-RU"/>
              </w:rPr>
              <w:t>к.э.н</w:t>
            </w:r>
            <w:proofErr w:type="spellEnd"/>
            <w:r w:rsidRPr="00616D9B">
              <w:rPr>
                <w:rFonts w:ascii="Times New Roman" w:hAnsi="Times New Roman" w:cs="Times New Roman"/>
                <w:i/>
                <w:color w:val="000000"/>
                <w:sz w:val="19"/>
                <w:szCs w:val="19"/>
                <w:lang w:val="ru-RU"/>
              </w:rPr>
              <w:t xml:space="preserve">., доцент, </w:t>
            </w:r>
            <w:proofErr w:type="spellStart"/>
            <w:r w:rsidRPr="00616D9B">
              <w:rPr>
                <w:rFonts w:ascii="Times New Roman" w:hAnsi="Times New Roman" w:cs="Times New Roman"/>
                <w:i/>
                <w:color w:val="000000"/>
                <w:sz w:val="19"/>
                <w:szCs w:val="19"/>
                <w:lang w:val="ru-RU"/>
              </w:rPr>
              <w:t>Мисиченко</w:t>
            </w:r>
            <w:proofErr w:type="spellEnd"/>
            <w:r w:rsidRPr="00616D9B">
              <w:rPr>
                <w:rFonts w:ascii="Times New Roman" w:hAnsi="Times New Roman" w:cs="Times New Roman"/>
                <w:i/>
                <w:color w:val="000000"/>
                <w:sz w:val="19"/>
                <w:szCs w:val="19"/>
                <w:lang w:val="ru-RU"/>
              </w:rPr>
              <w:t xml:space="preserve"> Н.Ю. _________________</w:t>
            </w:r>
          </w:p>
        </w:tc>
      </w:tr>
      <w:tr w:rsidR="00026824" w:rsidRPr="00B3201A">
        <w:trPr>
          <w:trHeight w:hRule="exact" w:val="166"/>
        </w:trPr>
        <w:tc>
          <w:tcPr>
            <w:tcW w:w="1135" w:type="dxa"/>
          </w:tcPr>
          <w:p w:rsidR="00026824" w:rsidRPr="00616D9B" w:rsidRDefault="00026824">
            <w:pPr>
              <w:rPr>
                <w:lang w:val="ru-RU"/>
              </w:rPr>
            </w:pPr>
          </w:p>
        </w:tc>
        <w:tc>
          <w:tcPr>
            <w:tcW w:w="993" w:type="dxa"/>
          </w:tcPr>
          <w:p w:rsidR="00026824" w:rsidRPr="00616D9B" w:rsidRDefault="00026824">
            <w:pPr>
              <w:rPr>
                <w:lang w:val="ru-RU"/>
              </w:rPr>
            </w:pPr>
          </w:p>
        </w:tc>
        <w:tc>
          <w:tcPr>
            <w:tcW w:w="993" w:type="dxa"/>
          </w:tcPr>
          <w:p w:rsidR="00026824" w:rsidRPr="00616D9B" w:rsidRDefault="00026824">
            <w:pPr>
              <w:rPr>
                <w:lang w:val="ru-RU"/>
              </w:rPr>
            </w:pPr>
          </w:p>
        </w:tc>
        <w:tc>
          <w:tcPr>
            <w:tcW w:w="852" w:type="dxa"/>
          </w:tcPr>
          <w:p w:rsidR="00026824" w:rsidRPr="00616D9B" w:rsidRDefault="00026824">
            <w:pPr>
              <w:rPr>
                <w:lang w:val="ru-RU"/>
              </w:rPr>
            </w:pPr>
          </w:p>
        </w:tc>
        <w:tc>
          <w:tcPr>
            <w:tcW w:w="852" w:type="dxa"/>
          </w:tcPr>
          <w:p w:rsidR="00026824" w:rsidRPr="00616D9B" w:rsidRDefault="00026824">
            <w:pPr>
              <w:rPr>
                <w:lang w:val="ru-RU"/>
              </w:rPr>
            </w:pPr>
          </w:p>
        </w:tc>
        <w:tc>
          <w:tcPr>
            <w:tcW w:w="3403" w:type="dxa"/>
          </w:tcPr>
          <w:p w:rsidR="00026824" w:rsidRPr="00616D9B" w:rsidRDefault="00026824">
            <w:pPr>
              <w:rPr>
                <w:lang w:val="ru-RU"/>
              </w:rPr>
            </w:pPr>
          </w:p>
        </w:tc>
        <w:tc>
          <w:tcPr>
            <w:tcW w:w="426" w:type="dxa"/>
          </w:tcPr>
          <w:p w:rsidR="00026824" w:rsidRPr="00616D9B" w:rsidRDefault="00026824">
            <w:pPr>
              <w:rPr>
                <w:lang w:val="ru-RU"/>
              </w:rPr>
            </w:pPr>
          </w:p>
        </w:tc>
        <w:tc>
          <w:tcPr>
            <w:tcW w:w="1135" w:type="dxa"/>
          </w:tcPr>
          <w:p w:rsidR="00026824" w:rsidRPr="00616D9B" w:rsidRDefault="00026824">
            <w:pPr>
              <w:rPr>
                <w:lang w:val="ru-RU"/>
              </w:rPr>
            </w:pPr>
          </w:p>
        </w:tc>
        <w:tc>
          <w:tcPr>
            <w:tcW w:w="993" w:type="dxa"/>
          </w:tcPr>
          <w:p w:rsidR="00026824" w:rsidRPr="00616D9B" w:rsidRDefault="00026824">
            <w:pPr>
              <w:rPr>
                <w:lang w:val="ru-RU"/>
              </w:rPr>
            </w:pPr>
          </w:p>
        </w:tc>
      </w:tr>
      <w:tr w:rsidR="00026824" w:rsidRPr="00B3201A">
        <w:trPr>
          <w:trHeight w:hRule="exact" w:val="250"/>
        </w:trPr>
        <w:tc>
          <w:tcPr>
            <w:tcW w:w="1135" w:type="dxa"/>
          </w:tcPr>
          <w:p w:rsidR="00026824" w:rsidRPr="00616D9B" w:rsidRDefault="00026824">
            <w:pPr>
              <w:rPr>
                <w:lang w:val="ru-RU"/>
              </w:rPr>
            </w:pPr>
          </w:p>
        </w:tc>
        <w:tc>
          <w:tcPr>
            <w:tcW w:w="993" w:type="dxa"/>
          </w:tcPr>
          <w:p w:rsidR="00026824" w:rsidRPr="00616D9B" w:rsidRDefault="00026824">
            <w:pPr>
              <w:rPr>
                <w:lang w:val="ru-RU"/>
              </w:rPr>
            </w:pPr>
          </w:p>
        </w:tc>
        <w:tc>
          <w:tcPr>
            <w:tcW w:w="993" w:type="dxa"/>
          </w:tcPr>
          <w:p w:rsidR="00026824" w:rsidRPr="00616D9B" w:rsidRDefault="00026824">
            <w:pPr>
              <w:rPr>
                <w:lang w:val="ru-RU"/>
              </w:rPr>
            </w:pPr>
          </w:p>
        </w:tc>
        <w:tc>
          <w:tcPr>
            <w:tcW w:w="852" w:type="dxa"/>
          </w:tcPr>
          <w:p w:rsidR="00026824" w:rsidRPr="00616D9B" w:rsidRDefault="00026824">
            <w:pPr>
              <w:rPr>
                <w:lang w:val="ru-RU"/>
              </w:rPr>
            </w:pPr>
          </w:p>
        </w:tc>
        <w:tc>
          <w:tcPr>
            <w:tcW w:w="852" w:type="dxa"/>
          </w:tcPr>
          <w:p w:rsidR="00026824" w:rsidRPr="00616D9B" w:rsidRDefault="00026824">
            <w:pPr>
              <w:rPr>
                <w:lang w:val="ru-RU"/>
              </w:rPr>
            </w:pPr>
          </w:p>
        </w:tc>
        <w:tc>
          <w:tcPr>
            <w:tcW w:w="3403" w:type="dxa"/>
          </w:tcPr>
          <w:p w:rsidR="00026824" w:rsidRPr="00616D9B" w:rsidRDefault="00026824">
            <w:pPr>
              <w:rPr>
                <w:lang w:val="ru-RU"/>
              </w:rPr>
            </w:pPr>
          </w:p>
        </w:tc>
        <w:tc>
          <w:tcPr>
            <w:tcW w:w="426" w:type="dxa"/>
          </w:tcPr>
          <w:p w:rsidR="00026824" w:rsidRPr="00616D9B" w:rsidRDefault="00026824">
            <w:pPr>
              <w:rPr>
                <w:lang w:val="ru-RU"/>
              </w:rPr>
            </w:pPr>
          </w:p>
        </w:tc>
        <w:tc>
          <w:tcPr>
            <w:tcW w:w="1135" w:type="dxa"/>
          </w:tcPr>
          <w:p w:rsidR="00026824" w:rsidRPr="00616D9B" w:rsidRDefault="00026824">
            <w:pPr>
              <w:rPr>
                <w:lang w:val="ru-RU"/>
              </w:rPr>
            </w:pPr>
          </w:p>
        </w:tc>
        <w:tc>
          <w:tcPr>
            <w:tcW w:w="993" w:type="dxa"/>
          </w:tcPr>
          <w:p w:rsidR="00026824" w:rsidRPr="00616D9B" w:rsidRDefault="00026824">
            <w:pPr>
              <w:rPr>
                <w:lang w:val="ru-RU"/>
              </w:rPr>
            </w:pPr>
          </w:p>
        </w:tc>
      </w:tr>
      <w:tr w:rsidR="00026824" w:rsidRPr="00B3201A">
        <w:trPr>
          <w:trHeight w:hRule="exact" w:val="478"/>
        </w:trPr>
        <w:tc>
          <w:tcPr>
            <w:tcW w:w="1135" w:type="dxa"/>
          </w:tcPr>
          <w:p w:rsidR="00026824" w:rsidRPr="00616D9B" w:rsidRDefault="00026824">
            <w:pPr>
              <w:rPr>
                <w:lang w:val="ru-RU"/>
              </w:rPr>
            </w:pPr>
          </w:p>
        </w:tc>
        <w:tc>
          <w:tcPr>
            <w:tcW w:w="993" w:type="dxa"/>
          </w:tcPr>
          <w:p w:rsidR="00026824" w:rsidRPr="00616D9B" w:rsidRDefault="00026824">
            <w:pPr>
              <w:rPr>
                <w:lang w:val="ru-RU"/>
              </w:rPr>
            </w:pPr>
          </w:p>
        </w:tc>
        <w:tc>
          <w:tcPr>
            <w:tcW w:w="993" w:type="dxa"/>
          </w:tcPr>
          <w:p w:rsidR="00026824" w:rsidRPr="00616D9B" w:rsidRDefault="00026824">
            <w:pPr>
              <w:rPr>
                <w:lang w:val="ru-RU"/>
              </w:rPr>
            </w:pPr>
          </w:p>
        </w:tc>
        <w:tc>
          <w:tcPr>
            <w:tcW w:w="5543" w:type="dxa"/>
            <w:gridSpan w:val="4"/>
            <w:shd w:val="clear" w:color="000000" w:fill="FFFFFF"/>
            <w:tcMar>
              <w:left w:w="34" w:type="dxa"/>
              <w:right w:w="34" w:type="dxa"/>
            </w:tcMar>
          </w:tcPr>
          <w:p w:rsidR="00026824" w:rsidRPr="00616D9B" w:rsidRDefault="00130DCB">
            <w:pPr>
              <w:spacing w:after="0" w:line="240" w:lineRule="auto"/>
              <w:jc w:val="center"/>
              <w:rPr>
                <w:sz w:val="19"/>
                <w:szCs w:val="19"/>
                <w:lang w:val="ru-RU"/>
              </w:rPr>
            </w:pPr>
            <w:r w:rsidRPr="00616D9B">
              <w:rPr>
                <w:rFonts w:ascii="Times New Roman" w:hAnsi="Times New Roman" w:cs="Times New Roman"/>
                <w:b/>
                <w:color w:val="000000"/>
                <w:sz w:val="19"/>
                <w:szCs w:val="19"/>
                <w:lang w:val="ru-RU"/>
              </w:rPr>
              <w:t>Визирование РПД для исполнения в очередном учебном году</w:t>
            </w:r>
          </w:p>
        </w:tc>
        <w:tc>
          <w:tcPr>
            <w:tcW w:w="1135" w:type="dxa"/>
          </w:tcPr>
          <w:p w:rsidR="00026824" w:rsidRPr="00616D9B" w:rsidRDefault="00026824">
            <w:pPr>
              <w:rPr>
                <w:lang w:val="ru-RU"/>
              </w:rPr>
            </w:pPr>
          </w:p>
        </w:tc>
        <w:tc>
          <w:tcPr>
            <w:tcW w:w="993" w:type="dxa"/>
          </w:tcPr>
          <w:p w:rsidR="00026824" w:rsidRPr="00616D9B" w:rsidRDefault="00026824">
            <w:pPr>
              <w:rPr>
                <w:lang w:val="ru-RU"/>
              </w:rPr>
            </w:pPr>
          </w:p>
        </w:tc>
      </w:tr>
      <w:tr w:rsidR="00026824" w:rsidRPr="00B3201A">
        <w:trPr>
          <w:trHeight w:hRule="exact" w:val="833"/>
        </w:trPr>
        <w:tc>
          <w:tcPr>
            <w:tcW w:w="4692" w:type="dxa"/>
            <w:gridSpan w:val="5"/>
            <w:shd w:val="clear" w:color="000000" w:fill="FFFFFF"/>
            <w:tcMar>
              <w:left w:w="34" w:type="dxa"/>
              <w:right w:w="34" w:type="dxa"/>
            </w:tcMar>
          </w:tcPr>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Отдел образовательных программ и планирования учебного процесса Торопова Т.В.</w:t>
            </w:r>
          </w:p>
        </w:tc>
        <w:tc>
          <w:tcPr>
            <w:tcW w:w="3403" w:type="dxa"/>
          </w:tcPr>
          <w:p w:rsidR="00026824" w:rsidRPr="00616D9B" w:rsidRDefault="00026824">
            <w:pPr>
              <w:rPr>
                <w:lang w:val="ru-RU"/>
              </w:rPr>
            </w:pPr>
          </w:p>
        </w:tc>
        <w:tc>
          <w:tcPr>
            <w:tcW w:w="426" w:type="dxa"/>
          </w:tcPr>
          <w:p w:rsidR="00026824" w:rsidRPr="00616D9B" w:rsidRDefault="00026824">
            <w:pPr>
              <w:rPr>
                <w:lang w:val="ru-RU"/>
              </w:rPr>
            </w:pPr>
          </w:p>
        </w:tc>
        <w:tc>
          <w:tcPr>
            <w:tcW w:w="1135" w:type="dxa"/>
          </w:tcPr>
          <w:p w:rsidR="00026824" w:rsidRPr="00616D9B" w:rsidRDefault="00026824">
            <w:pPr>
              <w:rPr>
                <w:lang w:val="ru-RU"/>
              </w:rPr>
            </w:pPr>
          </w:p>
        </w:tc>
        <w:tc>
          <w:tcPr>
            <w:tcW w:w="993" w:type="dxa"/>
          </w:tcPr>
          <w:p w:rsidR="00026824" w:rsidRPr="00616D9B" w:rsidRDefault="00026824">
            <w:pPr>
              <w:rPr>
                <w:lang w:val="ru-RU"/>
              </w:rPr>
            </w:pPr>
          </w:p>
        </w:tc>
      </w:tr>
      <w:tr w:rsidR="00026824">
        <w:trPr>
          <w:trHeight w:hRule="exact" w:val="277"/>
        </w:trPr>
        <w:tc>
          <w:tcPr>
            <w:tcW w:w="8236" w:type="dxa"/>
            <w:gridSpan w:val="6"/>
            <w:shd w:val="clear" w:color="000000" w:fill="FFFFFF"/>
            <w:tcMar>
              <w:left w:w="34" w:type="dxa"/>
              <w:right w:w="34" w:type="dxa"/>
            </w:tcMar>
          </w:tcPr>
          <w:p w:rsidR="00026824" w:rsidRPr="00616D9B" w:rsidRDefault="00026824">
            <w:pPr>
              <w:spacing w:after="0" w:line="240" w:lineRule="auto"/>
              <w:rPr>
                <w:sz w:val="24"/>
                <w:szCs w:val="24"/>
                <w:lang w:val="ru-RU"/>
              </w:rPr>
            </w:pPr>
          </w:p>
          <w:p w:rsidR="00026824" w:rsidRDefault="00130DCB">
            <w:pPr>
              <w:spacing w:after="0" w:line="240" w:lineRule="auto"/>
              <w:rPr>
                <w:sz w:val="24"/>
                <w:szCs w:val="24"/>
              </w:rPr>
            </w:pPr>
            <w:proofErr w:type="spellStart"/>
            <w:r>
              <w:rPr>
                <w:rFonts w:ascii="Times New Roman" w:hAnsi="Times New Roman" w:cs="Times New Roman"/>
                <w:color w:val="000000"/>
                <w:sz w:val="24"/>
                <w:szCs w:val="24"/>
              </w:rPr>
              <w:t>кафедры</w:t>
            </w:r>
            <w:proofErr w:type="spellEnd"/>
          </w:p>
        </w:tc>
        <w:tc>
          <w:tcPr>
            <w:tcW w:w="2566" w:type="dxa"/>
            <w:gridSpan w:val="3"/>
            <w:shd w:val="clear" w:color="000000" w:fill="FFFFFF"/>
            <w:tcMar>
              <w:left w:w="34" w:type="dxa"/>
              <w:right w:w="34" w:type="dxa"/>
            </w:tcMar>
          </w:tcPr>
          <w:p w:rsidR="00026824" w:rsidRDefault="00026824"/>
        </w:tc>
      </w:tr>
      <w:tr w:rsidR="00026824">
        <w:trPr>
          <w:trHeight w:hRule="exact" w:val="416"/>
        </w:trPr>
        <w:tc>
          <w:tcPr>
            <w:tcW w:w="1149" w:type="dxa"/>
            <w:shd w:val="clear" w:color="000000" w:fill="FFFFFF"/>
            <w:tcMar>
              <w:left w:w="34" w:type="dxa"/>
              <w:right w:w="34" w:type="dxa"/>
            </w:tcMar>
          </w:tcPr>
          <w:p w:rsidR="00026824" w:rsidRDefault="00026824"/>
        </w:tc>
        <w:tc>
          <w:tcPr>
            <w:tcW w:w="9654" w:type="dxa"/>
            <w:gridSpan w:val="8"/>
            <w:shd w:val="clear" w:color="000000" w:fill="FFFFFF"/>
            <w:tcMar>
              <w:left w:w="34" w:type="dxa"/>
              <w:right w:w="34" w:type="dxa"/>
            </w:tcMar>
          </w:tcPr>
          <w:p w:rsidR="00026824" w:rsidRDefault="00130DCB">
            <w:pPr>
              <w:spacing w:after="0" w:line="240" w:lineRule="auto"/>
              <w:rPr>
                <w:sz w:val="19"/>
                <w:szCs w:val="19"/>
              </w:rPr>
            </w:pPr>
            <w:proofErr w:type="spellStart"/>
            <w:r>
              <w:rPr>
                <w:rFonts w:ascii="Times New Roman" w:hAnsi="Times New Roman" w:cs="Times New Roman"/>
                <w:b/>
                <w:color w:val="000000"/>
                <w:sz w:val="19"/>
                <w:szCs w:val="19"/>
              </w:rPr>
              <w:t>Общий</w:t>
            </w:r>
            <w:proofErr w:type="spellEnd"/>
            <w:r>
              <w:rPr>
                <w:rFonts w:ascii="Times New Roman" w:hAnsi="Times New Roman" w:cs="Times New Roman"/>
                <w:b/>
                <w:color w:val="000000"/>
                <w:sz w:val="19"/>
                <w:szCs w:val="19"/>
              </w:rPr>
              <w:t xml:space="preserve"> и </w:t>
            </w:r>
            <w:proofErr w:type="spellStart"/>
            <w:r>
              <w:rPr>
                <w:rFonts w:ascii="Times New Roman" w:hAnsi="Times New Roman" w:cs="Times New Roman"/>
                <w:b/>
                <w:color w:val="000000"/>
                <w:sz w:val="19"/>
                <w:szCs w:val="19"/>
              </w:rPr>
              <w:t>стратегический</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менеджмент</w:t>
            </w:r>
            <w:proofErr w:type="spellEnd"/>
          </w:p>
        </w:tc>
      </w:tr>
      <w:tr w:rsidR="00026824" w:rsidRPr="00B3201A">
        <w:trPr>
          <w:trHeight w:hRule="exact" w:val="416"/>
        </w:trPr>
        <w:tc>
          <w:tcPr>
            <w:tcW w:w="10788" w:type="dxa"/>
            <w:gridSpan w:val="9"/>
            <w:shd w:val="clear" w:color="000000" w:fill="FFFFFF"/>
            <w:tcMar>
              <w:left w:w="34" w:type="dxa"/>
              <w:right w:w="34" w:type="dxa"/>
            </w:tcMar>
          </w:tcPr>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 xml:space="preserve">Зав. кафедрой </w:t>
            </w:r>
            <w:proofErr w:type="spellStart"/>
            <w:r w:rsidRPr="00616D9B">
              <w:rPr>
                <w:rFonts w:ascii="Times New Roman" w:hAnsi="Times New Roman" w:cs="Times New Roman"/>
                <w:color w:val="000000"/>
                <w:sz w:val="19"/>
                <w:szCs w:val="19"/>
                <w:lang w:val="ru-RU"/>
              </w:rPr>
              <w:t>доц.</w:t>
            </w:r>
            <w:proofErr w:type="gramStart"/>
            <w:r w:rsidRPr="00616D9B">
              <w:rPr>
                <w:rFonts w:ascii="Times New Roman" w:hAnsi="Times New Roman" w:cs="Times New Roman"/>
                <w:color w:val="000000"/>
                <w:sz w:val="19"/>
                <w:szCs w:val="19"/>
                <w:lang w:val="ru-RU"/>
              </w:rPr>
              <w:t>,к</w:t>
            </w:r>
            <w:proofErr w:type="gramEnd"/>
            <w:r w:rsidRPr="00616D9B">
              <w:rPr>
                <w:rFonts w:ascii="Times New Roman" w:hAnsi="Times New Roman" w:cs="Times New Roman"/>
                <w:color w:val="000000"/>
                <w:sz w:val="19"/>
                <w:szCs w:val="19"/>
                <w:lang w:val="ru-RU"/>
              </w:rPr>
              <w:t>.э.н</w:t>
            </w:r>
            <w:proofErr w:type="spellEnd"/>
            <w:r w:rsidRPr="00616D9B">
              <w:rPr>
                <w:rFonts w:ascii="Times New Roman" w:hAnsi="Times New Roman" w:cs="Times New Roman"/>
                <w:color w:val="000000"/>
                <w:sz w:val="19"/>
                <w:szCs w:val="19"/>
                <w:lang w:val="ru-RU"/>
              </w:rPr>
              <w:t>. С.Н. Гончарова _________________</w:t>
            </w:r>
          </w:p>
        </w:tc>
      </w:tr>
      <w:tr w:rsidR="00026824" w:rsidRPr="00B3201A">
        <w:trPr>
          <w:trHeight w:hRule="exact" w:val="277"/>
        </w:trPr>
        <w:tc>
          <w:tcPr>
            <w:tcW w:w="2141" w:type="dxa"/>
            <w:gridSpan w:val="2"/>
            <w:shd w:val="clear" w:color="000000" w:fill="FFFFFF"/>
            <w:tcMar>
              <w:left w:w="34" w:type="dxa"/>
              <w:right w:w="34" w:type="dxa"/>
            </w:tcMar>
          </w:tcPr>
          <w:p w:rsidR="00026824" w:rsidRDefault="00130DCB">
            <w:pPr>
              <w:spacing w:after="0" w:line="240" w:lineRule="auto"/>
              <w:rPr>
                <w:sz w:val="19"/>
                <w:szCs w:val="19"/>
              </w:rPr>
            </w:pPr>
            <w:proofErr w:type="spellStart"/>
            <w:r>
              <w:rPr>
                <w:rFonts w:ascii="Times New Roman" w:hAnsi="Times New Roman" w:cs="Times New Roman"/>
                <w:color w:val="000000"/>
                <w:sz w:val="19"/>
                <w:szCs w:val="19"/>
              </w:rPr>
              <w:t>Программу</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составил</w:t>
            </w:r>
            <w:proofErr w:type="spellEnd"/>
            <w:r>
              <w:rPr>
                <w:rFonts w:ascii="Times New Roman" w:hAnsi="Times New Roman" w:cs="Times New Roman"/>
                <w:color w:val="000000"/>
                <w:sz w:val="19"/>
                <w:szCs w:val="19"/>
              </w:rPr>
              <w:t xml:space="preserve"> (и):</w:t>
            </w:r>
          </w:p>
        </w:tc>
        <w:tc>
          <w:tcPr>
            <w:tcW w:w="8520" w:type="dxa"/>
            <w:gridSpan w:val="7"/>
            <w:shd w:val="clear" w:color="000000" w:fill="FFFFFF"/>
            <w:tcMar>
              <w:left w:w="34" w:type="dxa"/>
              <w:right w:w="34" w:type="dxa"/>
            </w:tcMar>
          </w:tcPr>
          <w:p w:rsidR="00026824" w:rsidRPr="00616D9B" w:rsidRDefault="00130DCB">
            <w:pPr>
              <w:spacing w:after="0" w:line="240" w:lineRule="auto"/>
              <w:rPr>
                <w:sz w:val="19"/>
                <w:szCs w:val="19"/>
                <w:lang w:val="ru-RU"/>
              </w:rPr>
            </w:pPr>
            <w:proofErr w:type="spellStart"/>
            <w:r w:rsidRPr="00616D9B">
              <w:rPr>
                <w:rFonts w:ascii="Times New Roman" w:hAnsi="Times New Roman" w:cs="Times New Roman"/>
                <w:i/>
                <w:color w:val="000000"/>
                <w:sz w:val="19"/>
                <w:szCs w:val="19"/>
                <w:lang w:val="ru-RU"/>
              </w:rPr>
              <w:t>к.э.н</w:t>
            </w:r>
            <w:proofErr w:type="spellEnd"/>
            <w:r w:rsidRPr="00616D9B">
              <w:rPr>
                <w:rFonts w:ascii="Times New Roman" w:hAnsi="Times New Roman" w:cs="Times New Roman"/>
                <w:i/>
                <w:color w:val="000000"/>
                <w:sz w:val="19"/>
                <w:szCs w:val="19"/>
                <w:lang w:val="ru-RU"/>
              </w:rPr>
              <w:t xml:space="preserve">., доцент, </w:t>
            </w:r>
            <w:proofErr w:type="spellStart"/>
            <w:r w:rsidRPr="00616D9B">
              <w:rPr>
                <w:rFonts w:ascii="Times New Roman" w:hAnsi="Times New Roman" w:cs="Times New Roman"/>
                <w:i/>
                <w:color w:val="000000"/>
                <w:sz w:val="19"/>
                <w:szCs w:val="19"/>
                <w:lang w:val="ru-RU"/>
              </w:rPr>
              <w:t>Мисиченко</w:t>
            </w:r>
            <w:proofErr w:type="spellEnd"/>
            <w:r w:rsidRPr="00616D9B">
              <w:rPr>
                <w:rFonts w:ascii="Times New Roman" w:hAnsi="Times New Roman" w:cs="Times New Roman"/>
                <w:i/>
                <w:color w:val="000000"/>
                <w:sz w:val="19"/>
                <w:szCs w:val="19"/>
                <w:lang w:val="ru-RU"/>
              </w:rPr>
              <w:t xml:space="preserve"> Н.Ю. _________________</w:t>
            </w:r>
          </w:p>
        </w:tc>
      </w:tr>
      <w:tr w:rsidR="00026824" w:rsidRPr="00B3201A">
        <w:trPr>
          <w:trHeight w:hRule="exact" w:val="166"/>
        </w:trPr>
        <w:tc>
          <w:tcPr>
            <w:tcW w:w="1135" w:type="dxa"/>
          </w:tcPr>
          <w:p w:rsidR="00026824" w:rsidRPr="00616D9B" w:rsidRDefault="00026824">
            <w:pPr>
              <w:rPr>
                <w:lang w:val="ru-RU"/>
              </w:rPr>
            </w:pPr>
          </w:p>
        </w:tc>
        <w:tc>
          <w:tcPr>
            <w:tcW w:w="993" w:type="dxa"/>
          </w:tcPr>
          <w:p w:rsidR="00026824" w:rsidRPr="00616D9B" w:rsidRDefault="00026824">
            <w:pPr>
              <w:rPr>
                <w:lang w:val="ru-RU"/>
              </w:rPr>
            </w:pPr>
          </w:p>
        </w:tc>
        <w:tc>
          <w:tcPr>
            <w:tcW w:w="993" w:type="dxa"/>
          </w:tcPr>
          <w:p w:rsidR="00026824" w:rsidRPr="00616D9B" w:rsidRDefault="00026824">
            <w:pPr>
              <w:rPr>
                <w:lang w:val="ru-RU"/>
              </w:rPr>
            </w:pPr>
          </w:p>
        </w:tc>
        <w:tc>
          <w:tcPr>
            <w:tcW w:w="852" w:type="dxa"/>
          </w:tcPr>
          <w:p w:rsidR="00026824" w:rsidRPr="00616D9B" w:rsidRDefault="00026824">
            <w:pPr>
              <w:rPr>
                <w:lang w:val="ru-RU"/>
              </w:rPr>
            </w:pPr>
          </w:p>
        </w:tc>
        <w:tc>
          <w:tcPr>
            <w:tcW w:w="852" w:type="dxa"/>
          </w:tcPr>
          <w:p w:rsidR="00026824" w:rsidRPr="00616D9B" w:rsidRDefault="00026824">
            <w:pPr>
              <w:rPr>
                <w:lang w:val="ru-RU"/>
              </w:rPr>
            </w:pPr>
          </w:p>
        </w:tc>
        <w:tc>
          <w:tcPr>
            <w:tcW w:w="3403" w:type="dxa"/>
          </w:tcPr>
          <w:p w:rsidR="00026824" w:rsidRPr="00616D9B" w:rsidRDefault="00026824">
            <w:pPr>
              <w:rPr>
                <w:lang w:val="ru-RU"/>
              </w:rPr>
            </w:pPr>
          </w:p>
        </w:tc>
        <w:tc>
          <w:tcPr>
            <w:tcW w:w="426" w:type="dxa"/>
          </w:tcPr>
          <w:p w:rsidR="00026824" w:rsidRPr="00616D9B" w:rsidRDefault="00026824">
            <w:pPr>
              <w:rPr>
                <w:lang w:val="ru-RU"/>
              </w:rPr>
            </w:pPr>
          </w:p>
        </w:tc>
        <w:tc>
          <w:tcPr>
            <w:tcW w:w="1135" w:type="dxa"/>
          </w:tcPr>
          <w:p w:rsidR="00026824" w:rsidRPr="00616D9B" w:rsidRDefault="00026824">
            <w:pPr>
              <w:rPr>
                <w:lang w:val="ru-RU"/>
              </w:rPr>
            </w:pPr>
          </w:p>
        </w:tc>
        <w:tc>
          <w:tcPr>
            <w:tcW w:w="993" w:type="dxa"/>
          </w:tcPr>
          <w:p w:rsidR="00026824" w:rsidRPr="00616D9B" w:rsidRDefault="00026824">
            <w:pPr>
              <w:rPr>
                <w:lang w:val="ru-RU"/>
              </w:rPr>
            </w:pPr>
          </w:p>
        </w:tc>
      </w:tr>
      <w:tr w:rsidR="00026824" w:rsidRPr="00B3201A">
        <w:trPr>
          <w:trHeight w:hRule="exact" w:val="589"/>
        </w:trPr>
        <w:tc>
          <w:tcPr>
            <w:tcW w:w="1135" w:type="dxa"/>
          </w:tcPr>
          <w:p w:rsidR="00026824" w:rsidRPr="00616D9B" w:rsidRDefault="00026824">
            <w:pPr>
              <w:rPr>
                <w:lang w:val="ru-RU"/>
              </w:rPr>
            </w:pPr>
          </w:p>
        </w:tc>
        <w:tc>
          <w:tcPr>
            <w:tcW w:w="993" w:type="dxa"/>
          </w:tcPr>
          <w:p w:rsidR="00026824" w:rsidRPr="00616D9B" w:rsidRDefault="00026824">
            <w:pPr>
              <w:rPr>
                <w:lang w:val="ru-RU"/>
              </w:rPr>
            </w:pPr>
          </w:p>
        </w:tc>
        <w:tc>
          <w:tcPr>
            <w:tcW w:w="993" w:type="dxa"/>
          </w:tcPr>
          <w:p w:rsidR="00026824" w:rsidRPr="00616D9B" w:rsidRDefault="00026824">
            <w:pPr>
              <w:rPr>
                <w:lang w:val="ru-RU"/>
              </w:rPr>
            </w:pPr>
          </w:p>
        </w:tc>
        <w:tc>
          <w:tcPr>
            <w:tcW w:w="5543" w:type="dxa"/>
            <w:gridSpan w:val="4"/>
            <w:shd w:val="clear" w:color="000000" w:fill="FFFFFF"/>
            <w:tcMar>
              <w:left w:w="34" w:type="dxa"/>
              <w:right w:w="34" w:type="dxa"/>
            </w:tcMar>
          </w:tcPr>
          <w:p w:rsidR="00026824" w:rsidRPr="00616D9B" w:rsidRDefault="00130DCB">
            <w:pPr>
              <w:spacing w:after="0" w:line="240" w:lineRule="auto"/>
              <w:jc w:val="center"/>
              <w:rPr>
                <w:sz w:val="19"/>
                <w:szCs w:val="19"/>
                <w:lang w:val="ru-RU"/>
              </w:rPr>
            </w:pPr>
            <w:r w:rsidRPr="00616D9B">
              <w:rPr>
                <w:rFonts w:ascii="Times New Roman" w:hAnsi="Times New Roman" w:cs="Times New Roman"/>
                <w:b/>
                <w:color w:val="000000"/>
                <w:sz w:val="19"/>
                <w:szCs w:val="19"/>
                <w:lang w:val="ru-RU"/>
              </w:rPr>
              <w:t>Визирование РПД для исполнения в очередном учебном году</w:t>
            </w:r>
          </w:p>
        </w:tc>
        <w:tc>
          <w:tcPr>
            <w:tcW w:w="1135" w:type="dxa"/>
          </w:tcPr>
          <w:p w:rsidR="00026824" w:rsidRPr="00616D9B" w:rsidRDefault="00026824">
            <w:pPr>
              <w:rPr>
                <w:lang w:val="ru-RU"/>
              </w:rPr>
            </w:pPr>
          </w:p>
        </w:tc>
        <w:tc>
          <w:tcPr>
            <w:tcW w:w="993" w:type="dxa"/>
          </w:tcPr>
          <w:p w:rsidR="00026824" w:rsidRPr="00616D9B" w:rsidRDefault="00026824">
            <w:pPr>
              <w:rPr>
                <w:lang w:val="ru-RU"/>
              </w:rPr>
            </w:pPr>
          </w:p>
        </w:tc>
      </w:tr>
      <w:tr w:rsidR="00026824" w:rsidRPr="00B3201A">
        <w:trPr>
          <w:trHeight w:hRule="exact" w:val="833"/>
        </w:trPr>
        <w:tc>
          <w:tcPr>
            <w:tcW w:w="4692" w:type="dxa"/>
            <w:gridSpan w:val="5"/>
            <w:shd w:val="clear" w:color="000000" w:fill="FFFFFF"/>
            <w:tcMar>
              <w:left w:w="34" w:type="dxa"/>
              <w:right w:w="34" w:type="dxa"/>
            </w:tcMar>
          </w:tcPr>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Отдел образовательных программ и планирования учебного процесса Торопова Т.В.</w:t>
            </w:r>
          </w:p>
        </w:tc>
        <w:tc>
          <w:tcPr>
            <w:tcW w:w="3403" w:type="dxa"/>
          </w:tcPr>
          <w:p w:rsidR="00026824" w:rsidRPr="00616D9B" w:rsidRDefault="00026824">
            <w:pPr>
              <w:rPr>
                <w:lang w:val="ru-RU"/>
              </w:rPr>
            </w:pPr>
          </w:p>
        </w:tc>
        <w:tc>
          <w:tcPr>
            <w:tcW w:w="426" w:type="dxa"/>
          </w:tcPr>
          <w:p w:rsidR="00026824" w:rsidRPr="00616D9B" w:rsidRDefault="00026824">
            <w:pPr>
              <w:rPr>
                <w:lang w:val="ru-RU"/>
              </w:rPr>
            </w:pPr>
          </w:p>
        </w:tc>
        <w:tc>
          <w:tcPr>
            <w:tcW w:w="1135" w:type="dxa"/>
          </w:tcPr>
          <w:p w:rsidR="00026824" w:rsidRPr="00616D9B" w:rsidRDefault="00026824">
            <w:pPr>
              <w:rPr>
                <w:lang w:val="ru-RU"/>
              </w:rPr>
            </w:pPr>
          </w:p>
        </w:tc>
        <w:tc>
          <w:tcPr>
            <w:tcW w:w="993" w:type="dxa"/>
          </w:tcPr>
          <w:p w:rsidR="00026824" w:rsidRPr="00616D9B" w:rsidRDefault="00026824">
            <w:pPr>
              <w:rPr>
                <w:lang w:val="ru-RU"/>
              </w:rPr>
            </w:pPr>
          </w:p>
        </w:tc>
      </w:tr>
      <w:tr w:rsidR="00026824" w:rsidTr="00F86193">
        <w:trPr>
          <w:trHeight w:hRule="exact" w:val="685"/>
        </w:trPr>
        <w:tc>
          <w:tcPr>
            <w:tcW w:w="8236" w:type="dxa"/>
            <w:gridSpan w:val="6"/>
            <w:shd w:val="clear" w:color="000000" w:fill="FFFFFF"/>
            <w:tcMar>
              <w:left w:w="34" w:type="dxa"/>
              <w:right w:w="34" w:type="dxa"/>
            </w:tcMar>
          </w:tcPr>
          <w:p w:rsidR="00026824" w:rsidRPr="00616D9B" w:rsidRDefault="00026824">
            <w:pPr>
              <w:spacing w:after="0" w:line="240" w:lineRule="auto"/>
              <w:rPr>
                <w:sz w:val="24"/>
                <w:szCs w:val="24"/>
                <w:lang w:val="ru-RU"/>
              </w:rPr>
            </w:pPr>
          </w:p>
          <w:p w:rsidR="00026824" w:rsidRDefault="00130DCB">
            <w:pPr>
              <w:spacing w:after="0" w:line="240" w:lineRule="auto"/>
              <w:rPr>
                <w:sz w:val="24"/>
                <w:szCs w:val="24"/>
              </w:rPr>
            </w:pPr>
            <w:proofErr w:type="spellStart"/>
            <w:r>
              <w:rPr>
                <w:rFonts w:ascii="Times New Roman" w:hAnsi="Times New Roman" w:cs="Times New Roman"/>
                <w:color w:val="000000"/>
                <w:sz w:val="24"/>
                <w:szCs w:val="24"/>
              </w:rPr>
              <w:t>кафедры</w:t>
            </w:r>
            <w:proofErr w:type="spellEnd"/>
          </w:p>
        </w:tc>
        <w:tc>
          <w:tcPr>
            <w:tcW w:w="2566" w:type="dxa"/>
            <w:gridSpan w:val="3"/>
            <w:shd w:val="clear" w:color="000000" w:fill="FFFFFF"/>
            <w:tcMar>
              <w:left w:w="34" w:type="dxa"/>
              <w:right w:w="34" w:type="dxa"/>
            </w:tcMar>
          </w:tcPr>
          <w:p w:rsidR="00026824" w:rsidRDefault="00026824"/>
        </w:tc>
      </w:tr>
      <w:tr w:rsidR="00026824">
        <w:trPr>
          <w:trHeight w:hRule="exact" w:val="416"/>
        </w:trPr>
        <w:tc>
          <w:tcPr>
            <w:tcW w:w="1149" w:type="dxa"/>
            <w:shd w:val="clear" w:color="000000" w:fill="FFFFFF"/>
            <w:tcMar>
              <w:left w:w="34" w:type="dxa"/>
              <w:right w:w="34" w:type="dxa"/>
            </w:tcMar>
          </w:tcPr>
          <w:p w:rsidR="00026824" w:rsidRDefault="00026824"/>
        </w:tc>
        <w:tc>
          <w:tcPr>
            <w:tcW w:w="9654" w:type="dxa"/>
            <w:gridSpan w:val="8"/>
            <w:shd w:val="clear" w:color="000000" w:fill="FFFFFF"/>
            <w:tcMar>
              <w:left w:w="34" w:type="dxa"/>
              <w:right w:w="34" w:type="dxa"/>
            </w:tcMar>
          </w:tcPr>
          <w:p w:rsidR="00026824" w:rsidRDefault="00130DCB">
            <w:pPr>
              <w:spacing w:after="0" w:line="240" w:lineRule="auto"/>
              <w:rPr>
                <w:sz w:val="19"/>
                <w:szCs w:val="19"/>
              </w:rPr>
            </w:pPr>
            <w:proofErr w:type="spellStart"/>
            <w:r>
              <w:rPr>
                <w:rFonts w:ascii="Times New Roman" w:hAnsi="Times New Roman" w:cs="Times New Roman"/>
                <w:b/>
                <w:color w:val="000000"/>
                <w:sz w:val="19"/>
                <w:szCs w:val="19"/>
              </w:rPr>
              <w:t>Общий</w:t>
            </w:r>
            <w:proofErr w:type="spellEnd"/>
            <w:r>
              <w:rPr>
                <w:rFonts w:ascii="Times New Roman" w:hAnsi="Times New Roman" w:cs="Times New Roman"/>
                <w:b/>
                <w:color w:val="000000"/>
                <w:sz w:val="19"/>
                <w:szCs w:val="19"/>
              </w:rPr>
              <w:t xml:space="preserve"> и </w:t>
            </w:r>
            <w:proofErr w:type="spellStart"/>
            <w:r>
              <w:rPr>
                <w:rFonts w:ascii="Times New Roman" w:hAnsi="Times New Roman" w:cs="Times New Roman"/>
                <w:b/>
                <w:color w:val="000000"/>
                <w:sz w:val="19"/>
                <w:szCs w:val="19"/>
              </w:rPr>
              <w:t>стратегический</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менеджмент</w:t>
            </w:r>
            <w:proofErr w:type="spellEnd"/>
          </w:p>
        </w:tc>
      </w:tr>
      <w:tr w:rsidR="00026824" w:rsidRPr="00B3201A">
        <w:trPr>
          <w:trHeight w:hRule="exact" w:val="416"/>
        </w:trPr>
        <w:tc>
          <w:tcPr>
            <w:tcW w:w="10788" w:type="dxa"/>
            <w:gridSpan w:val="9"/>
            <w:shd w:val="clear" w:color="000000" w:fill="FFFFFF"/>
            <w:tcMar>
              <w:left w:w="34" w:type="dxa"/>
              <w:right w:w="34" w:type="dxa"/>
            </w:tcMar>
          </w:tcPr>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 xml:space="preserve">Зав. кафедрой </w:t>
            </w:r>
            <w:proofErr w:type="spellStart"/>
            <w:r w:rsidRPr="00616D9B">
              <w:rPr>
                <w:rFonts w:ascii="Times New Roman" w:hAnsi="Times New Roman" w:cs="Times New Roman"/>
                <w:color w:val="000000"/>
                <w:sz w:val="19"/>
                <w:szCs w:val="19"/>
                <w:lang w:val="ru-RU"/>
              </w:rPr>
              <w:t>доц.</w:t>
            </w:r>
            <w:proofErr w:type="gramStart"/>
            <w:r w:rsidRPr="00616D9B">
              <w:rPr>
                <w:rFonts w:ascii="Times New Roman" w:hAnsi="Times New Roman" w:cs="Times New Roman"/>
                <w:color w:val="000000"/>
                <w:sz w:val="19"/>
                <w:szCs w:val="19"/>
                <w:lang w:val="ru-RU"/>
              </w:rPr>
              <w:t>,к</w:t>
            </w:r>
            <w:proofErr w:type="gramEnd"/>
            <w:r w:rsidRPr="00616D9B">
              <w:rPr>
                <w:rFonts w:ascii="Times New Roman" w:hAnsi="Times New Roman" w:cs="Times New Roman"/>
                <w:color w:val="000000"/>
                <w:sz w:val="19"/>
                <w:szCs w:val="19"/>
                <w:lang w:val="ru-RU"/>
              </w:rPr>
              <w:t>.э.н</w:t>
            </w:r>
            <w:proofErr w:type="spellEnd"/>
            <w:r w:rsidRPr="00616D9B">
              <w:rPr>
                <w:rFonts w:ascii="Times New Roman" w:hAnsi="Times New Roman" w:cs="Times New Roman"/>
                <w:color w:val="000000"/>
                <w:sz w:val="19"/>
                <w:szCs w:val="19"/>
                <w:lang w:val="ru-RU"/>
              </w:rPr>
              <w:t>. С.Н. Гончарова _________________</w:t>
            </w:r>
          </w:p>
        </w:tc>
      </w:tr>
      <w:tr w:rsidR="00026824" w:rsidRPr="00B3201A">
        <w:trPr>
          <w:trHeight w:hRule="exact" w:val="416"/>
        </w:trPr>
        <w:tc>
          <w:tcPr>
            <w:tcW w:w="2141" w:type="dxa"/>
            <w:gridSpan w:val="2"/>
            <w:shd w:val="clear" w:color="000000" w:fill="FFFFFF"/>
            <w:tcMar>
              <w:left w:w="34" w:type="dxa"/>
              <w:right w:w="34" w:type="dxa"/>
            </w:tcMar>
          </w:tcPr>
          <w:p w:rsidR="00026824" w:rsidRDefault="00130DCB">
            <w:pPr>
              <w:spacing w:after="0" w:line="240" w:lineRule="auto"/>
              <w:rPr>
                <w:sz w:val="19"/>
                <w:szCs w:val="19"/>
              </w:rPr>
            </w:pPr>
            <w:proofErr w:type="spellStart"/>
            <w:r>
              <w:rPr>
                <w:rFonts w:ascii="Times New Roman" w:hAnsi="Times New Roman" w:cs="Times New Roman"/>
                <w:color w:val="000000"/>
                <w:sz w:val="19"/>
                <w:szCs w:val="19"/>
              </w:rPr>
              <w:t>Программу</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составил</w:t>
            </w:r>
            <w:proofErr w:type="spellEnd"/>
            <w:r>
              <w:rPr>
                <w:rFonts w:ascii="Times New Roman" w:hAnsi="Times New Roman" w:cs="Times New Roman"/>
                <w:color w:val="000000"/>
                <w:sz w:val="19"/>
                <w:szCs w:val="19"/>
              </w:rPr>
              <w:t xml:space="preserve"> (и):</w:t>
            </w:r>
          </w:p>
        </w:tc>
        <w:tc>
          <w:tcPr>
            <w:tcW w:w="8520" w:type="dxa"/>
            <w:gridSpan w:val="7"/>
            <w:shd w:val="clear" w:color="000000" w:fill="FFFFFF"/>
            <w:tcMar>
              <w:left w:w="34" w:type="dxa"/>
              <w:right w:w="34" w:type="dxa"/>
            </w:tcMar>
          </w:tcPr>
          <w:p w:rsidR="00026824" w:rsidRPr="00616D9B" w:rsidRDefault="00130DCB">
            <w:pPr>
              <w:spacing w:after="0" w:line="240" w:lineRule="auto"/>
              <w:rPr>
                <w:sz w:val="19"/>
                <w:szCs w:val="19"/>
                <w:lang w:val="ru-RU"/>
              </w:rPr>
            </w:pPr>
            <w:proofErr w:type="spellStart"/>
            <w:r w:rsidRPr="00616D9B">
              <w:rPr>
                <w:rFonts w:ascii="Times New Roman" w:hAnsi="Times New Roman" w:cs="Times New Roman"/>
                <w:i/>
                <w:color w:val="000000"/>
                <w:sz w:val="19"/>
                <w:szCs w:val="19"/>
                <w:lang w:val="ru-RU"/>
              </w:rPr>
              <w:t>к.э.н</w:t>
            </w:r>
            <w:proofErr w:type="spellEnd"/>
            <w:r w:rsidRPr="00616D9B">
              <w:rPr>
                <w:rFonts w:ascii="Times New Roman" w:hAnsi="Times New Roman" w:cs="Times New Roman"/>
                <w:i/>
                <w:color w:val="000000"/>
                <w:sz w:val="19"/>
                <w:szCs w:val="19"/>
                <w:lang w:val="ru-RU"/>
              </w:rPr>
              <w:t xml:space="preserve">., доцент, </w:t>
            </w:r>
            <w:proofErr w:type="spellStart"/>
            <w:r w:rsidRPr="00616D9B">
              <w:rPr>
                <w:rFonts w:ascii="Times New Roman" w:hAnsi="Times New Roman" w:cs="Times New Roman"/>
                <w:i/>
                <w:color w:val="000000"/>
                <w:sz w:val="19"/>
                <w:szCs w:val="19"/>
                <w:lang w:val="ru-RU"/>
              </w:rPr>
              <w:t>Мисиченко</w:t>
            </w:r>
            <w:proofErr w:type="spellEnd"/>
            <w:r w:rsidRPr="00616D9B">
              <w:rPr>
                <w:rFonts w:ascii="Times New Roman" w:hAnsi="Times New Roman" w:cs="Times New Roman"/>
                <w:i/>
                <w:color w:val="000000"/>
                <w:sz w:val="19"/>
                <w:szCs w:val="19"/>
                <w:lang w:val="ru-RU"/>
              </w:rPr>
              <w:t xml:space="preserve"> Н.Ю. _________________</w:t>
            </w:r>
          </w:p>
        </w:tc>
      </w:tr>
    </w:tbl>
    <w:p w:rsidR="00026824" w:rsidRPr="00616D9B" w:rsidRDefault="00130DCB">
      <w:pPr>
        <w:rPr>
          <w:sz w:val="0"/>
          <w:szCs w:val="0"/>
          <w:lang w:val="ru-RU"/>
        </w:rPr>
      </w:pPr>
      <w:r w:rsidRPr="00616D9B">
        <w:rPr>
          <w:lang w:val="ru-RU"/>
        </w:rPr>
        <w:br w:type="page"/>
      </w:r>
    </w:p>
    <w:tbl>
      <w:tblPr>
        <w:tblW w:w="0" w:type="auto"/>
        <w:tblCellMar>
          <w:left w:w="0" w:type="dxa"/>
          <w:right w:w="0" w:type="dxa"/>
        </w:tblCellMar>
        <w:tblLook w:val="04A0"/>
      </w:tblPr>
      <w:tblGrid>
        <w:gridCol w:w="760"/>
        <w:gridCol w:w="198"/>
        <w:gridCol w:w="1640"/>
        <w:gridCol w:w="1578"/>
        <w:gridCol w:w="963"/>
        <w:gridCol w:w="695"/>
        <w:gridCol w:w="1114"/>
        <w:gridCol w:w="1249"/>
        <w:gridCol w:w="700"/>
        <w:gridCol w:w="397"/>
        <w:gridCol w:w="980"/>
      </w:tblGrid>
      <w:tr w:rsidR="00026824">
        <w:trPr>
          <w:trHeight w:hRule="exact" w:val="416"/>
        </w:trPr>
        <w:tc>
          <w:tcPr>
            <w:tcW w:w="4692" w:type="dxa"/>
            <w:gridSpan w:val="4"/>
            <w:shd w:val="clear" w:color="C0C0C0" w:fill="FFFFFF"/>
            <w:tcMar>
              <w:left w:w="34" w:type="dxa"/>
              <w:right w:w="34" w:type="dxa"/>
            </w:tcMar>
          </w:tcPr>
          <w:p w:rsidR="00026824" w:rsidRDefault="00130DCB">
            <w:pPr>
              <w:spacing w:after="0" w:line="240" w:lineRule="auto"/>
              <w:rPr>
                <w:sz w:val="16"/>
                <w:szCs w:val="16"/>
              </w:rPr>
            </w:pPr>
            <w:r>
              <w:rPr>
                <w:rFonts w:ascii="Times New Roman" w:hAnsi="Times New Roman" w:cs="Times New Roman"/>
                <w:color w:val="C0C0C0"/>
                <w:sz w:val="16"/>
                <w:szCs w:val="16"/>
              </w:rPr>
              <w:lastRenderedPageBreak/>
              <w:t>УП: z09.03.03_1.plx</w:t>
            </w:r>
          </w:p>
        </w:tc>
        <w:tc>
          <w:tcPr>
            <w:tcW w:w="851" w:type="dxa"/>
          </w:tcPr>
          <w:p w:rsidR="00026824" w:rsidRDefault="00026824"/>
        </w:tc>
        <w:tc>
          <w:tcPr>
            <w:tcW w:w="710" w:type="dxa"/>
          </w:tcPr>
          <w:p w:rsidR="00026824" w:rsidRDefault="00026824"/>
        </w:tc>
        <w:tc>
          <w:tcPr>
            <w:tcW w:w="1135" w:type="dxa"/>
          </w:tcPr>
          <w:p w:rsidR="00026824" w:rsidRDefault="00026824"/>
        </w:tc>
        <w:tc>
          <w:tcPr>
            <w:tcW w:w="1277" w:type="dxa"/>
          </w:tcPr>
          <w:p w:rsidR="00026824" w:rsidRDefault="00026824"/>
        </w:tc>
        <w:tc>
          <w:tcPr>
            <w:tcW w:w="710" w:type="dxa"/>
          </w:tcPr>
          <w:p w:rsidR="00026824" w:rsidRDefault="00026824"/>
        </w:tc>
        <w:tc>
          <w:tcPr>
            <w:tcW w:w="426" w:type="dxa"/>
          </w:tcPr>
          <w:p w:rsidR="00026824" w:rsidRDefault="00026824"/>
        </w:tc>
        <w:tc>
          <w:tcPr>
            <w:tcW w:w="1007" w:type="dxa"/>
            <w:shd w:val="clear" w:color="C0C0C0" w:fill="FFFFFF"/>
            <w:tcMar>
              <w:left w:w="34" w:type="dxa"/>
              <w:right w:w="34" w:type="dxa"/>
            </w:tcMar>
          </w:tcPr>
          <w:p w:rsidR="00026824" w:rsidRDefault="00130DCB">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4</w:t>
            </w:r>
          </w:p>
        </w:tc>
      </w:tr>
      <w:tr w:rsidR="00026824">
        <w:trPr>
          <w:trHeight w:hRule="exact" w:val="277"/>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b/>
                <w:color w:val="000000"/>
                <w:sz w:val="19"/>
                <w:szCs w:val="19"/>
              </w:rPr>
              <w:t>1. ЦЕЛИ ОСВОЕНИЯ ДИСЦИПЛИНЫ</w:t>
            </w:r>
          </w:p>
        </w:tc>
      </w:tr>
      <w:tr w:rsidR="00026824" w:rsidRPr="00B3201A">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right"/>
              <w:rPr>
                <w:sz w:val="19"/>
                <w:szCs w:val="19"/>
              </w:rPr>
            </w:pPr>
            <w:r>
              <w:rPr>
                <w:rFonts w:ascii="Times New Roman" w:hAnsi="Times New Roman" w:cs="Times New Roman"/>
                <w:color w:val="000000"/>
                <w:sz w:val="19"/>
                <w:szCs w:val="19"/>
              </w:rPr>
              <w:t>1.1</w:t>
            </w:r>
          </w:p>
        </w:tc>
        <w:tc>
          <w:tcPr>
            <w:tcW w:w="10022"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rPr>
                <w:sz w:val="19"/>
                <w:szCs w:val="19"/>
                <w:lang w:val="ru-RU"/>
              </w:rPr>
            </w:pPr>
            <w:proofErr w:type="spellStart"/>
            <w:r w:rsidRPr="00616D9B">
              <w:rPr>
                <w:rFonts w:ascii="Times New Roman" w:hAnsi="Times New Roman" w:cs="Times New Roman"/>
                <w:color w:val="000000"/>
                <w:sz w:val="19"/>
                <w:szCs w:val="19"/>
                <w:lang w:val="ru-RU"/>
              </w:rPr>
              <w:t>Цели</w:t>
            </w:r>
            <w:proofErr w:type="gramStart"/>
            <w:r w:rsidRPr="00616D9B">
              <w:rPr>
                <w:rFonts w:ascii="Times New Roman" w:hAnsi="Times New Roman" w:cs="Times New Roman"/>
                <w:color w:val="000000"/>
                <w:sz w:val="19"/>
                <w:szCs w:val="19"/>
                <w:lang w:val="ru-RU"/>
              </w:rPr>
              <w:t>:о</w:t>
            </w:r>
            <w:proofErr w:type="gramEnd"/>
            <w:r w:rsidRPr="00616D9B">
              <w:rPr>
                <w:rFonts w:ascii="Times New Roman" w:hAnsi="Times New Roman" w:cs="Times New Roman"/>
                <w:color w:val="000000"/>
                <w:sz w:val="19"/>
                <w:szCs w:val="19"/>
                <w:lang w:val="ru-RU"/>
              </w:rPr>
              <w:t>своение</w:t>
            </w:r>
            <w:proofErr w:type="spellEnd"/>
            <w:r w:rsidRPr="00616D9B">
              <w:rPr>
                <w:rFonts w:ascii="Times New Roman" w:hAnsi="Times New Roman" w:cs="Times New Roman"/>
                <w:color w:val="000000"/>
                <w:sz w:val="19"/>
                <w:szCs w:val="19"/>
                <w:lang w:val="ru-RU"/>
              </w:rPr>
              <w:t xml:space="preserve"> студентами основных принципов и методов организации и управления предприятием,</w:t>
            </w:r>
          </w:p>
        </w:tc>
      </w:tr>
      <w:tr w:rsidR="00026824" w:rsidRPr="00B3201A">
        <w:trPr>
          <w:trHeight w:hRule="exact" w:val="72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right"/>
              <w:rPr>
                <w:sz w:val="19"/>
                <w:szCs w:val="19"/>
              </w:rPr>
            </w:pPr>
            <w:r>
              <w:rPr>
                <w:rFonts w:ascii="Times New Roman" w:hAnsi="Times New Roman" w:cs="Times New Roman"/>
                <w:color w:val="000000"/>
                <w:sz w:val="19"/>
                <w:szCs w:val="19"/>
              </w:rPr>
              <w:t>1.2</w:t>
            </w:r>
          </w:p>
        </w:tc>
        <w:tc>
          <w:tcPr>
            <w:tcW w:w="10022"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rPr>
                <w:sz w:val="19"/>
                <w:szCs w:val="19"/>
                <w:lang w:val="ru-RU"/>
              </w:rPr>
            </w:pPr>
            <w:proofErr w:type="spellStart"/>
            <w:r w:rsidRPr="00616D9B">
              <w:rPr>
                <w:rFonts w:ascii="Times New Roman" w:hAnsi="Times New Roman" w:cs="Times New Roman"/>
                <w:color w:val="000000"/>
                <w:sz w:val="19"/>
                <w:szCs w:val="19"/>
                <w:lang w:val="ru-RU"/>
              </w:rPr>
              <w:t>Задачи</w:t>
            </w:r>
            <w:proofErr w:type="gramStart"/>
            <w:r w:rsidRPr="00616D9B">
              <w:rPr>
                <w:rFonts w:ascii="Times New Roman" w:hAnsi="Times New Roman" w:cs="Times New Roman"/>
                <w:color w:val="000000"/>
                <w:sz w:val="19"/>
                <w:szCs w:val="19"/>
                <w:lang w:val="ru-RU"/>
              </w:rPr>
              <w:t>:и</w:t>
            </w:r>
            <w:proofErr w:type="gramEnd"/>
            <w:r w:rsidRPr="00616D9B">
              <w:rPr>
                <w:rFonts w:ascii="Times New Roman" w:hAnsi="Times New Roman" w:cs="Times New Roman"/>
                <w:color w:val="000000"/>
                <w:sz w:val="19"/>
                <w:szCs w:val="19"/>
                <w:lang w:val="ru-RU"/>
              </w:rPr>
              <w:t>зучение</w:t>
            </w:r>
            <w:proofErr w:type="spellEnd"/>
            <w:r w:rsidRPr="00616D9B">
              <w:rPr>
                <w:rFonts w:ascii="Times New Roman" w:hAnsi="Times New Roman" w:cs="Times New Roman"/>
                <w:color w:val="000000"/>
                <w:sz w:val="19"/>
                <w:szCs w:val="19"/>
                <w:lang w:val="ru-RU"/>
              </w:rPr>
              <w:t xml:space="preserve">, систематизация и закрепление основ теории и практики управления предприятиями в современных условиях </w:t>
            </w:r>
            <w:proofErr w:type="spellStart"/>
            <w:r w:rsidRPr="00616D9B">
              <w:rPr>
                <w:rFonts w:ascii="Times New Roman" w:hAnsi="Times New Roman" w:cs="Times New Roman"/>
                <w:color w:val="000000"/>
                <w:sz w:val="19"/>
                <w:szCs w:val="19"/>
                <w:lang w:val="ru-RU"/>
              </w:rPr>
              <w:t>хозяйствования,изучение</w:t>
            </w:r>
            <w:proofErr w:type="spellEnd"/>
            <w:r w:rsidRPr="00616D9B">
              <w:rPr>
                <w:rFonts w:ascii="Times New Roman" w:hAnsi="Times New Roman" w:cs="Times New Roman"/>
                <w:color w:val="000000"/>
                <w:sz w:val="19"/>
                <w:szCs w:val="19"/>
                <w:lang w:val="ru-RU"/>
              </w:rPr>
              <w:t xml:space="preserve"> процессов принятия решений в области </w:t>
            </w:r>
            <w:proofErr w:type="spellStart"/>
            <w:r w:rsidRPr="00616D9B">
              <w:rPr>
                <w:rFonts w:ascii="Times New Roman" w:hAnsi="Times New Roman" w:cs="Times New Roman"/>
                <w:color w:val="000000"/>
                <w:sz w:val="19"/>
                <w:szCs w:val="19"/>
                <w:lang w:val="ru-RU"/>
              </w:rPr>
              <w:t>менеджмента,ознакомление</w:t>
            </w:r>
            <w:proofErr w:type="spellEnd"/>
            <w:r w:rsidRPr="00616D9B">
              <w:rPr>
                <w:rFonts w:ascii="Times New Roman" w:hAnsi="Times New Roman" w:cs="Times New Roman"/>
                <w:color w:val="000000"/>
                <w:sz w:val="19"/>
                <w:szCs w:val="19"/>
                <w:lang w:val="ru-RU"/>
              </w:rPr>
              <w:t xml:space="preserve"> с современными методами и приемами работы в условиях отраслевой конкуренции.</w:t>
            </w:r>
          </w:p>
        </w:tc>
      </w:tr>
      <w:tr w:rsidR="00026824" w:rsidRPr="00B3201A">
        <w:trPr>
          <w:trHeight w:hRule="exact" w:val="277"/>
        </w:trPr>
        <w:tc>
          <w:tcPr>
            <w:tcW w:w="766" w:type="dxa"/>
          </w:tcPr>
          <w:p w:rsidR="00026824" w:rsidRPr="00616D9B" w:rsidRDefault="00026824">
            <w:pPr>
              <w:rPr>
                <w:lang w:val="ru-RU"/>
              </w:rPr>
            </w:pPr>
          </w:p>
        </w:tc>
        <w:tc>
          <w:tcPr>
            <w:tcW w:w="228" w:type="dxa"/>
          </w:tcPr>
          <w:p w:rsidR="00026824" w:rsidRPr="00616D9B" w:rsidRDefault="00026824">
            <w:pPr>
              <w:rPr>
                <w:lang w:val="ru-RU"/>
              </w:rPr>
            </w:pPr>
          </w:p>
        </w:tc>
        <w:tc>
          <w:tcPr>
            <w:tcW w:w="1844" w:type="dxa"/>
          </w:tcPr>
          <w:p w:rsidR="00026824" w:rsidRPr="00616D9B" w:rsidRDefault="00026824">
            <w:pPr>
              <w:rPr>
                <w:lang w:val="ru-RU"/>
              </w:rPr>
            </w:pPr>
          </w:p>
        </w:tc>
        <w:tc>
          <w:tcPr>
            <w:tcW w:w="1844" w:type="dxa"/>
          </w:tcPr>
          <w:p w:rsidR="00026824" w:rsidRPr="00616D9B" w:rsidRDefault="00026824">
            <w:pPr>
              <w:rPr>
                <w:lang w:val="ru-RU"/>
              </w:rPr>
            </w:pPr>
          </w:p>
        </w:tc>
        <w:tc>
          <w:tcPr>
            <w:tcW w:w="851" w:type="dxa"/>
          </w:tcPr>
          <w:p w:rsidR="00026824" w:rsidRPr="00616D9B" w:rsidRDefault="00026824">
            <w:pPr>
              <w:rPr>
                <w:lang w:val="ru-RU"/>
              </w:rPr>
            </w:pPr>
          </w:p>
        </w:tc>
        <w:tc>
          <w:tcPr>
            <w:tcW w:w="710" w:type="dxa"/>
          </w:tcPr>
          <w:p w:rsidR="00026824" w:rsidRPr="00616D9B" w:rsidRDefault="00026824">
            <w:pPr>
              <w:rPr>
                <w:lang w:val="ru-RU"/>
              </w:rPr>
            </w:pPr>
          </w:p>
        </w:tc>
        <w:tc>
          <w:tcPr>
            <w:tcW w:w="1135" w:type="dxa"/>
          </w:tcPr>
          <w:p w:rsidR="00026824" w:rsidRPr="00616D9B" w:rsidRDefault="00026824">
            <w:pPr>
              <w:rPr>
                <w:lang w:val="ru-RU"/>
              </w:rPr>
            </w:pPr>
          </w:p>
        </w:tc>
        <w:tc>
          <w:tcPr>
            <w:tcW w:w="1277" w:type="dxa"/>
          </w:tcPr>
          <w:p w:rsidR="00026824" w:rsidRPr="00616D9B" w:rsidRDefault="00026824">
            <w:pPr>
              <w:rPr>
                <w:lang w:val="ru-RU"/>
              </w:rPr>
            </w:pPr>
          </w:p>
        </w:tc>
        <w:tc>
          <w:tcPr>
            <w:tcW w:w="710" w:type="dxa"/>
          </w:tcPr>
          <w:p w:rsidR="00026824" w:rsidRPr="00616D9B" w:rsidRDefault="00026824">
            <w:pPr>
              <w:rPr>
                <w:lang w:val="ru-RU"/>
              </w:rPr>
            </w:pPr>
          </w:p>
        </w:tc>
        <w:tc>
          <w:tcPr>
            <w:tcW w:w="426" w:type="dxa"/>
          </w:tcPr>
          <w:p w:rsidR="00026824" w:rsidRPr="00616D9B" w:rsidRDefault="00026824">
            <w:pPr>
              <w:rPr>
                <w:lang w:val="ru-RU"/>
              </w:rPr>
            </w:pPr>
          </w:p>
        </w:tc>
        <w:tc>
          <w:tcPr>
            <w:tcW w:w="993" w:type="dxa"/>
          </w:tcPr>
          <w:p w:rsidR="00026824" w:rsidRPr="00616D9B" w:rsidRDefault="00026824">
            <w:pPr>
              <w:rPr>
                <w:lang w:val="ru-RU"/>
              </w:rPr>
            </w:pPr>
          </w:p>
        </w:tc>
      </w:tr>
      <w:tr w:rsidR="00026824" w:rsidRPr="00B3201A">
        <w:trPr>
          <w:trHeight w:hRule="exact" w:val="277"/>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26824" w:rsidRPr="00616D9B" w:rsidRDefault="00130DCB">
            <w:pPr>
              <w:spacing w:after="0" w:line="240" w:lineRule="auto"/>
              <w:jc w:val="center"/>
              <w:rPr>
                <w:sz w:val="19"/>
                <w:szCs w:val="19"/>
                <w:lang w:val="ru-RU"/>
              </w:rPr>
            </w:pPr>
            <w:r w:rsidRPr="00616D9B">
              <w:rPr>
                <w:rFonts w:ascii="Times New Roman" w:hAnsi="Times New Roman" w:cs="Times New Roman"/>
                <w:b/>
                <w:color w:val="000000"/>
                <w:sz w:val="19"/>
                <w:szCs w:val="19"/>
                <w:lang w:val="ru-RU"/>
              </w:rPr>
              <w:t>2. МЕСТО ДИСЦИПЛИНЫ В СТРУКТУРЕ ОБРАЗОВАТЕЛЬНОЙ ПРОГРАММЫ</w:t>
            </w:r>
          </w:p>
        </w:tc>
      </w:tr>
      <w:tr w:rsidR="0002682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proofErr w:type="spellStart"/>
            <w:r>
              <w:rPr>
                <w:rFonts w:ascii="Times New Roman" w:hAnsi="Times New Roman" w:cs="Times New Roman"/>
                <w:color w:val="000000"/>
                <w:sz w:val="19"/>
                <w:szCs w:val="19"/>
              </w:rPr>
              <w:t>Цикл</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 ООП:</w:t>
            </w:r>
          </w:p>
        </w:tc>
        <w:tc>
          <w:tcPr>
            <w:tcW w:w="7953"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rPr>
                <w:sz w:val="19"/>
                <w:szCs w:val="19"/>
              </w:rPr>
            </w:pPr>
            <w:r>
              <w:rPr>
                <w:rFonts w:ascii="Times New Roman" w:hAnsi="Times New Roman" w:cs="Times New Roman"/>
                <w:color w:val="000000"/>
                <w:sz w:val="19"/>
                <w:szCs w:val="19"/>
              </w:rPr>
              <w:t>Б1.В</w:t>
            </w:r>
          </w:p>
        </w:tc>
      </w:tr>
      <w:tr w:rsidR="00026824" w:rsidRPr="00B3201A">
        <w:trPr>
          <w:trHeight w:hRule="exact" w:val="27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right"/>
              <w:rPr>
                <w:sz w:val="19"/>
                <w:szCs w:val="19"/>
              </w:rPr>
            </w:pPr>
            <w:r>
              <w:rPr>
                <w:rFonts w:ascii="Times New Roman" w:hAnsi="Times New Roman" w:cs="Times New Roman"/>
                <w:b/>
                <w:color w:val="000000"/>
                <w:sz w:val="19"/>
                <w:szCs w:val="19"/>
              </w:rPr>
              <w:t>2.1</w:t>
            </w:r>
          </w:p>
        </w:tc>
        <w:tc>
          <w:tcPr>
            <w:tcW w:w="10022"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rPr>
                <w:sz w:val="19"/>
                <w:szCs w:val="19"/>
                <w:lang w:val="ru-RU"/>
              </w:rPr>
            </w:pPr>
            <w:r w:rsidRPr="00616D9B">
              <w:rPr>
                <w:rFonts w:ascii="Times New Roman" w:hAnsi="Times New Roman" w:cs="Times New Roman"/>
                <w:b/>
                <w:color w:val="000000"/>
                <w:sz w:val="19"/>
                <w:szCs w:val="19"/>
                <w:lang w:val="ru-RU"/>
              </w:rPr>
              <w:t>Требования к предварительной подготовке обучающегося:</w:t>
            </w:r>
          </w:p>
        </w:tc>
      </w:tr>
      <w:tr w:rsidR="00026824" w:rsidRPr="00B3201A">
        <w:trPr>
          <w:trHeight w:hRule="exact" w:val="72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right"/>
              <w:rPr>
                <w:sz w:val="19"/>
                <w:szCs w:val="19"/>
              </w:rPr>
            </w:pPr>
            <w:r>
              <w:rPr>
                <w:rFonts w:ascii="Times New Roman" w:hAnsi="Times New Roman" w:cs="Times New Roman"/>
                <w:color w:val="000000"/>
                <w:sz w:val="19"/>
                <w:szCs w:val="19"/>
              </w:rPr>
              <w:t>2.1.1</w:t>
            </w:r>
          </w:p>
        </w:tc>
        <w:tc>
          <w:tcPr>
            <w:tcW w:w="10022"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 xml:space="preserve">Необходимым условием для успешного освоения дисциплины являются навыки, знания и умения, полученные в результате изучения </w:t>
            </w:r>
            <w:proofErr w:type="spellStart"/>
            <w:r w:rsidRPr="00616D9B">
              <w:rPr>
                <w:rFonts w:ascii="Times New Roman" w:hAnsi="Times New Roman" w:cs="Times New Roman"/>
                <w:color w:val="000000"/>
                <w:sz w:val="19"/>
                <w:szCs w:val="19"/>
                <w:lang w:val="ru-RU"/>
              </w:rPr>
              <w:t>дисциплин</w:t>
            </w:r>
            <w:proofErr w:type="gramStart"/>
            <w:r w:rsidRPr="00616D9B">
              <w:rPr>
                <w:rFonts w:ascii="Times New Roman" w:hAnsi="Times New Roman" w:cs="Times New Roman"/>
                <w:color w:val="000000"/>
                <w:sz w:val="19"/>
                <w:szCs w:val="19"/>
                <w:lang w:val="ru-RU"/>
              </w:rPr>
              <w:t>:В</w:t>
            </w:r>
            <w:proofErr w:type="gramEnd"/>
            <w:r w:rsidRPr="00616D9B">
              <w:rPr>
                <w:rFonts w:ascii="Times New Roman" w:hAnsi="Times New Roman" w:cs="Times New Roman"/>
                <w:color w:val="000000"/>
                <w:sz w:val="19"/>
                <w:szCs w:val="19"/>
                <w:lang w:val="ru-RU"/>
              </w:rPr>
              <w:t>ведение</w:t>
            </w:r>
            <w:proofErr w:type="spellEnd"/>
            <w:r w:rsidRPr="00616D9B">
              <w:rPr>
                <w:rFonts w:ascii="Times New Roman" w:hAnsi="Times New Roman" w:cs="Times New Roman"/>
                <w:color w:val="000000"/>
                <w:sz w:val="19"/>
                <w:szCs w:val="19"/>
                <w:lang w:val="ru-RU"/>
              </w:rPr>
              <w:t xml:space="preserve"> в специальность, Экономика, организация и управление на </w:t>
            </w:r>
            <w:proofErr w:type="spellStart"/>
            <w:r w:rsidRPr="00616D9B">
              <w:rPr>
                <w:rFonts w:ascii="Times New Roman" w:hAnsi="Times New Roman" w:cs="Times New Roman"/>
                <w:color w:val="000000"/>
                <w:sz w:val="19"/>
                <w:szCs w:val="19"/>
                <w:lang w:val="ru-RU"/>
              </w:rPr>
              <w:t>предприятии,Экономическая</w:t>
            </w:r>
            <w:proofErr w:type="spellEnd"/>
            <w:r w:rsidRPr="00616D9B">
              <w:rPr>
                <w:rFonts w:ascii="Times New Roman" w:hAnsi="Times New Roman" w:cs="Times New Roman"/>
                <w:color w:val="000000"/>
                <w:sz w:val="19"/>
                <w:szCs w:val="19"/>
                <w:lang w:val="ru-RU"/>
              </w:rPr>
              <w:t xml:space="preserve"> теория.</w:t>
            </w:r>
          </w:p>
        </w:tc>
      </w:tr>
      <w:tr w:rsidR="00026824" w:rsidRPr="00B3201A">
        <w:trPr>
          <w:trHeight w:hRule="exact" w:val="50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right"/>
              <w:rPr>
                <w:sz w:val="19"/>
                <w:szCs w:val="19"/>
              </w:rPr>
            </w:pPr>
            <w:r>
              <w:rPr>
                <w:rFonts w:ascii="Times New Roman" w:hAnsi="Times New Roman" w:cs="Times New Roman"/>
                <w:b/>
                <w:color w:val="000000"/>
                <w:sz w:val="19"/>
                <w:szCs w:val="19"/>
              </w:rPr>
              <w:t>2.2</w:t>
            </w:r>
          </w:p>
        </w:tc>
        <w:tc>
          <w:tcPr>
            <w:tcW w:w="10022"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rPr>
                <w:sz w:val="19"/>
                <w:szCs w:val="19"/>
                <w:lang w:val="ru-RU"/>
              </w:rPr>
            </w:pPr>
            <w:r w:rsidRPr="00616D9B">
              <w:rPr>
                <w:rFonts w:ascii="Times New Roman" w:hAnsi="Times New Roman" w:cs="Times New Roman"/>
                <w:b/>
                <w:color w:val="000000"/>
                <w:sz w:val="19"/>
                <w:szCs w:val="19"/>
                <w:lang w:val="ru-RU"/>
              </w:rPr>
              <w:t>Дисциплины и практики, для которых освоение данной дисциплины (модуля) необходимо как предшествующее:</w:t>
            </w:r>
          </w:p>
        </w:tc>
      </w:tr>
      <w:tr w:rsidR="00026824">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right"/>
              <w:rPr>
                <w:sz w:val="19"/>
                <w:szCs w:val="19"/>
              </w:rPr>
            </w:pPr>
            <w:r>
              <w:rPr>
                <w:rFonts w:ascii="Times New Roman" w:hAnsi="Times New Roman" w:cs="Times New Roman"/>
                <w:color w:val="000000"/>
                <w:sz w:val="19"/>
                <w:szCs w:val="19"/>
              </w:rPr>
              <w:t>2.2.1</w:t>
            </w:r>
          </w:p>
        </w:tc>
        <w:tc>
          <w:tcPr>
            <w:tcW w:w="10022"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rPr>
                <w:sz w:val="19"/>
                <w:szCs w:val="19"/>
              </w:rPr>
            </w:pPr>
            <w:proofErr w:type="spellStart"/>
            <w:r>
              <w:rPr>
                <w:rFonts w:ascii="Times New Roman" w:hAnsi="Times New Roman" w:cs="Times New Roman"/>
                <w:color w:val="000000"/>
                <w:sz w:val="19"/>
                <w:szCs w:val="19"/>
              </w:rPr>
              <w:t>Математическое</w:t>
            </w:r>
            <w:proofErr w:type="spellEnd"/>
            <w:r>
              <w:rPr>
                <w:rFonts w:ascii="Times New Roman" w:hAnsi="Times New Roman" w:cs="Times New Roman"/>
                <w:color w:val="000000"/>
                <w:sz w:val="19"/>
                <w:szCs w:val="19"/>
              </w:rPr>
              <w:t xml:space="preserve"> и </w:t>
            </w:r>
            <w:proofErr w:type="spellStart"/>
            <w:r>
              <w:rPr>
                <w:rFonts w:ascii="Times New Roman" w:hAnsi="Times New Roman" w:cs="Times New Roman"/>
                <w:color w:val="000000"/>
                <w:sz w:val="19"/>
                <w:szCs w:val="19"/>
              </w:rPr>
              <w:t>имитационное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моделирование</w:t>
            </w:r>
            <w:proofErr w:type="spellEnd"/>
          </w:p>
        </w:tc>
      </w:tr>
      <w:tr w:rsidR="00026824">
        <w:trPr>
          <w:trHeight w:hRule="exact" w:val="279"/>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right"/>
              <w:rPr>
                <w:sz w:val="19"/>
                <w:szCs w:val="19"/>
              </w:rPr>
            </w:pPr>
            <w:r>
              <w:rPr>
                <w:rFonts w:ascii="Times New Roman" w:hAnsi="Times New Roman" w:cs="Times New Roman"/>
                <w:color w:val="000000"/>
                <w:sz w:val="19"/>
                <w:szCs w:val="19"/>
              </w:rPr>
              <w:t>2.2.2</w:t>
            </w:r>
          </w:p>
        </w:tc>
        <w:tc>
          <w:tcPr>
            <w:tcW w:w="10022"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rPr>
                <w:sz w:val="19"/>
                <w:szCs w:val="19"/>
              </w:rPr>
            </w:pPr>
            <w:proofErr w:type="spellStart"/>
            <w:r>
              <w:rPr>
                <w:rFonts w:ascii="Times New Roman" w:hAnsi="Times New Roman" w:cs="Times New Roman"/>
                <w:color w:val="000000"/>
                <w:sz w:val="19"/>
                <w:szCs w:val="19"/>
              </w:rPr>
              <w:t>Электронный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документооборот</w:t>
            </w:r>
            <w:proofErr w:type="spellEnd"/>
          </w:p>
        </w:tc>
      </w:tr>
      <w:tr w:rsidR="00026824">
        <w:trPr>
          <w:trHeight w:hRule="exact" w:val="277"/>
        </w:trPr>
        <w:tc>
          <w:tcPr>
            <w:tcW w:w="766" w:type="dxa"/>
          </w:tcPr>
          <w:p w:rsidR="00026824" w:rsidRDefault="00026824"/>
        </w:tc>
        <w:tc>
          <w:tcPr>
            <w:tcW w:w="228" w:type="dxa"/>
          </w:tcPr>
          <w:p w:rsidR="00026824" w:rsidRDefault="00026824"/>
        </w:tc>
        <w:tc>
          <w:tcPr>
            <w:tcW w:w="1844" w:type="dxa"/>
          </w:tcPr>
          <w:p w:rsidR="00026824" w:rsidRDefault="00026824"/>
        </w:tc>
        <w:tc>
          <w:tcPr>
            <w:tcW w:w="1844" w:type="dxa"/>
          </w:tcPr>
          <w:p w:rsidR="00026824" w:rsidRDefault="00026824"/>
        </w:tc>
        <w:tc>
          <w:tcPr>
            <w:tcW w:w="851" w:type="dxa"/>
          </w:tcPr>
          <w:p w:rsidR="00026824" w:rsidRDefault="00026824"/>
        </w:tc>
        <w:tc>
          <w:tcPr>
            <w:tcW w:w="710" w:type="dxa"/>
          </w:tcPr>
          <w:p w:rsidR="00026824" w:rsidRDefault="00026824"/>
        </w:tc>
        <w:tc>
          <w:tcPr>
            <w:tcW w:w="1135" w:type="dxa"/>
          </w:tcPr>
          <w:p w:rsidR="00026824" w:rsidRDefault="00026824"/>
        </w:tc>
        <w:tc>
          <w:tcPr>
            <w:tcW w:w="1277" w:type="dxa"/>
          </w:tcPr>
          <w:p w:rsidR="00026824" w:rsidRDefault="00026824"/>
        </w:tc>
        <w:tc>
          <w:tcPr>
            <w:tcW w:w="710" w:type="dxa"/>
          </w:tcPr>
          <w:p w:rsidR="00026824" w:rsidRDefault="00026824"/>
        </w:tc>
        <w:tc>
          <w:tcPr>
            <w:tcW w:w="426" w:type="dxa"/>
          </w:tcPr>
          <w:p w:rsidR="00026824" w:rsidRDefault="00026824"/>
        </w:tc>
        <w:tc>
          <w:tcPr>
            <w:tcW w:w="993" w:type="dxa"/>
          </w:tcPr>
          <w:p w:rsidR="00026824" w:rsidRDefault="00026824"/>
        </w:tc>
      </w:tr>
      <w:tr w:rsidR="00026824" w:rsidRPr="00B3201A">
        <w:trPr>
          <w:trHeight w:hRule="exact" w:val="416"/>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26824" w:rsidRPr="00616D9B" w:rsidRDefault="00130DCB">
            <w:pPr>
              <w:spacing w:after="0" w:line="240" w:lineRule="auto"/>
              <w:jc w:val="center"/>
              <w:rPr>
                <w:sz w:val="19"/>
                <w:szCs w:val="19"/>
                <w:lang w:val="ru-RU"/>
              </w:rPr>
            </w:pPr>
            <w:r w:rsidRPr="00616D9B">
              <w:rPr>
                <w:rFonts w:ascii="Times New Roman" w:hAnsi="Times New Roman" w:cs="Times New Roman"/>
                <w:b/>
                <w:color w:val="000000"/>
                <w:sz w:val="19"/>
                <w:szCs w:val="19"/>
                <w:lang w:val="ru-RU"/>
              </w:rPr>
              <w:t>3. ТРЕБОВАНИЯ К РЕЗУЛЬТАТАМ ОСВОЕНИЯ ДИСЦИПЛИНЫ</w:t>
            </w:r>
          </w:p>
        </w:tc>
      </w:tr>
      <w:tr w:rsidR="00026824" w:rsidRPr="00B3201A">
        <w:trPr>
          <w:trHeight w:hRule="exact" w:val="277"/>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jc w:val="center"/>
              <w:rPr>
                <w:sz w:val="19"/>
                <w:szCs w:val="19"/>
                <w:lang w:val="ru-RU"/>
              </w:rPr>
            </w:pPr>
            <w:r w:rsidRPr="00616D9B">
              <w:rPr>
                <w:rFonts w:ascii="Times New Roman" w:hAnsi="Times New Roman" w:cs="Times New Roman"/>
                <w:b/>
                <w:color w:val="000000"/>
                <w:sz w:val="19"/>
                <w:szCs w:val="19"/>
                <w:lang w:val="ru-RU"/>
              </w:rPr>
              <w:t>ОК-3: способностью использовать основы экономических знаний в различных сферах деятельности</w:t>
            </w:r>
          </w:p>
        </w:tc>
      </w:tr>
      <w:tr w:rsidR="00026824">
        <w:trPr>
          <w:trHeight w:hRule="exact" w:val="277"/>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rPr>
                <w:sz w:val="19"/>
                <w:szCs w:val="19"/>
              </w:rPr>
            </w:pPr>
            <w:proofErr w:type="spellStart"/>
            <w:r>
              <w:rPr>
                <w:rFonts w:ascii="Times New Roman" w:hAnsi="Times New Roman" w:cs="Times New Roman"/>
                <w:b/>
                <w:color w:val="000000"/>
                <w:sz w:val="19"/>
                <w:szCs w:val="19"/>
              </w:rPr>
              <w:t>Знать</w:t>
            </w:r>
            <w:proofErr w:type="spellEnd"/>
            <w:r>
              <w:rPr>
                <w:rFonts w:ascii="Times New Roman" w:hAnsi="Times New Roman" w:cs="Times New Roman"/>
                <w:b/>
                <w:color w:val="000000"/>
                <w:sz w:val="19"/>
                <w:szCs w:val="19"/>
              </w:rPr>
              <w:t>:</w:t>
            </w:r>
          </w:p>
        </w:tc>
      </w:tr>
      <w:tr w:rsidR="00026824" w:rsidRPr="00B3201A">
        <w:trPr>
          <w:trHeight w:hRule="exact" w:val="277"/>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 xml:space="preserve">знать основные </w:t>
            </w:r>
            <w:proofErr w:type="gramStart"/>
            <w:r w:rsidRPr="00616D9B">
              <w:rPr>
                <w:rFonts w:ascii="Times New Roman" w:hAnsi="Times New Roman" w:cs="Times New Roman"/>
                <w:color w:val="000000"/>
                <w:sz w:val="19"/>
                <w:szCs w:val="19"/>
                <w:lang w:val="ru-RU"/>
              </w:rPr>
              <w:t>понятия</w:t>
            </w:r>
            <w:proofErr w:type="gramEnd"/>
            <w:r w:rsidRPr="00616D9B">
              <w:rPr>
                <w:rFonts w:ascii="Times New Roman" w:hAnsi="Times New Roman" w:cs="Times New Roman"/>
                <w:color w:val="000000"/>
                <w:sz w:val="19"/>
                <w:szCs w:val="19"/>
                <w:lang w:val="ru-RU"/>
              </w:rPr>
              <w:t xml:space="preserve"> используемые при описании в различных </w:t>
            </w:r>
            <w:proofErr w:type="spellStart"/>
            <w:r w:rsidRPr="00616D9B">
              <w:rPr>
                <w:rFonts w:ascii="Times New Roman" w:hAnsi="Times New Roman" w:cs="Times New Roman"/>
                <w:color w:val="000000"/>
                <w:sz w:val="19"/>
                <w:szCs w:val="19"/>
                <w:lang w:val="ru-RU"/>
              </w:rPr>
              <w:t>сверах</w:t>
            </w:r>
            <w:proofErr w:type="spellEnd"/>
            <w:r w:rsidRPr="00616D9B">
              <w:rPr>
                <w:rFonts w:ascii="Times New Roman" w:hAnsi="Times New Roman" w:cs="Times New Roman"/>
                <w:color w:val="000000"/>
                <w:sz w:val="19"/>
                <w:szCs w:val="19"/>
                <w:lang w:val="ru-RU"/>
              </w:rPr>
              <w:t xml:space="preserve"> деятельности</w:t>
            </w:r>
          </w:p>
        </w:tc>
      </w:tr>
      <w:tr w:rsidR="00026824">
        <w:trPr>
          <w:trHeight w:hRule="exact" w:val="277"/>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rPr>
                <w:sz w:val="19"/>
                <w:szCs w:val="19"/>
              </w:rPr>
            </w:pPr>
            <w:proofErr w:type="spellStart"/>
            <w:r>
              <w:rPr>
                <w:rFonts w:ascii="Times New Roman" w:hAnsi="Times New Roman" w:cs="Times New Roman"/>
                <w:b/>
                <w:color w:val="000000"/>
                <w:sz w:val="19"/>
                <w:szCs w:val="19"/>
              </w:rPr>
              <w:t>Уметь</w:t>
            </w:r>
            <w:proofErr w:type="spellEnd"/>
            <w:r>
              <w:rPr>
                <w:rFonts w:ascii="Times New Roman" w:hAnsi="Times New Roman" w:cs="Times New Roman"/>
                <w:b/>
                <w:color w:val="000000"/>
                <w:sz w:val="19"/>
                <w:szCs w:val="19"/>
              </w:rPr>
              <w:t>:</w:t>
            </w:r>
          </w:p>
        </w:tc>
      </w:tr>
      <w:tr w:rsidR="00026824" w:rsidRPr="00B3201A">
        <w:trPr>
          <w:trHeight w:hRule="exact" w:val="277"/>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 xml:space="preserve">уметь правильно использовать теоретические </w:t>
            </w:r>
            <w:proofErr w:type="gramStart"/>
            <w:r w:rsidRPr="00616D9B">
              <w:rPr>
                <w:rFonts w:ascii="Times New Roman" w:hAnsi="Times New Roman" w:cs="Times New Roman"/>
                <w:color w:val="000000"/>
                <w:sz w:val="19"/>
                <w:szCs w:val="19"/>
                <w:lang w:val="ru-RU"/>
              </w:rPr>
              <w:t>знания</w:t>
            </w:r>
            <w:proofErr w:type="gramEnd"/>
            <w:r w:rsidRPr="00616D9B">
              <w:rPr>
                <w:rFonts w:ascii="Times New Roman" w:hAnsi="Times New Roman" w:cs="Times New Roman"/>
                <w:color w:val="000000"/>
                <w:sz w:val="19"/>
                <w:szCs w:val="19"/>
                <w:lang w:val="ru-RU"/>
              </w:rPr>
              <w:t xml:space="preserve"> полученные при изучении различных сфер деятельности</w:t>
            </w:r>
          </w:p>
        </w:tc>
      </w:tr>
      <w:tr w:rsidR="00026824">
        <w:trPr>
          <w:trHeight w:hRule="exact" w:val="277"/>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rPr>
                <w:sz w:val="19"/>
                <w:szCs w:val="19"/>
              </w:rPr>
            </w:pPr>
            <w:proofErr w:type="spellStart"/>
            <w:r>
              <w:rPr>
                <w:rFonts w:ascii="Times New Roman" w:hAnsi="Times New Roman" w:cs="Times New Roman"/>
                <w:b/>
                <w:color w:val="000000"/>
                <w:sz w:val="19"/>
                <w:szCs w:val="19"/>
              </w:rPr>
              <w:t>Владеть</w:t>
            </w:r>
            <w:proofErr w:type="spellEnd"/>
            <w:r>
              <w:rPr>
                <w:rFonts w:ascii="Times New Roman" w:hAnsi="Times New Roman" w:cs="Times New Roman"/>
                <w:b/>
                <w:color w:val="000000"/>
                <w:sz w:val="19"/>
                <w:szCs w:val="19"/>
              </w:rPr>
              <w:t>:</w:t>
            </w:r>
          </w:p>
        </w:tc>
      </w:tr>
      <w:tr w:rsidR="00026824" w:rsidRPr="00B3201A">
        <w:trPr>
          <w:trHeight w:hRule="exact" w:val="478"/>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rPr>
                <w:sz w:val="19"/>
                <w:szCs w:val="19"/>
                <w:lang w:val="ru-RU"/>
              </w:rPr>
            </w:pPr>
            <w:proofErr w:type="gramStart"/>
            <w:r w:rsidRPr="00616D9B">
              <w:rPr>
                <w:rFonts w:ascii="Times New Roman" w:hAnsi="Times New Roman" w:cs="Times New Roman"/>
                <w:color w:val="000000"/>
                <w:sz w:val="19"/>
                <w:szCs w:val="19"/>
                <w:lang w:val="ru-RU"/>
              </w:rPr>
              <w:t>владеть способностью использовать</w:t>
            </w:r>
            <w:proofErr w:type="gramEnd"/>
            <w:r w:rsidRPr="00616D9B">
              <w:rPr>
                <w:rFonts w:ascii="Times New Roman" w:hAnsi="Times New Roman" w:cs="Times New Roman"/>
                <w:color w:val="000000"/>
                <w:sz w:val="19"/>
                <w:szCs w:val="19"/>
                <w:lang w:val="ru-RU"/>
              </w:rPr>
              <w:t xml:space="preserve"> </w:t>
            </w:r>
            <w:proofErr w:type="spellStart"/>
            <w:r w:rsidRPr="00616D9B">
              <w:rPr>
                <w:rFonts w:ascii="Times New Roman" w:hAnsi="Times New Roman" w:cs="Times New Roman"/>
                <w:color w:val="000000"/>
                <w:sz w:val="19"/>
                <w:szCs w:val="19"/>
                <w:lang w:val="ru-RU"/>
              </w:rPr>
              <w:t>полученнеы</w:t>
            </w:r>
            <w:proofErr w:type="spellEnd"/>
            <w:r w:rsidRPr="00616D9B">
              <w:rPr>
                <w:rFonts w:ascii="Times New Roman" w:hAnsi="Times New Roman" w:cs="Times New Roman"/>
                <w:color w:val="000000"/>
                <w:sz w:val="19"/>
                <w:szCs w:val="19"/>
                <w:lang w:val="ru-RU"/>
              </w:rPr>
              <w:t xml:space="preserve"> знания и применять их в решении вопросов в различных сферах деятельности</w:t>
            </w:r>
          </w:p>
        </w:tc>
      </w:tr>
      <w:tr w:rsidR="00026824" w:rsidRPr="00B3201A">
        <w:trPr>
          <w:trHeight w:hRule="exact" w:val="478"/>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jc w:val="center"/>
              <w:rPr>
                <w:sz w:val="19"/>
                <w:szCs w:val="19"/>
                <w:lang w:val="ru-RU"/>
              </w:rPr>
            </w:pPr>
            <w:r w:rsidRPr="00616D9B">
              <w:rPr>
                <w:rFonts w:ascii="Times New Roman" w:hAnsi="Times New Roman" w:cs="Times New Roman"/>
                <w:b/>
                <w:color w:val="000000"/>
                <w:sz w:val="19"/>
                <w:szCs w:val="19"/>
                <w:lang w:val="ru-RU"/>
              </w:rPr>
              <w:t>ПК-1: способностью проводить обследование организаций, выявлять информационные потребности пользователей, формировать требования к информационной системе</w:t>
            </w:r>
          </w:p>
        </w:tc>
      </w:tr>
      <w:tr w:rsidR="00026824">
        <w:trPr>
          <w:trHeight w:hRule="exact" w:val="277"/>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rPr>
                <w:sz w:val="19"/>
                <w:szCs w:val="19"/>
              </w:rPr>
            </w:pPr>
            <w:proofErr w:type="spellStart"/>
            <w:r>
              <w:rPr>
                <w:rFonts w:ascii="Times New Roman" w:hAnsi="Times New Roman" w:cs="Times New Roman"/>
                <w:b/>
                <w:color w:val="000000"/>
                <w:sz w:val="19"/>
                <w:szCs w:val="19"/>
              </w:rPr>
              <w:t>Знать</w:t>
            </w:r>
            <w:proofErr w:type="spellEnd"/>
            <w:r>
              <w:rPr>
                <w:rFonts w:ascii="Times New Roman" w:hAnsi="Times New Roman" w:cs="Times New Roman"/>
                <w:b/>
                <w:color w:val="000000"/>
                <w:sz w:val="19"/>
                <w:szCs w:val="19"/>
              </w:rPr>
              <w:t>:</w:t>
            </w:r>
          </w:p>
        </w:tc>
      </w:tr>
      <w:tr w:rsidR="00026824" w:rsidRPr="00B3201A">
        <w:trPr>
          <w:trHeight w:hRule="exact" w:val="277"/>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rPr>
                <w:sz w:val="19"/>
                <w:szCs w:val="19"/>
                <w:lang w:val="ru-RU"/>
              </w:rPr>
            </w:pPr>
            <w:proofErr w:type="gramStart"/>
            <w:r w:rsidRPr="00616D9B">
              <w:rPr>
                <w:rFonts w:ascii="Times New Roman" w:hAnsi="Times New Roman" w:cs="Times New Roman"/>
                <w:color w:val="000000"/>
                <w:sz w:val="19"/>
                <w:szCs w:val="19"/>
                <w:lang w:val="ru-RU"/>
              </w:rPr>
              <w:t>знать</w:t>
            </w:r>
            <w:proofErr w:type="gramEnd"/>
            <w:r w:rsidRPr="00616D9B">
              <w:rPr>
                <w:rFonts w:ascii="Times New Roman" w:hAnsi="Times New Roman" w:cs="Times New Roman"/>
                <w:color w:val="000000"/>
                <w:sz w:val="19"/>
                <w:szCs w:val="19"/>
                <w:lang w:val="ru-RU"/>
              </w:rPr>
              <w:t xml:space="preserve"> как проводится обследование организации</w:t>
            </w:r>
          </w:p>
        </w:tc>
      </w:tr>
      <w:tr w:rsidR="00026824">
        <w:trPr>
          <w:trHeight w:hRule="exact" w:val="277"/>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rPr>
                <w:sz w:val="19"/>
                <w:szCs w:val="19"/>
              </w:rPr>
            </w:pPr>
            <w:proofErr w:type="spellStart"/>
            <w:r>
              <w:rPr>
                <w:rFonts w:ascii="Times New Roman" w:hAnsi="Times New Roman" w:cs="Times New Roman"/>
                <w:b/>
                <w:color w:val="000000"/>
                <w:sz w:val="19"/>
                <w:szCs w:val="19"/>
              </w:rPr>
              <w:t>Уметь</w:t>
            </w:r>
            <w:proofErr w:type="spellEnd"/>
            <w:r>
              <w:rPr>
                <w:rFonts w:ascii="Times New Roman" w:hAnsi="Times New Roman" w:cs="Times New Roman"/>
                <w:b/>
                <w:color w:val="000000"/>
                <w:sz w:val="19"/>
                <w:szCs w:val="19"/>
              </w:rPr>
              <w:t>:</w:t>
            </w:r>
          </w:p>
        </w:tc>
      </w:tr>
      <w:tr w:rsidR="00026824" w:rsidRPr="00B3201A">
        <w:trPr>
          <w:trHeight w:hRule="exact" w:val="277"/>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уметь выявлять потребности пользователей и проводить обследование организации</w:t>
            </w:r>
          </w:p>
        </w:tc>
      </w:tr>
      <w:tr w:rsidR="00026824">
        <w:trPr>
          <w:trHeight w:hRule="exact" w:val="277"/>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rPr>
                <w:sz w:val="19"/>
                <w:szCs w:val="19"/>
              </w:rPr>
            </w:pPr>
            <w:proofErr w:type="spellStart"/>
            <w:r>
              <w:rPr>
                <w:rFonts w:ascii="Times New Roman" w:hAnsi="Times New Roman" w:cs="Times New Roman"/>
                <w:b/>
                <w:color w:val="000000"/>
                <w:sz w:val="19"/>
                <w:szCs w:val="19"/>
              </w:rPr>
              <w:t>Владеть</w:t>
            </w:r>
            <w:proofErr w:type="spellEnd"/>
            <w:r>
              <w:rPr>
                <w:rFonts w:ascii="Times New Roman" w:hAnsi="Times New Roman" w:cs="Times New Roman"/>
                <w:b/>
                <w:color w:val="000000"/>
                <w:sz w:val="19"/>
                <w:szCs w:val="19"/>
              </w:rPr>
              <w:t>:</w:t>
            </w:r>
          </w:p>
        </w:tc>
      </w:tr>
      <w:tr w:rsidR="00026824" w:rsidRPr="00B3201A">
        <w:trPr>
          <w:trHeight w:hRule="exact" w:val="478"/>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владеть навыками анализа организации, правильно формировать требования к системе, изучать и выявлять потребности потребителя</w:t>
            </w:r>
          </w:p>
        </w:tc>
      </w:tr>
      <w:tr w:rsidR="00026824" w:rsidRPr="00B3201A">
        <w:trPr>
          <w:trHeight w:hRule="exact" w:val="277"/>
        </w:trPr>
        <w:tc>
          <w:tcPr>
            <w:tcW w:w="766" w:type="dxa"/>
          </w:tcPr>
          <w:p w:rsidR="00026824" w:rsidRPr="00616D9B" w:rsidRDefault="00026824">
            <w:pPr>
              <w:rPr>
                <w:lang w:val="ru-RU"/>
              </w:rPr>
            </w:pPr>
          </w:p>
        </w:tc>
        <w:tc>
          <w:tcPr>
            <w:tcW w:w="228" w:type="dxa"/>
          </w:tcPr>
          <w:p w:rsidR="00026824" w:rsidRPr="00616D9B" w:rsidRDefault="00026824">
            <w:pPr>
              <w:rPr>
                <w:lang w:val="ru-RU"/>
              </w:rPr>
            </w:pPr>
          </w:p>
        </w:tc>
        <w:tc>
          <w:tcPr>
            <w:tcW w:w="1844" w:type="dxa"/>
          </w:tcPr>
          <w:p w:rsidR="00026824" w:rsidRPr="00616D9B" w:rsidRDefault="00026824">
            <w:pPr>
              <w:rPr>
                <w:lang w:val="ru-RU"/>
              </w:rPr>
            </w:pPr>
          </w:p>
        </w:tc>
        <w:tc>
          <w:tcPr>
            <w:tcW w:w="1844" w:type="dxa"/>
          </w:tcPr>
          <w:p w:rsidR="00026824" w:rsidRPr="00616D9B" w:rsidRDefault="00026824">
            <w:pPr>
              <w:rPr>
                <w:lang w:val="ru-RU"/>
              </w:rPr>
            </w:pPr>
          </w:p>
        </w:tc>
        <w:tc>
          <w:tcPr>
            <w:tcW w:w="851" w:type="dxa"/>
          </w:tcPr>
          <w:p w:rsidR="00026824" w:rsidRPr="00616D9B" w:rsidRDefault="00026824">
            <w:pPr>
              <w:rPr>
                <w:lang w:val="ru-RU"/>
              </w:rPr>
            </w:pPr>
          </w:p>
        </w:tc>
        <w:tc>
          <w:tcPr>
            <w:tcW w:w="710" w:type="dxa"/>
          </w:tcPr>
          <w:p w:rsidR="00026824" w:rsidRPr="00616D9B" w:rsidRDefault="00026824">
            <w:pPr>
              <w:rPr>
                <w:lang w:val="ru-RU"/>
              </w:rPr>
            </w:pPr>
          </w:p>
        </w:tc>
        <w:tc>
          <w:tcPr>
            <w:tcW w:w="1135" w:type="dxa"/>
          </w:tcPr>
          <w:p w:rsidR="00026824" w:rsidRPr="00616D9B" w:rsidRDefault="00026824">
            <w:pPr>
              <w:rPr>
                <w:lang w:val="ru-RU"/>
              </w:rPr>
            </w:pPr>
          </w:p>
        </w:tc>
        <w:tc>
          <w:tcPr>
            <w:tcW w:w="1277" w:type="dxa"/>
          </w:tcPr>
          <w:p w:rsidR="00026824" w:rsidRPr="00616D9B" w:rsidRDefault="00026824">
            <w:pPr>
              <w:rPr>
                <w:lang w:val="ru-RU"/>
              </w:rPr>
            </w:pPr>
          </w:p>
        </w:tc>
        <w:tc>
          <w:tcPr>
            <w:tcW w:w="710" w:type="dxa"/>
          </w:tcPr>
          <w:p w:rsidR="00026824" w:rsidRPr="00616D9B" w:rsidRDefault="00026824">
            <w:pPr>
              <w:rPr>
                <w:lang w:val="ru-RU"/>
              </w:rPr>
            </w:pPr>
          </w:p>
        </w:tc>
        <w:tc>
          <w:tcPr>
            <w:tcW w:w="426" w:type="dxa"/>
          </w:tcPr>
          <w:p w:rsidR="00026824" w:rsidRPr="00616D9B" w:rsidRDefault="00026824">
            <w:pPr>
              <w:rPr>
                <w:lang w:val="ru-RU"/>
              </w:rPr>
            </w:pPr>
          </w:p>
        </w:tc>
        <w:tc>
          <w:tcPr>
            <w:tcW w:w="993" w:type="dxa"/>
          </w:tcPr>
          <w:p w:rsidR="00026824" w:rsidRPr="00616D9B" w:rsidRDefault="00026824">
            <w:pPr>
              <w:rPr>
                <w:lang w:val="ru-RU"/>
              </w:rPr>
            </w:pPr>
          </w:p>
        </w:tc>
      </w:tr>
      <w:tr w:rsidR="00026824" w:rsidRPr="00B3201A">
        <w:trPr>
          <w:trHeight w:hRule="exact" w:val="277"/>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26824" w:rsidRPr="00616D9B" w:rsidRDefault="00130DCB">
            <w:pPr>
              <w:spacing w:after="0" w:line="240" w:lineRule="auto"/>
              <w:jc w:val="center"/>
              <w:rPr>
                <w:sz w:val="19"/>
                <w:szCs w:val="19"/>
                <w:lang w:val="ru-RU"/>
              </w:rPr>
            </w:pPr>
            <w:r w:rsidRPr="00616D9B">
              <w:rPr>
                <w:rFonts w:ascii="Times New Roman" w:hAnsi="Times New Roman" w:cs="Times New Roman"/>
                <w:b/>
                <w:color w:val="000000"/>
                <w:sz w:val="19"/>
                <w:szCs w:val="19"/>
                <w:lang w:val="ru-RU"/>
              </w:rPr>
              <w:t>4. СТРУКТУРА И СОДЕРЖАНИЕ ДИСЦИПЛИНЫ (МОДУЛЯ)</w:t>
            </w:r>
          </w:p>
        </w:tc>
      </w:tr>
      <w:tr w:rsidR="00026824">
        <w:trPr>
          <w:trHeight w:hRule="exact" w:val="41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proofErr w:type="spellStart"/>
            <w:r>
              <w:rPr>
                <w:rFonts w:ascii="Times New Roman" w:hAnsi="Times New Roman" w:cs="Times New Roman"/>
                <w:b/>
                <w:color w:val="000000"/>
                <w:sz w:val="19"/>
                <w:szCs w:val="19"/>
              </w:rPr>
              <w:t>Код</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занятия</w:t>
            </w:r>
            <w:proofErr w:type="spellEnd"/>
          </w:p>
        </w:tc>
        <w:tc>
          <w:tcPr>
            <w:tcW w:w="355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jc w:val="center"/>
              <w:rPr>
                <w:sz w:val="19"/>
                <w:szCs w:val="19"/>
                <w:lang w:val="ru-RU"/>
              </w:rPr>
            </w:pPr>
            <w:r w:rsidRPr="00616D9B">
              <w:rPr>
                <w:rFonts w:ascii="Times New Roman" w:hAnsi="Times New Roman" w:cs="Times New Roman"/>
                <w:b/>
                <w:color w:val="000000"/>
                <w:sz w:val="19"/>
                <w:szCs w:val="19"/>
                <w:lang w:val="ru-RU"/>
              </w:rPr>
              <w:t>Наименование разделов и тем /вид занятия/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proofErr w:type="spellStart"/>
            <w:r>
              <w:rPr>
                <w:rFonts w:ascii="Times New Roman" w:hAnsi="Times New Roman" w:cs="Times New Roman"/>
                <w:b/>
                <w:color w:val="000000"/>
                <w:sz w:val="19"/>
                <w:szCs w:val="19"/>
              </w:rPr>
              <w:t>Семестр</w:t>
            </w:r>
            <w:proofErr w:type="spellEnd"/>
            <w:r>
              <w:rPr>
                <w:rFonts w:ascii="Times New Roman" w:hAnsi="Times New Roman" w:cs="Times New Roman"/>
                <w:b/>
                <w:color w:val="000000"/>
                <w:sz w:val="19"/>
                <w:szCs w:val="19"/>
              </w:rPr>
              <w:t xml:space="preserve"> / </w:t>
            </w:r>
            <w:proofErr w:type="spellStart"/>
            <w:r>
              <w:rPr>
                <w:rFonts w:ascii="Times New Roman" w:hAnsi="Times New Roman" w:cs="Times New Roman"/>
                <w:b/>
                <w:color w:val="000000"/>
                <w:sz w:val="19"/>
                <w:szCs w:val="19"/>
              </w:rPr>
              <w:t>Курс</w:t>
            </w:r>
            <w:proofErr w:type="spellEnd"/>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proofErr w:type="spellStart"/>
            <w:r>
              <w:rPr>
                <w:rFonts w:ascii="Times New Roman" w:hAnsi="Times New Roman" w:cs="Times New Roman"/>
                <w:b/>
                <w:color w:val="000000"/>
                <w:sz w:val="19"/>
                <w:szCs w:val="19"/>
              </w:rPr>
              <w:t>Часов</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proofErr w:type="spellStart"/>
            <w:r>
              <w:rPr>
                <w:rFonts w:ascii="Times New Roman" w:hAnsi="Times New Roman" w:cs="Times New Roman"/>
                <w:b/>
                <w:color w:val="000000"/>
                <w:sz w:val="19"/>
                <w:szCs w:val="19"/>
              </w:rPr>
              <w:t>Компетен</w:t>
            </w:r>
            <w:proofErr w:type="spellEnd"/>
            <w:r>
              <w:rPr>
                <w:rFonts w:ascii="Times New Roman" w:hAnsi="Times New Roman" w:cs="Times New Roman"/>
                <w:b/>
                <w:color w:val="000000"/>
                <w:sz w:val="19"/>
                <w:szCs w:val="19"/>
              </w:rPr>
              <w:t>-</w:t>
            </w:r>
          </w:p>
          <w:p w:rsidR="00026824" w:rsidRDefault="00130DCB">
            <w:pPr>
              <w:spacing w:after="0" w:line="240" w:lineRule="auto"/>
              <w:jc w:val="center"/>
              <w:rPr>
                <w:sz w:val="19"/>
                <w:szCs w:val="19"/>
              </w:rPr>
            </w:pPr>
            <w:proofErr w:type="spellStart"/>
            <w:r>
              <w:rPr>
                <w:rFonts w:ascii="Times New Roman" w:hAnsi="Times New Roman" w:cs="Times New Roman"/>
                <w:b/>
                <w:color w:val="000000"/>
                <w:sz w:val="19"/>
                <w:szCs w:val="19"/>
              </w:rPr>
              <w:t>ции</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proofErr w:type="spellStart"/>
            <w:r>
              <w:rPr>
                <w:rFonts w:ascii="Times New Roman" w:hAnsi="Times New Roman" w:cs="Times New Roman"/>
                <w:b/>
                <w:color w:val="000000"/>
                <w:sz w:val="19"/>
                <w:szCs w:val="19"/>
              </w:rPr>
              <w:t>Литература</w:t>
            </w:r>
            <w:proofErr w:type="spellEnd"/>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proofErr w:type="spellStart"/>
            <w:r>
              <w:rPr>
                <w:rFonts w:ascii="Times New Roman" w:hAnsi="Times New Roman" w:cs="Times New Roman"/>
                <w:b/>
                <w:color w:val="000000"/>
                <w:sz w:val="19"/>
                <w:szCs w:val="19"/>
              </w:rPr>
              <w:t>Интер</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акт</w:t>
            </w:r>
            <w:proofErr w:type="spellEnd"/>
            <w:r>
              <w:rPr>
                <w:rFonts w:ascii="Times New Roman" w:hAnsi="Times New Roman" w:cs="Times New Roman"/>
                <w:b/>
                <w:color w:val="000000"/>
                <w:sz w:val="19"/>
                <w:szCs w:val="19"/>
              </w:rPr>
              <w:t>.</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proofErr w:type="spellStart"/>
            <w:r>
              <w:rPr>
                <w:rFonts w:ascii="Times New Roman" w:hAnsi="Times New Roman" w:cs="Times New Roman"/>
                <w:b/>
                <w:color w:val="000000"/>
                <w:sz w:val="19"/>
                <w:szCs w:val="19"/>
              </w:rPr>
              <w:t>Примечание</w:t>
            </w:r>
            <w:proofErr w:type="spellEnd"/>
          </w:p>
        </w:tc>
      </w:tr>
      <w:tr w:rsidR="00026824">
        <w:trPr>
          <w:trHeight w:hRule="exact" w:val="47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026824"/>
        </w:tc>
        <w:tc>
          <w:tcPr>
            <w:tcW w:w="355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rPr>
                <w:sz w:val="19"/>
                <w:szCs w:val="19"/>
              </w:rPr>
            </w:pPr>
            <w:proofErr w:type="spellStart"/>
            <w:r>
              <w:rPr>
                <w:rFonts w:ascii="Times New Roman" w:hAnsi="Times New Roman" w:cs="Times New Roman"/>
                <w:b/>
                <w:color w:val="000000"/>
                <w:sz w:val="19"/>
                <w:szCs w:val="19"/>
              </w:rPr>
              <w:t>Раздел</w:t>
            </w:r>
            <w:proofErr w:type="spellEnd"/>
            <w:r>
              <w:rPr>
                <w:rFonts w:ascii="Times New Roman" w:hAnsi="Times New Roman" w:cs="Times New Roman"/>
                <w:b/>
                <w:color w:val="000000"/>
                <w:sz w:val="19"/>
                <w:szCs w:val="19"/>
              </w:rPr>
              <w:t xml:space="preserve"> 1. «</w:t>
            </w:r>
            <w:proofErr w:type="spellStart"/>
            <w:r>
              <w:rPr>
                <w:rFonts w:ascii="Times New Roman" w:hAnsi="Times New Roman" w:cs="Times New Roman"/>
                <w:b/>
                <w:color w:val="000000"/>
                <w:sz w:val="19"/>
                <w:szCs w:val="19"/>
              </w:rPr>
              <w:t>Основные</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понятия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менеджмента</w:t>
            </w:r>
            <w:proofErr w:type="spellEnd"/>
            <w:r>
              <w:rPr>
                <w:rFonts w:ascii="Times New Roman" w:hAnsi="Times New Roman" w:cs="Times New Roman"/>
                <w:b/>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02682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02682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02682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02682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026824"/>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026824"/>
        </w:tc>
      </w:tr>
      <w:tr w:rsidR="00026824">
        <w:trPr>
          <w:trHeight w:hRule="exact" w:val="3115"/>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1.1</w:t>
            </w:r>
          </w:p>
        </w:tc>
        <w:tc>
          <w:tcPr>
            <w:tcW w:w="355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Тема 1.1 «Введение в менеджмент. Понятие управления и его элементы»</w:t>
            </w:r>
          </w:p>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Менеджмент как разновидность хозяйственного управления. Цели и задачи менеджмента. Менеджмент и его функции»</w:t>
            </w:r>
          </w:p>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 xml:space="preserve">. «Опыт менеджмента за рубежом, возможности его </w:t>
            </w:r>
            <w:proofErr w:type="spellStart"/>
            <w:proofErr w:type="gramStart"/>
            <w:r w:rsidRPr="00616D9B">
              <w:rPr>
                <w:rFonts w:ascii="Times New Roman" w:hAnsi="Times New Roman" w:cs="Times New Roman"/>
                <w:color w:val="000000"/>
                <w:sz w:val="19"/>
                <w:szCs w:val="19"/>
                <w:lang w:val="ru-RU"/>
              </w:rPr>
              <w:t>использова-ния</w:t>
            </w:r>
            <w:proofErr w:type="spellEnd"/>
            <w:proofErr w:type="gramEnd"/>
            <w:r w:rsidRPr="00616D9B">
              <w:rPr>
                <w:rFonts w:ascii="Times New Roman" w:hAnsi="Times New Roman" w:cs="Times New Roman"/>
                <w:color w:val="000000"/>
                <w:sz w:val="19"/>
                <w:szCs w:val="19"/>
                <w:lang w:val="ru-RU"/>
              </w:rPr>
              <w:t xml:space="preserve"> в России»</w:t>
            </w:r>
          </w:p>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 xml:space="preserve">Подходы на основе выделения различных школ менеджмента. </w:t>
            </w:r>
            <w:proofErr w:type="spellStart"/>
            <w:r w:rsidRPr="00616D9B">
              <w:rPr>
                <w:rFonts w:ascii="Times New Roman" w:hAnsi="Times New Roman" w:cs="Times New Roman"/>
                <w:color w:val="000000"/>
                <w:sz w:val="19"/>
                <w:szCs w:val="19"/>
                <w:lang w:val="ru-RU"/>
              </w:rPr>
              <w:t>Совр</w:t>
            </w:r>
            <w:proofErr w:type="gramStart"/>
            <w:r w:rsidRPr="00616D9B">
              <w:rPr>
                <w:rFonts w:ascii="Times New Roman" w:hAnsi="Times New Roman" w:cs="Times New Roman"/>
                <w:color w:val="000000"/>
                <w:sz w:val="19"/>
                <w:szCs w:val="19"/>
                <w:lang w:val="ru-RU"/>
              </w:rPr>
              <w:t>е</w:t>
            </w:r>
            <w:proofErr w:type="spellEnd"/>
            <w:r w:rsidRPr="00616D9B">
              <w:rPr>
                <w:rFonts w:ascii="Times New Roman" w:hAnsi="Times New Roman" w:cs="Times New Roman"/>
                <w:color w:val="000000"/>
                <w:sz w:val="19"/>
                <w:szCs w:val="19"/>
                <w:lang w:val="ru-RU"/>
              </w:rPr>
              <w:t>-</w:t>
            </w:r>
            <w:proofErr w:type="gramEnd"/>
            <w:r w:rsidRPr="00616D9B">
              <w:rPr>
                <w:rFonts w:ascii="Times New Roman" w:hAnsi="Times New Roman" w:cs="Times New Roman"/>
                <w:color w:val="000000"/>
                <w:sz w:val="19"/>
                <w:szCs w:val="19"/>
                <w:lang w:val="ru-RU"/>
              </w:rPr>
              <w:t xml:space="preserve"> </w:t>
            </w:r>
            <w:proofErr w:type="spellStart"/>
            <w:r w:rsidRPr="00616D9B">
              <w:rPr>
                <w:rFonts w:ascii="Times New Roman" w:hAnsi="Times New Roman" w:cs="Times New Roman"/>
                <w:color w:val="000000"/>
                <w:sz w:val="19"/>
                <w:szCs w:val="19"/>
                <w:lang w:val="ru-RU"/>
              </w:rPr>
              <w:t>менные</w:t>
            </w:r>
            <w:proofErr w:type="spellEnd"/>
            <w:r w:rsidRPr="00616D9B">
              <w:rPr>
                <w:rFonts w:ascii="Times New Roman" w:hAnsi="Times New Roman" w:cs="Times New Roman"/>
                <w:color w:val="000000"/>
                <w:sz w:val="19"/>
                <w:szCs w:val="19"/>
                <w:lang w:val="ru-RU"/>
              </w:rPr>
              <w:t xml:space="preserve"> направления менеджмента. Типы моделей и организаций </w:t>
            </w:r>
            <w:proofErr w:type="spellStart"/>
            <w:r w:rsidRPr="00616D9B">
              <w:rPr>
                <w:rFonts w:ascii="Times New Roman" w:hAnsi="Times New Roman" w:cs="Times New Roman"/>
                <w:color w:val="000000"/>
                <w:sz w:val="19"/>
                <w:szCs w:val="19"/>
                <w:lang w:val="ru-RU"/>
              </w:rPr>
              <w:t>м</w:t>
            </w:r>
            <w:proofErr w:type="gramStart"/>
            <w:r w:rsidRPr="00616D9B">
              <w:rPr>
                <w:rFonts w:ascii="Times New Roman" w:hAnsi="Times New Roman" w:cs="Times New Roman"/>
                <w:color w:val="000000"/>
                <w:sz w:val="19"/>
                <w:szCs w:val="19"/>
                <w:lang w:val="ru-RU"/>
              </w:rPr>
              <w:t>е</w:t>
            </w:r>
            <w:proofErr w:type="spellEnd"/>
            <w:r w:rsidRPr="00616D9B">
              <w:rPr>
                <w:rFonts w:ascii="Times New Roman" w:hAnsi="Times New Roman" w:cs="Times New Roman"/>
                <w:color w:val="000000"/>
                <w:sz w:val="19"/>
                <w:szCs w:val="19"/>
                <w:lang w:val="ru-RU"/>
              </w:rPr>
              <w:t>-</w:t>
            </w:r>
            <w:proofErr w:type="gramEnd"/>
            <w:r w:rsidRPr="00616D9B">
              <w:rPr>
                <w:rFonts w:ascii="Times New Roman" w:hAnsi="Times New Roman" w:cs="Times New Roman"/>
                <w:color w:val="000000"/>
                <w:sz w:val="19"/>
                <w:szCs w:val="19"/>
                <w:lang w:val="ru-RU"/>
              </w:rPr>
              <w:t xml:space="preserve"> </w:t>
            </w:r>
            <w:proofErr w:type="spellStart"/>
            <w:r w:rsidRPr="00616D9B">
              <w:rPr>
                <w:rFonts w:ascii="Times New Roman" w:hAnsi="Times New Roman" w:cs="Times New Roman"/>
                <w:color w:val="000000"/>
                <w:sz w:val="19"/>
                <w:szCs w:val="19"/>
                <w:lang w:val="ru-RU"/>
              </w:rPr>
              <w:t>неджмента</w:t>
            </w:r>
            <w:proofErr w:type="spellEnd"/>
            <w:r w:rsidRPr="00616D9B">
              <w:rPr>
                <w:rFonts w:ascii="Times New Roman" w:hAnsi="Times New Roman" w:cs="Times New Roman"/>
                <w:color w:val="000000"/>
                <w:sz w:val="19"/>
                <w:szCs w:val="19"/>
                <w:lang w:val="ru-RU"/>
              </w:rPr>
              <w:t xml:space="preserve">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ОК-3 ПК-1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Л1.1 Л1.2 Л1.3 Л2.1 Л2.2</w:t>
            </w:r>
          </w:p>
          <w:p w:rsidR="00026824" w:rsidRDefault="00130DCB">
            <w:pPr>
              <w:spacing w:after="0" w:line="240" w:lineRule="auto"/>
              <w:jc w:val="center"/>
              <w:rPr>
                <w:sz w:val="19"/>
                <w:szCs w:val="19"/>
              </w:rPr>
            </w:pPr>
            <w:r>
              <w:rPr>
                <w:rFonts w:ascii="Times New Roman" w:hAnsi="Times New Roman" w:cs="Times New Roman"/>
                <w:color w:val="000000"/>
                <w:sz w:val="19"/>
                <w:szCs w:val="19"/>
              </w:rPr>
              <w:t>Э1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2</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026824"/>
        </w:tc>
      </w:tr>
      <w:tr w:rsidR="00026824" w:rsidRPr="00B3201A">
        <w:trPr>
          <w:trHeight w:hRule="exact" w:val="47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026824"/>
        </w:tc>
        <w:tc>
          <w:tcPr>
            <w:tcW w:w="355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rPr>
                <w:sz w:val="19"/>
                <w:szCs w:val="19"/>
                <w:lang w:val="ru-RU"/>
              </w:rPr>
            </w:pPr>
            <w:r w:rsidRPr="00616D9B">
              <w:rPr>
                <w:rFonts w:ascii="Times New Roman" w:hAnsi="Times New Roman" w:cs="Times New Roman"/>
                <w:b/>
                <w:color w:val="000000"/>
                <w:sz w:val="19"/>
                <w:szCs w:val="19"/>
                <w:lang w:val="ru-RU"/>
              </w:rPr>
              <w:t>Раздел 2. «Основные функции и инструменты  менеджмента»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02682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026824">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026824">
            <w:pPr>
              <w:rPr>
                <w:lang w:val="ru-RU"/>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02682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026824">
            <w:pPr>
              <w:rPr>
                <w:lang w:val="ru-RU"/>
              </w:rPr>
            </w:pP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026824">
            <w:pPr>
              <w:rPr>
                <w:lang w:val="ru-RU"/>
              </w:rPr>
            </w:pPr>
          </w:p>
        </w:tc>
      </w:tr>
    </w:tbl>
    <w:p w:rsidR="00026824" w:rsidRPr="00616D9B" w:rsidRDefault="00130DCB">
      <w:pPr>
        <w:rPr>
          <w:sz w:val="0"/>
          <w:szCs w:val="0"/>
          <w:lang w:val="ru-RU"/>
        </w:rPr>
      </w:pPr>
      <w:r w:rsidRPr="00616D9B">
        <w:rPr>
          <w:lang w:val="ru-RU"/>
        </w:rPr>
        <w:br w:type="page"/>
      </w:r>
    </w:p>
    <w:tbl>
      <w:tblPr>
        <w:tblW w:w="0" w:type="auto"/>
        <w:tblCellMar>
          <w:left w:w="0" w:type="dxa"/>
          <w:right w:w="0" w:type="dxa"/>
        </w:tblCellMar>
        <w:tblLook w:val="04A0"/>
      </w:tblPr>
      <w:tblGrid>
        <w:gridCol w:w="927"/>
        <w:gridCol w:w="3525"/>
        <w:gridCol w:w="912"/>
        <w:gridCol w:w="671"/>
        <w:gridCol w:w="1075"/>
        <w:gridCol w:w="1194"/>
        <w:gridCol w:w="660"/>
        <w:gridCol w:w="379"/>
        <w:gridCol w:w="931"/>
      </w:tblGrid>
      <w:tr w:rsidR="00026824">
        <w:trPr>
          <w:trHeight w:hRule="exact" w:val="416"/>
        </w:trPr>
        <w:tc>
          <w:tcPr>
            <w:tcW w:w="4692" w:type="dxa"/>
            <w:gridSpan w:val="2"/>
            <w:shd w:val="clear" w:color="C0C0C0" w:fill="FFFFFF"/>
            <w:tcMar>
              <w:left w:w="34" w:type="dxa"/>
              <w:right w:w="34" w:type="dxa"/>
            </w:tcMar>
          </w:tcPr>
          <w:p w:rsidR="00026824" w:rsidRDefault="00130DCB">
            <w:pPr>
              <w:spacing w:after="0" w:line="240" w:lineRule="auto"/>
              <w:rPr>
                <w:sz w:val="16"/>
                <w:szCs w:val="16"/>
              </w:rPr>
            </w:pPr>
            <w:r>
              <w:rPr>
                <w:rFonts w:ascii="Times New Roman" w:hAnsi="Times New Roman" w:cs="Times New Roman"/>
                <w:color w:val="C0C0C0"/>
                <w:sz w:val="16"/>
                <w:szCs w:val="16"/>
              </w:rPr>
              <w:lastRenderedPageBreak/>
              <w:t>УП: z09.03.03_1.plx</w:t>
            </w:r>
          </w:p>
        </w:tc>
        <w:tc>
          <w:tcPr>
            <w:tcW w:w="851" w:type="dxa"/>
          </w:tcPr>
          <w:p w:rsidR="00026824" w:rsidRDefault="00026824"/>
        </w:tc>
        <w:tc>
          <w:tcPr>
            <w:tcW w:w="710" w:type="dxa"/>
          </w:tcPr>
          <w:p w:rsidR="00026824" w:rsidRDefault="00026824"/>
        </w:tc>
        <w:tc>
          <w:tcPr>
            <w:tcW w:w="1135" w:type="dxa"/>
          </w:tcPr>
          <w:p w:rsidR="00026824" w:rsidRDefault="00026824"/>
        </w:tc>
        <w:tc>
          <w:tcPr>
            <w:tcW w:w="1277" w:type="dxa"/>
          </w:tcPr>
          <w:p w:rsidR="00026824" w:rsidRDefault="00026824"/>
        </w:tc>
        <w:tc>
          <w:tcPr>
            <w:tcW w:w="710" w:type="dxa"/>
          </w:tcPr>
          <w:p w:rsidR="00026824" w:rsidRDefault="00026824"/>
        </w:tc>
        <w:tc>
          <w:tcPr>
            <w:tcW w:w="426" w:type="dxa"/>
          </w:tcPr>
          <w:p w:rsidR="00026824" w:rsidRDefault="00026824"/>
        </w:tc>
        <w:tc>
          <w:tcPr>
            <w:tcW w:w="1007" w:type="dxa"/>
            <w:shd w:val="clear" w:color="C0C0C0" w:fill="FFFFFF"/>
            <w:tcMar>
              <w:left w:w="34" w:type="dxa"/>
              <w:right w:w="34" w:type="dxa"/>
            </w:tcMar>
          </w:tcPr>
          <w:p w:rsidR="00026824" w:rsidRDefault="00130DCB">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5</w:t>
            </w:r>
          </w:p>
        </w:tc>
      </w:tr>
      <w:tr w:rsidR="00026824">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2.1</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 xml:space="preserve">Тема 2.1. «Базовые функции менеджмента. Общая характеристика и классификация функций. Основные функции менеджмента и их </w:t>
            </w:r>
            <w:proofErr w:type="spellStart"/>
            <w:r w:rsidRPr="00616D9B">
              <w:rPr>
                <w:rFonts w:ascii="Times New Roman" w:hAnsi="Times New Roman" w:cs="Times New Roman"/>
                <w:color w:val="000000"/>
                <w:sz w:val="19"/>
                <w:szCs w:val="19"/>
                <w:lang w:val="ru-RU"/>
              </w:rPr>
              <w:t>взаим</w:t>
            </w:r>
            <w:proofErr w:type="gramStart"/>
            <w:r w:rsidRPr="00616D9B">
              <w:rPr>
                <w:rFonts w:ascii="Times New Roman" w:hAnsi="Times New Roman" w:cs="Times New Roman"/>
                <w:color w:val="000000"/>
                <w:sz w:val="19"/>
                <w:szCs w:val="19"/>
                <w:lang w:val="ru-RU"/>
              </w:rPr>
              <w:t>о</w:t>
            </w:r>
            <w:proofErr w:type="spellEnd"/>
            <w:r w:rsidRPr="00616D9B">
              <w:rPr>
                <w:rFonts w:ascii="Times New Roman" w:hAnsi="Times New Roman" w:cs="Times New Roman"/>
                <w:color w:val="000000"/>
                <w:sz w:val="19"/>
                <w:szCs w:val="19"/>
                <w:lang w:val="ru-RU"/>
              </w:rPr>
              <w:t>-</w:t>
            </w:r>
            <w:proofErr w:type="gramEnd"/>
            <w:r w:rsidRPr="00616D9B">
              <w:rPr>
                <w:rFonts w:ascii="Times New Roman" w:hAnsi="Times New Roman" w:cs="Times New Roman"/>
                <w:color w:val="000000"/>
                <w:sz w:val="19"/>
                <w:szCs w:val="19"/>
                <w:lang w:val="ru-RU"/>
              </w:rPr>
              <w:t xml:space="preserve"> связь. Функция планирования, основные этапы и модель процесса </w:t>
            </w:r>
            <w:proofErr w:type="spellStart"/>
            <w:r w:rsidRPr="00616D9B">
              <w:rPr>
                <w:rFonts w:ascii="Times New Roman" w:hAnsi="Times New Roman" w:cs="Times New Roman"/>
                <w:color w:val="000000"/>
                <w:sz w:val="19"/>
                <w:szCs w:val="19"/>
                <w:lang w:val="ru-RU"/>
              </w:rPr>
              <w:t>пл</w:t>
            </w:r>
            <w:proofErr w:type="gramStart"/>
            <w:r w:rsidRPr="00616D9B">
              <w:rPr>
                <w:rFonts w:ascii="Times New Roman" w:hAnsi="Times New Roman" w:cs="Times New Roman"/>
                <w:color w:val="000000"/>
                <w:sz w:val="19"/>
                <w:szCs w:val="19"/>
                <w:lang w:val="ru-RU"/>
              </w:rPr>
              <w:t>а</w:t>
            </w:r>
            <w:proofErr w:type="spellEnd"/>
            <w:r w:rsidRPr="00616D9B">
              <w:rPr>
                <w:rFonts w:ascii="Times New Roman" w:hAnsi="Times New Roman" w:cs="Times New Roman"/>
                <w:color w:val="000000"/>
                <w:sz w:val="19"/>
                <w:szCs w:val="19"/>
                <w:lang w:val="ru-RU"/>
              </w:rPr>
              <w:t>-</w:t>
            </w:r>
            <w:proofErr w:type="gramEnd"/>
            <w:r w:rsidRPr="00616D9B">
              <w:rPr>
                <w:rFonts w:ascii="Times New Roman" w:hAnsi="Times New Roman" w:cs="Times New Roman"/>
                <w:color w:val="000000"/>
                <w:sz w:val="19"/>
                <w:szCs w:val="19"/>
                <w:lang w:val="ru-RU"/>
              </w:rPr>
              <w:t xml:space="preserve"> </w:t>
            </w:r>
            <w:proofErr w:type="spellStart"/>
            <w:r w:rsidRPr="00616D9B">
              <w:rPr>
                <w:rFonts w:ascii="Times New Roman" w:hAnsi="Times New Roman" w:cs="Times New Roman"/>
                <w:color w:val="000000"/>
                <w:sz w:val="19"/>
                <w:szCs w:val="19"/>
                <w:lang w:val="ru-RU"/>
              </w:rPr>
              <w:t>нирования</w:t>
            </w:r>
            <w:proofErr w:type="spellEnd"/>
            <w:r w:rsidRPr="00616D9B">
              <w:rPr>
                <w:rFonts w:ascii="Times New Roman" w:hAnsi="Times New Roman" w:cs="Times New Roman"/>
                <w:color w:val="000000"/>
                <w:sz w:val="19"/>
                <w:szCs w:val="19"/>
                <w:lang w:val="ru-RU"/>
              </w:rPr>
              <w:t>».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ОК-3 ПК-1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Л1.1 Л1.2 Л1.3 Л2.1 Л2.2</w:t>
            </w:r>
          </w:p>
          <w:p w:rsidR="00026824" w:rsidRDefault="00130DCB">
            <w:pPr>
              <w:spacing w:after="0" w:line="240" w:lineRule="auto"/>
              <w:jc w:val="center"/>
              <w:rPr>
                <w:sz w:val="19"/>
                <w:szCs w:val="19"/>
              </w:rPr>
            </w:pPr>
            <w:r>
              <w:rPr>
                <w:rFonts w:ascii="Times New Roman" w:hAnsi="Times New Roman" w:cs="Times New Roman"/>
                <w:color w:val="000000"/>
                <w:sz w:val="19"/>
                <w:szCs w:val="19"/>
              </w:rPr>
              <w:t>Э1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026824"/>
        </w:tc>
      </w:tr>
      <w:tr w:rsidR="00026824">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2.2</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Тема 2.2 «Процесс и методы принятия управленческих решений.</w:t>
            </w:r>
          </w:p>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Процесс принятия управленческих решений, этапы процесса. Модели и методы принятия решений».</w:t>
            </w:r>
          </w:p>
          <w:p w:rsidR="00026824" w:rsidRDefault="00130DCB">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ОК-3 ПК-1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Л1.1 Л1.2 Л2.1 Л2.2</w:t>
            </w:r>
          </w:p>
          <w:p w:rsidR="00026824" w:rsidRDefault="00130DCB">
            <w:pPr>
              <w:spacing w:after="0" w:line="240" w:lineRule="auto"/>
              <w:jc w:val="center"/>
              <w:rPr>
                <w:sz w:val="19"/>
                <w:szCs w:val="19"/>
              </w:rPr>
            </w:pPr>
            <w:r>
              <w:rPr>
                <w:rFonts w:ascii="Times New Roman" w:hAnsi="Times New Roman" w:cs="Times New Roman"/>
                <w:color w:val="000000"/>
                <w:sz w:val="19"/>
                <w:szCs w:val="19"/>
              </w:rPr>
              <w:t>Э1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026824"/>
        </w:tc>
      </w:tr>
      <w:tr w:rsidR="00026824">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026824"/>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rPr>
                <w:sz w:val="19"/>
                <w:szCs w:val="19"/>
              </w:rPr>
            </w:pPr>
            <w:proofErr w:type="spellStart"/>
            <w:r>
              <w:rPr>
                <w:rFonts w:ascii="Times New Roman" w:hAnsi="Times New Roman" w:cs="Times New Roman"/>
                <w:b/>
                <w:color w:val="000000"/>
                <w:sz w:val="19"/>
                <w:szCs w:val="19"/>
              </w:rPr>
              <w:t>Раздел</w:t>
            </w:r>
            <w:proofErr w:type="spellEnd"/>
            <w:r>
              <w:rPr>
                <w:rFonts w:ascii="Times New Roman" w:hAnsi="Times New Roman" w:cs="Times New Roman"/>
                <w:b/>
                <w:color w:val="000000"/>
                <w:sz w:val="19"/>
                <w:szCs w:val="19"/>
              </w:rPr>
              <w:t xml:space="preserve"> 3. «</w:t>
            </w:r>
            <w:proofErr w:type="spellStart"/>
            <w:r>
              <w:rPr>
                <w:rFonts w:ascii="Times New Roman" w:hAnsi="Times New Roman" w:cs="Times New Roman"/>
                <w:b/>
                <w:color w:val="000000"/>
                <w:sz w:val="19"/>
                <w:szCs w:val="19"/>
              </w:rPr>
              <w:t>Основные</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понятия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менеджмента</w:t>
            </w:r>
            <w:proofErr w:type="spellEnd"/>
            <w:r>
              <w:rPr>
                <w:rFonts w:ascii="Times New Roman" w:hAnsi="Times New Roman" w:cs="Times New Roman"/>
                <w:b/>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02682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02682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02682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02682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026824"/>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026824"/>
        </w:tc>
      </w:tr>
      <w:tr w:rsidR="00026824">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3.1</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 xml:space="preserve">Тема 1.2 «Модель менеджмента. Формирование представления о </w:t>
            </w:r>
            <w:proofErr w:type="spellStart"/>
            <w:r w:rsidRPr="00616D9B">
              <w:rPr>
                <w:rFonts w:ascii="Times New Roman" w:hAnsi="Times New Roman" w:cs="Times New Roman"/>
                <w:color w:val="000000"/>
                <w:sz w:val="19"/>
                <w:szCs w:val="19"/>
                <w:lang w:val="ru-RU"/>
              </w:rPr>
              <w:t>де</w:t>
            </w:r>
            <w:proofErr w:type="gramStart"/>
            <w:r w:rsidRPr="00616D9B">
              <w:rPr>
                <w:rFonts w:ascii="Times New Roman" w:hAnsi="Times New Roman" w:cs="Times New Roman"/>
                <w:color w:val="000000"/>
                <w:sz w:val="19"/>
                <w:szCs w:val="19"/>
                <w:lang w:val="ru-RU"/>
              </w:rPr>
              <w:t>я</w:t>
            </w:r>
            <w:proofErr w:type="spellEnd"/>
            <w:r w:rsidRPr="00616D9B">
              <w:rPr>
                <w:rFonts w:ascii="Times New Roman" w:hAnsi="Times New Roman" w:cs="Times New Roman"/>
                <w:color w:val="000000"/>
                <w:sz w:val="19"/>
                <w:szCs w:val="19"/>
                <w:lang w:val="ru-RU"/>
              </w:rPr>
              <w:t>-</w:t>
            </w:r>
            <w:proofErr w:type="gramEnd"/>
            <w:r w:rsidRPr="00616D9B">
              <w:rPr>
                <w:rFonts w:ascii="Times New Roman" w:hAnsi="Times New Roman" w:cs="Times New Roman"/>
                <w:color w:val="000000"/>
                <w:sz w:val="19"/>
                <w:szCs w:val="19"/>
                <w:lang w:val="ru-RU"/>
              </w:rPr>
              <w:t xml:space="preserve"> </w:t>
            </w:r>
            <w:proofErr w:type="spellStart"/>
            <w:r w:rsidRPr="00616D9B">
              <w:rPr>
                <w:rFonts w:ascii="Times New Roman" w:hAnsi="Times New Roman" w:cs="Times New Roman"/>
                <w:color w:val="000000"/>
                <w:sz w:val="19"/>
                <w:szCs w:val="19"/>
                <w:lang w:val="ru-RU"/>
              </w:rPr>
              <w:t>тельности</w:t>
            </w:r>
            <w:proofErr w:type="spellEnd"/>
            <w:r w:rsidRPr="00616D9B">
              <w:rPr>
                <w:rFonts w:ascii="Times New Roman" w:hAnsi="Times New Roman" w:cs="Times New Roman"/>
                <w:color w:val="000000"/>
                <w:sz w:val="19"/>
                <w:szCs w:val="19"/>
                <w:lang w:val="ru-RU"/>
              </w:rPr>
              <w:t xml:space="preserve"> менеджмента и о факторах управленческого потенциала». /</w:t>
            </w:r>
            <w:proofErr w:type="spellStart"/>
            <w:proofErr w:type="gramStart"/>
            <w:r w:rsidRPr="00616D9B">
              <w:rPr>
                <w:rFonts w:ascii="Times New Roman" w:hAnsi="Times New Roman" w:cs="Times New Roman"/>
                <w:color w:val="000000"/>
                <w:sz w:val="19"/>
                <w:szCs w:val="19"/>
                <w:lang w:val="ru-RU"/>
              </w:rPr>
              <w:t>Пр</w:t>
            </w:r>
            <w:proofErr w:type="spellEnd"/>
            <w:proofErr w:type="gramEnd"/>
            <w:r w:rsidRPr="00616D9B">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ОК-3 ПК-1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Л1.1 Л1.2 Л2.1</w:t>
            </w:r>
          </w:p>
          <w:p w:rsidR="00026824" w:rsidRDefault="00130DCB">
            <w:pPr>
              <w:spacing w:after="0" w:line="240" w:lineRule="auto"/>
              <w:jc w:val="center"/>
              <w:rPr>
                <w:sz w:val="19"/>
                <w:szCs w:val="19"/>
              </w:rPr>
            </w:pPr>
            <w:r>
              <w:rPr>
                <w:rFonts w:ascii="Times New Roman" w:hAnsi="Times New Roman" w:cs="Times New Roman"/>
                <w:color w:val="000000"/>
                <w:sz w:val="19"/>
                <w:szCs w:val="19"/>
              </w:rPr>
              <w:t>Э1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2</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026824"/>
        </w:tc>
      </w:tr>
      <w:tr w:rsidR="00026824">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3.2</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Тема 1.2 «Диагностический анализ организации». Анализ конкретного предприятия с использованием методов диагностического профиля. /</w:t>
            </w:r>
            <w:proofErr w:type="spellStart"/>
            <w:proofErr w:type="gramStart"/>
            <w:r w:rsidRPr="00616D9B">
              <w:rPr>
                <w:rFonts w:ascii="Times New Roman" w:hAnsi="Times New Roman" w:cs="Times New Roman"/>
                <w:color w:val="000000"/>
                <w:sz w:val="19"/>
                <w:szCs w:val="19"/>
                <w:lang w:val="ru-RU"/>
              </w:rPr>
              <w:t>Пр</w:t>
            </w:r>
            <w:proofErr w:type="spellEnd"/>
            <w:proofErr w:type="gramEnd"/>
            <w:r w:rsidRPr="00616D9B">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ОК-3 ПК-1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Л1.1 Л1.2 Л2.1 Л2.2</w:t>
            </w:r>
          </w:p>
          <w:p w:rsidR="00026824" w:rsidRDefault="00130DCB">
            <w:pPr>
              <w:spacing w:after="0" w:line="240" w:lineRule="auto"/>
              <w:jc w:val="center"/>
              <w:rPr>
                <w:sz w:val="19"/>
                <w:szCs w:val="19"/>
              </w:rPr>
            </w:pPr>
            <w:r>
              <w:rPr>
                <w:rFonts w:ascii="Times New Roman" w:hAnsi="Times New Roman" w:cs="Times New Roman"/>
                <w:color w:val="000000"/>
                <w:sz w:val="19"/>
                <w:szCs w:val="19"/>
              </w:rPr>
              <w:t>Э1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026824"/>
        </w:tc>
      </w:tr>
      <w:tr w:rsidR="00026824" w:rsidRPr="00B3201A">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026824"/>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rPr>
                <w:sz w:val="19"/>
                <w:szCs w:val="19"/>
                <w:lang w:val="ru-RU"/>
              </w:rPr>
            </w:pPr>
            <w:r w:rsidRPr="00616D9B">
              <w:rPr>
                <w:rFonts w:ascii="Times New Roman" w:hAnsi="Times New Roman" w:cs="Times New Roman"/>
                <w:b/>
                <w:color w:val="000000"/>
                <w:sz w:val="19"/>
                <w:szCs w:val="19"/>
                <w:lang w:val="ru-RU"/>
              </w:rPr>
              <w:t>Раздел 4. «Основные функции и инструменты  менеджмента»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02682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026824">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026824">
            <w:pPr>
              <w:rPr>
                <w:lang w:val="ru-RU"/>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02682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026824">
            <w:pPr>
              <w:rPr>
                <w:lang w:val="ru-RU"/>
              </w:rPr>
            </w:pP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026824">
            <w:pPr>
              <w:rPr>
                <w:lang w:val="ru-RU"/>
              </w:rPr>
            </w:pPr>
          </w:p>
        </w:tc>
      </w:tr>
      <w:tr w:rsidR="00026824">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4.1</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rPr>
                <w:sz w:val="19"/>
                <w:szCs w:val="19"/>
              </w:rPr>
            </w:pPr>
            <w:r w:rsidRPr="00616D9B">
              <w:rPr>
                <w:rFonts w:ascii="Times New Roman" w:hAnsi="Times New Roman" w:cs="Times New Roman"/>
                <w:color w:val="000000"/>
                <w:sz w:val="19"/>
                <w:szCs w:val="19"/>
                <w:lang w:val="ru-RU"/>
              </w:rPr>
              <w:t xml:space="preserve">Тема 2.1 «Алгоритм управленческого решения». Ситуация принятия </w:t>
            </w:r>
            <w:proofErr w:type="spellStart"/>
            <w:r w:rsidRPr="00616D9B">
              <w:rPr>
                <w:rFonts w:ascii="Times New Roman" w:hAnsi="Times New Roman" w:cs="Times New Roman"/>
                <w:color w:val="000000"/>
                <w:sz w:val="19"/>
                <w:szCs w:val="19"/>
                <w:lang w:val="ru-RU"/>
              </w:rPr>
              <w:t>правильногго</w:t>
            </w:r>
            <w:proofErr w:type="spellEnd"/>
            <w:r w:rsidRPr="00616D9B">
              <w:rPr>
                <w:rFonts w:ascii="Times New Roman" w:hAnsi="Times New Roman" w:cs="Times New Roman"/>
                <w:color w:val="000000"/>
                <w:sz w:val="19"/>
                <w:szCs w:val="19"/>
                <w:lang w:val="ru-RU"/>
              </w:rPr>
              <w:t xml:space="preserve"> решения и </w:t>
            </w:r>
            <w:proofErr w:type="spellStart"/>
            <w:r w:rsidRPr="00616D9B">
              <w:rPr>
                <w:rFonts w:ascii="Times New Roman" w:hAnsi="Times New Roman" w:cs="Times New Roman"/>
                <w:color w:val="000000"/>
                <w:sz w:val="19"/>
                <w:szCs w:val="19"/>
                <w:lang w:val="ru-RU"/>
              </w:rPr>
              <w:t>оброснование</w:t>
            </w:r>
            <w:proofErr w:type="spellEnd"/>
            <w:r w:rsidRPr="00616D9B">
              <w:rPr>
                <w:rFonts w:ascii="Times New Roman" w:hAnsi="Times New Roman" w:cs="Times New Roman"/>
                <w:color w:val="000000"/>
                <w:sz w:val="19"/>
                <w:szCs w:val="19"/>
                <w:lang w:val="ru-RU"/>
              </w:rPr>
              <w:t xml:space="preserve"> этого решения с </w:t>
            </w:r>
            <w:proofErr w:type="spellStart"/>
            <w:r w:rsidRPr="00616D9B">
              <w:rPr>
                <w:rFonts w:ascii="Times New Roman" w:hAnsi="Times New Roman" w:cs="Times New Roman"/>
                <w:color w:val="000000"/>
                <w:sz w:val="19"/>
                <w:szCs w:val="19"/>
                <w:lang w:val="ru-RU"/>
              </w:rPr>
              <w:t>поомщью</w:t>
            </w:r>
            <w:proofErr w:type="spellEnd"/>
            <w:r w:rsidRPr="00616D9B">
              <w:rPr>
                <w:rFonts w:ascii="Times New Roman" w:hAnsi="Times New Roman" w:cs="Times New Roman"/>
                <w:color w:val="000000"/>
                <w:sz w:val="19"/>
                <w:szCs w:val="19"/>
                <w:lang w:val="ru-RU"/>
              </w:rPr>
              <w:t xml:space="preserve"> методов.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ОК-3 ПК-1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Л1.1 Л1.2 Л1.3 Л2.1</w:t>
            </w:r>
          </w:p>
          <w:p w:rsidR="00026824" w:rsidRDefault="00130DCB">
            <w:pPr>
              <w:spacing w:after="0" w:line="240" w:lineRule="auto"/>
              <w:jc w:val="center"/>
              <w:rPr>
                <w:sz w:val="19"/>
                <w:szCs w:val="19"/>
              </w:rPr>
            </w:pPr>
            <w:r>
              <w:rPr>
                <w:rFonts w:ascii="Times New Roman" w:hAnsi="Times New Roman" w:cs="Times New Roman"/>
                <w:color w:val="000000"/>
                <w:sz w:val="19"/>
                <w:szCs w:val="19"/>
              </w:rPr>
              <w:t>Э1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2</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026824"/>
        </w:tc>
      </w:tr>
      <w:tr w:rsidR="00026824">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4.2</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Тема 2.2 «Выбор стратегии на предприятии»</w:t>
            </w:r>
            <w:proofErr w:type="gramStart"/>
            <w:r w:rsidRPr="00616D9B">
              <w:rPr>
                <w:rFonts w:ascii="Times New Roman" w:hAnsi="Times New Roman" w:cs="Times New Roman"/>
                <w:color w:val="000000"/>
                <w:sz w:val="19"/>
                <w:szCs w:val="19"/>
                <w:lang w:val="ru-RU"/>
              </w:rPr>
              <w:t>.</w:t>
            </w:r>
            <w:proofErr w:type="gramEnd"/>
            <w:r w:rsidRPr="00616D9B">
              <w:rPr>
                <w:rFonts w:ascii="Times New Roman" w:hAnsi="Times New Roman" w:cs="Times New Roman"/>
                <w:color w:val="000000"/>
                <w:sz w:val="19"/>
                <w:szCs w:val="19"/>
                <w:lang w:val="ru-RU"/>
              </w:rPr>
              <w:t xml:space="preserve"> </w:t>
            </w:r>
            <w:proofErr w:type="gramStart"/>
            <w:r w:rsidRPr="00616D9B">
              <w:rPr>
                <w:rFonts w:ascii="Times New Roman" w:hAnsi="Times New Roman" w:cs="Times New Roman"/>
                <w:color w:val="000000"/>
                <w:sz w:val="19"/>
                <w:szCs w:val="19"/>
                <w:lang w:val="ru-RU"/>
              </w:rPr>
              <w:t>р</w:t>
            </w:r>
            <w:proofErr w:type="gramEnd"/>
            <w:r w:rsidRPr="00616D9B">
              <w:rPr>
                <w:rFonts w:ascii="Times New Roman" w:hAnsi="Times New Roman" w:cs="Times New Roman"/>
                <w:color w:val="000000"/>
                <w:sz w:val="19"/>
                <w:szCs w:val="19"/>
                <w:lang w:val="ru-RU"/>
              </w:rPr>
              <w:t xml:space="preserve">азработка  стратегии </w:t>
            </w:r>
            <w:proofErr w:type="spellStart"/>
            <w:r w:rsidRPr="00616D9B">
              <w:rPr>
                <w:rFonts w:ascii="Times New Roman" w:hAnsi="Times New Roman" w:cs="Times New Roman"/>
                <w:color w:val="000000"/>
                <w:sz w:val="19"/>
                <w:szCs w:val="19"/>
                <w:lang w:val="ru-RU"/>
              </w:rPr>
              <w:t>ращзвития</w:t>
            </w:r>
            <w:proofErr w:type="spellEnd"/>
            <w:r w:rsidRPr="00616D9B">
              <w:rPr>
                <w:rFonts w:ascii="Times New Roman" w:hAnsi="Times New Roman" w:cs="Times New Roman"/>
                <w:color w:val="000000"/>
                <w:sz w:val="19"/>
                <w:szCs w:val="19"/>
                <w:lang w:val="ru-RU"/>
              </w:rPr>
              <w:t xml:space="preserve"> с помощью методов анализа, </w:t>
            </w:r>
            <w:proofErr w:type="spellStart"/>
            <w:r w:rsidRPr="00616D9B">
              <w:rPr>
                <w:rFonts w:ascii="Times New Roman" w:hAnsi="Times New Roman" w:cs="Times New Roman"/>
                <w:color w:val="000000"/>
                <w:sz w:val="19"/>
                <w:szCs w:val="19"/>
                <w:lang w:val="ru-RU"/>
              </w:rPr>
              <w:t>выясление</w:t>
            </w:r>
            <w:proofErr w:type="spellEnd"/>
            <w:r w:rsidRPr="00616D9B">
              <w:rPr>
                <w:rFonts w:ascii="Times New Roman" w:hAnsi="Times New Roman" w:cs="Times New Roman"/>
                <w:color w:val="000000"/>
                <w:sz w:val="19"/>
                <w:szCs w:val="19"/>
                <w:lang w:val="ru-RU"/>
              </w:rPr>
              <w:t xml:space="preserve"> недостатков и предложение конкретных мер по реализации и устранении ситуации. /</w:t>
            </w:r>
            <w:proofErr w:type="spellStart"/>
            <w:proofErr w:type="gramStart"/>
            <w:r w:rsidRPr="00616D9B">
              <w:rPr>
                <w:rFonts w:ascii="Times New Roman" w:hAnsi="Times New Roman" w:cs="Times New Roman"/>
                <w:color w:val="000000"/>
                <w:sz w:val="19"/>
                <w:szCs w:val="19"/>
                <w:lang w:val="ru-RU"/>
              </w:rPr>
              <w:t>Пр</w:t>
            </w:r>
            <w:proofErr w:type="spellEnd"/>
            <w:proofErr w:type="gramEnd"/>
            <w:r w:rsidRPr="00616D9B">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ОК-3 ПК-1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Л1.1 Л1.2 Л2.1 Л2.2</w:t>
            </w:r>
          </w:p>
          <w:p w:rsidR="00026824" w:rsidRDefault="00130DCB">
            <w:pPr>
              <w:spacing w:after="0" w:line="240" w:lineRule="auto"/>
              <w:jc w:val="center"/>
              <w:rPr>
                <w:sz w:val="19"/>
                <w:szCs w:val="19"/>
              </w:rPr>
            </w:pPr>
            <w:r>
              <w:rPr>
                <w:rFonts w:ascii="Times New Roman" w:hAnsi="Times New Roman" w:cs="Times New Roman"/>
                <w:color w:val="000000"/>
                <w:sz w:val="19"/>
                <w:szCs w:val="19"/>
              </w:rPr>
              <w:t>Э1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026824"/>
        </w:tc>
      </w:tr>
      <w:tr w:rsidR="00026824">
        <w:trPr>
          <w:trHeight w:hRule="exact" w:val="27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026824"/>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rPr>
                <w:sz w:val="19"/>
                <w:szCs w:val="19"/>
              </w:rPr>
            </w:pPr>
            <w:proofErr w:type="spellStart"/>
            <w:r>
              <w:rPr>
                <w:rFonts w:ascii="Times New Roman" w:hAnsi="Times New Roman" w:cs="Times New Roman"/>
                <w:b/>
                <w:color w:val="000000"/>
                <w:sz w:val="19"/>
                <w:szCs w:val="19"/>
              </w:rPr>
              <w:t>Раздел</w:t>
            </w:r>
            <w:proofErr w:type="spellEnd"/>
            <w:r>
              <w:rPr>
                <w:rFonts w:ascii="Times New Roman" w:hAnsi="Times New Roman" w:cs="Times New Roman"/>
                <w:b/>
                <w:color w:val="000000"/>
                <w:sz w:val="19"/>
                <w:szCs w:val="19"/>
              </w:rPr>
              <w:t xml:space="preserve"> 5. </w:t>
            </w:r>
            <w:proofErr w:type="spellStart"/>
            <w:r>
              <w:rPr>
                <w:rFonts w:ascii="Times New Roman" w:hAnsi="Times New Roman" w:cs="Times New Roman"/>
                <w:b/>
                <w:color w:val="000000"/>
                <w:sz w:val="19"/>
                <w:szCs w:val="19"/>
              </w:rPr>
              <w:t>Самостоятельная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работа</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02682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02682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02682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02682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026824"/>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026824"/>
        </w:tc>
      </w:tr>
      <w:tr w:rsidR="00026824">
        <w:trPr>
          <w:trHeight w:hRule="exact" w:val="311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5.1</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Развитие и становление менеджмента в России</w:t>
            </w:r>
          </w:p>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Взаимодействие организации с внешней средой. Законы организации. Организационно-правовые основы управления предприятиями</w:t>
            </w:r>
          </w:p>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Эффективность менеджмента организации. Принципы формирования критериев эффективности менеджмента.</w:t>
            </w:r>
          </w:p>
          <w:p w:rsidR="00026824" w:rsidRDefault="00130DCB">
            <w:pPr>
              <w:spacing w:after="0" w:line="240" w:lineRule="auto"/>
              <w:rPr>
                <w:sz w:val="19"/>
                <w:szCs w:val="19"/>
              </w:rPr>
            </w:pPr>
            <w:r w:rsidRPr="00616D9B">
              <w:rPr>
                <w:rFonts w:ascii="Times New Roman" w:hAnsi="Times New Roman" w:cs="Times New Roman"/>
                <w:color w:val="000000"/>
                <w:sz w:val="19"/>
                <w:szCs w:val="19"/>
                <w:lang w:val="ru-RU"/>
              </w:rPr>
              <w:t xml:space="preserve">Методы выявления рисков. Особенности применения структурных диаграмм. </w:t>
            </w:r>
            <w:proofErr w:type="spellStart"/>
            <w:r>
              <w:rPr>
                <w:rFonts w:ascii="Times New Roman" w:hAnsi="Times New Roman" w:cs="Times New Roman"/>
                <w:color w:val="000000"/>
                <w:sz w:val="19"/>
                <w:szCs w:val="19"/>
              </w:rPr>
              <w:t>Методы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оценки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риска</w:t>
            </w:r>
            <w:proofErr w:type="spellEnd"/>
            <w:r>
              <w:rPr>
                <w:rFonts w:ascii="Times New Roman" w:hAnsi="Times New Roman" w:cs="Times New Roman"/>
                <w:color w:val="000000"/>
                <w:sz w:val="19"/>
                <w:szCs w:val="19"/>
              </w:rPr>
              <w:t>.</w:t>
            </w:r>
          </w:p>
          <w:p w:rsidR="00026824" w:rsidRDefault="00130DCB">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90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ОК-3 ПК-1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Л1.1 Л1.2 Л2.1 Л2.2</w:t>
            </w:r>
          </w:p>
          <w:p w:rsidR="00026824" w:rsidRDefault="00130DCB">
            <w:pPr>
              <w:spacing w:after="0" w:line="240" w:lineRule="auto"/>
              <w:jc w:val="center"/>
              <w:rPr>
                <w:sz w:val="19"/>
                <w:szCs w:val="19"/>
              </w:rPr>
            </w:pPr>
            <w:r>
              <w:rPr>
                <w:rFonts w:ascii="Times New Roman" w:hAnsi="Times New Roman" w:cs="Times New Roman"/>
                <w:color w:val="000000"/>
                <w:sz w:val="19"/>
                <w:szCs w:val="19"/>
              </w:rPr>
              <w:t>Э1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026824"/>
        </w:tc>
      </w:tr>
      <w:tr w:rsidR="00026824">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5.2</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Зачёт</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ОК-3 ПК-1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Л1.1 Л1.2 Л1.3 Л2.1 Л2.2</w:t>
            </w:r>
          </w:p>
          <w:p w:rsidR="00026824" w:rsidRDefault="00130DCB">
            <w:pPr>
              <w:spacing w:after="0" w:line="240" w:lineRule="auto"/>
              <w:jc w:val="center"/>
              <w:rPr>
                <w:sz w:val="19"/>
                <w:szCs w:val="19"/>
              </w:rPr>
            </w:pPr>
            <w:r>
              <w:rPr>
                <w:rFonts w:ascii="Times New Roman" w:hAnsi="Times New Roman" w:cs="Times New Roman"/>
                <w:color w:val="000000"/>
                <w:sz w:val="19"/>
                <w:szCs w:val="19"/>
              </w:rPr>
              <w:t>Э1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026824"/>
        </w:tc>
      </w:tr>
      <w:tr w:rsidR="00026824">
        <w:trPr>
          <w:trHeight w:hRule="exact" w:val="277"/>
        </w:trPr>
        <w:tc>
          <w:tcPr>
            <w:tcW w:w="993" w:type="dxa"/>
          </w:tcPr>
          <w:p w:rsidR="00026824" w:rsidRDefault="00026824"/>
        </w:tc>
        <w:tc>
          <w:tcPr>
            <w:tcW w:w="3687" w:type="dxa"/>
          </w:tcPr>
          <w:p w:rsidR="00026824" w:rsidRDefault="00026824"/>
        </w:tc>
        <w:tc>
          <w:tcPr>
            <w:tcW w:w="851" w:type="dxa"/>
          </w:tcPr>
          <w:p w:rsidR="00026824" w:rsidRDefault="00026824"/>
        </w:tc>
        <w:tc>
          <w:tcPr>
            <w:tcW w:w="710" w:type="dxa"/>
          </w:tcPr>
          <w:p w:rsidR="00026824" w:rsidRDefault="00026824"/>
        </w:tc>
        <w:tc>
          <w:tcPr>
            <w:tcW w:w="1135" w:type="dxa"/>
          </w:tcPr>
          <w:p w:rsidR="00026824" w:rsidRDefault="00026824"/>
        </w:tc>
        <w:tc>
          <w:tcPr>
            <w:tcW w:w="1277" w:type="dxa"/>
          </w:tcPr>
          <w:p w:rsidR="00026824" w:rsidRDefault="00026824"/>
        </w:tc>
        <w:tc>
          <w:tcPr>
            <w:tcW w:w="710" w:type="dxa"/>
          </w:tcPr>
          <w:p w:rsidR="00026824" w:rsidRDefault="00026824"/>
        </w:tc>
        <w:tc>
          <w:tcPr>
            <w:tcW w:w="426" w:type="dxa"/>
          </w:tcPr>
          <w:p w:rsidR="00026824" w:rsidRDefault="00026824"/>
        </w:tc>
        <w:tc>
          <w:tcPr>
            <w:tcW w:w="993" w:type="dxa"/>
          </w:tcPr>
          <w:p w:rsidR="00026824" w:rsidRDefault="00026824"/>
        </w:tc>
      </w:tr>
      <w:tr w:rsidR="00026824">
        <w:trPr>
          <w:trHeight w:hRule="exact" w:val="41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b/>
                <w:color w:val="000000"/>
                <w:sz w:val="19"/>
                <w:szCs w:val="19"/>
              </w:rPr>
              <w:t>5. ФОНД ОЦЕНОЧНЫХ СРЕДСТВ</w:t>
            </w:r>
          </w:p>
        </w:tc>
      </w:tr>
      <w:tr w:rsidR="00026824" w:rsidRPr="00B3201A">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jc w:val="center"/>
              <w:rPr>
                <w:sz w:val="19"/>
                <w:szCs w:val="19"/>
                <w:lang w:val="ru-RU"/>
              </w:rPr>
            </w:pPr>
            <w:r w:rsidRPr="00616D9B">
              <w:rPr>
                <w:rFonts w:ascii="Times New Roman" w:hAnsi="Times New Roman" w:cs="Times New Roman"/>
                <w:b/>
                <w:color w:val="000000"/>
                <w:sz w:val="19"/>
                <w:szCs w:val="19"/>
                <w:lang w:val="ru-RU"/>
              </w:rPr>
              <w:t>5.1. Фонд оценочных сре</w:t>
            </w:r>
            <w:proofErr w:type="gramStart"/>
            <w:r w:rsidRPr="00616D9B">
              <w:rPr>
                <w:rFonts w:ascii="Times New Roman" w:hAnsi="Times New Roman" w:cs="Times New Roman"/>
                <w:b/>
                <w:color w:val="000000"/>
                <w:sz w:val="19"/>
                <w:szCs w:val="19"/>
                <w:lang w:val="ru-RU"/>
              </w:rPr>
              <w:t>дств дл</w:t>
            </w:r>
            <w:proofErr w:type="gramEnd"/>
            <w:r w:rsidRPr="00616D9B">
              <w:rPr>
                <w:rFonts w:ascii="Times New Roman" w:hAnsi="Times New Roman" w:cs="Times New Roman"/>
                <w:b/>
                <w:color w:val="000000"/>
                <w:sz w:val="19"/>
                <w:szCs w:val="19"/>
                <w:lang w:val="ru-RU"/>
              </w:rPr>
              <w:t>я проведения промежуточной аттестации</w:t>
            </w:r>
          </w:p>
        </w:tc>
      </w:tr>
      <w:tr w:rsidR="00026824" w:rsidRPr="00B3201A">
        <w:trPr>
          <w:trHeight w:hRule="exact" w:val="1032"/>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Вопросы к зачету:</w:t>
            </w:r>
          </w:p>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 xml:space="preserve">1. Сущность и содержание менеджмента. Функции менеджмента. Роль менеджмента в </w:t>
            </w:r>
            <w:proofErr w:type="spellStart"/>
            <w:proofErr w:type="gramStart"/>
            <w:r w:rsidRPr="00616D9B">
              <w:rPr>
                <w:rFonts w:ascii="Times New Roman" w:hAnsi="Times New Roman" w:cs="Times New Roman"/>
                <w:color w:val="000000"/>
                <w:sz w:val="19"/>
                <w:szCs w:val="19"/>
                <w:lang w:val="ru-RU"/>
              </w:rPr>
              <w:t>экономиче-ском</w:t>
            </w:r>
            <w:proofErr w:type="spellEnd"/>
            <w:proofErr w:type="gramEnd"/>
            <w:r w:rsidRPr="00616D9B">
              <w:rPr>
                <w:rFonts w:ascii="Times New Roman" w:hAnsi="Times New Roman" w:cs="Times New Roman"/>
                <w:color w:val="000000"/>
                <w:sz w:val="19"/>
                <w:szCs w:val="19"/>
                <w:lang w:val="ru-RU"/>
              </w:rPr>
              <w:t xml:space="preserve"> развитии страны.</w:t>
            </w:r>
          </w:p>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2. Место и роль менеджера в организации.</w:t>
            </w:r>
          </w:p>
        </w:tc>
      </w:tr>
    </w:tbl>
    <w:p w:rsidR="00026824" w:rsidRPr="00616D9B" w:rsidRDefault="00130DCB">
      <w:pPr>
        <w:rPr>
          <w:sz w:val="0"/>
          <w:szCs w:val="0"/>
          <w:lang w:val="ru-RU"/>
        </w:rPr>
      </w:pPr>
      <w:r w:rsidRPr="00616D9B">
        <w:rPr>
          <w:lang w:val="ru-RU"/>
        </w:rPr>
        <w:br w:type="page"/>
      </w:r>
    </w:p>
    <w:tbl>
      <w:tblPr>
        <w:tblW w:w="0" w:type="auto"/>
        <w:tblCellMar>
          <w:left w:w="0" w:type="dxa"/>
          <w:right w:w="0" w:type="dxa"/>
        </w:tblCellMar>
        <w:tblLook w:val="04A0"/>
      </w:tblPr>
      <w:tblGrid>
        <w:gridCol w:w="730"/>
        <w:gridCol w:w="1867"/>
        <w:gridCol w:w="1912"/>
        <w:gridCol w:w="1952"/>
        <w:gridCol w:w="2121"/>
        <w:gridCol w:w="698"/>
        <w:gridCol w:w="994"/>
      </w:tblGrid>
      <w:tr w:rsidR="00026824">
        <w:trPr>
          <w:trHeight w:hRule="exact" w:val="416"/>
        </w:trPr>
        <w:tc>
          <w:tcPr>
            <w:tcW w:w="4692" w:type="dxa"/>
            <w:gridSpan w:val="3"/>
            <w:shd w:val="clear" w:color="C0C0C0" w:fill="FFFFFF"/>
            <w:tcMar>
              <w:left w:w="34" w:type="dxa"/>
              <w:right w:w="34" w:type="dxa"/>
            </w:tcMar>
          </w:tcPr>
          <w:p w:rsidR="00026824" w:rsidRDefault="00130DCB">
            <w:pPr>
              <w:spacing w:after="0" w:line="240" w:lineRule="auto"/>
              <w:rPr>
                <w:sz w:val="16"/>
                <w:szCs w:val="16"/>
              </w:rPr>
            </w:pPr>
            <w:r>
              <w:rPr>
                <w:rFonts w:ascii="Times New Roman" w:hAnsi="Times New Roman" w:cs="Times New Roman"/>
                <w:color w:val="C0C0C0"/>
                <w:sz w:val="16"/>
                <w:szCs w:val="16"/>
              </w:rPr>
              <w:lastRenderedPageBreak/>
              <w:t>УП: z09.03.03_1.plx</w:t>
            </w:r>
          </w:p>
        </w:tc>
        <w:tc>
          <w:tcPr>
            <w:tcW w:w="2127" w:type="dxa"/>
          </w:tcPr>
          <w:p w:rsidR="00026824" w:rsidRDefault="00026824"/>
        </w:tc>
        <w:tc>
          <w:tcPr>
            <w:tcW w:w="2269" w:type="dxa"/>
          </w:tcPr>
          <w:p w:rsidR="00026824" w:rsidRDefault="00026824"/>
        </w:tc>
        <w:tc>
          <w:tcPr>
            <w:tcW w:w="710" w:type="dxa"/>
          </w:tcPr>
          <w:p w:rsidR="00026824" w:rsidRDefault="00026824"/>
        </w:tc>
        <w:tc>
          <w:tcPr>
            <w:tcW w:w="1007" w:type="dxa"/>
            <w:shd w:val="clear" w:color="C0C0C0" w:fill="FFFFFF"/>
            <w:tcMar>
              <w:left w:w="34" w:type="dxa"/>
              <w:right w:w="34" w:type="dxa"/>
            </w:tcMar>
          </w:tcPr>
          <w:p w:rsidR="00026824" w:rsidRDefault="00130DCB">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6</w:t>
            </w:r>
          </w:p>
        </w:tc>
      </w:tr>
      <w:tr w:rsidR="00026824" w:rsidRPr="00B3201A">
        <w:trPr>
          <w:trHeight w:hRule="exact" w:val="641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3. Становление и развитие менеджмента. Подход к управлению разных школ менеджмента.</w:t>
            </w:r>
          </w:p>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4. Современные научные подходы к менеджменту.</w:t>
            </w:r>
          </w:p>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5. Типы моделей менеджмента.</w:t>
            </w:r>
          </w:p>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6. Особенности современного российского менеджмента.</w:t>
            </w:r>
          </w:p>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 xml:space="preserve">7. Понятие и отличительные признаки организации. Классификация организаций. </w:t>
            </w:r>
            <w:proofErr w:type="gramStart"/>
            <w:r w:rsidRPr="00616D9B">
              <w:rPr>
                <w:rFonts w:ascii="Times New Roman" w:hAnsi="Times New Roman" w:cs="Times New Roman"/>
                <w:color w:val="000000"/>
                <w:sz w:val="19"/>
                <w:szCs w:val="19"/>
                <w:lang w:val="ru-RU"/>
              </w:rPr>
              <w:t>Общие</w:t>
            </w:r>
            <w:proofErr w:type="gramEnd"/>
            <w:r w:rsidRPr="00616D9B">
              <w:rPr>
                <w:rFonts w:ascii="Times New Roman" w:hAnsi="Times New Roman" w:cs="Times New Roman"/>
                <w:color w:val="000000"/>
                <w:sz w:val="19"/>
                <w:szCs w:val="19"/>
                <w:lang w:val="ru-RU"/>
              </w:rPr>
              <w:t xml:space="preserve"> </w:t>
            </w:r>
            <w:proofErr w:type="spellStart"/>
            <w:r w:rsidRPr="00616D9B">
              <w:rPr>
                <w:rFonts w:ascii="Times New Roman" w:hAnsi="Times New Roman" w:cs="Times New Roman"/>
                <w:color w:val="000000"/>
                <w:sz w:val="19"/>
                <w:szCs w:val="19"/>
                <w:lang w:val="ru-RU"/>
              </w:rPr>
              <w:t>характе-ристики</w:t>
            </w:r>
            <w:proofErr w:type="spellEnd"/>
            <w:r w:rsidRPr="00616D9B">
              <w:rPr>
                <w:rFonts w:ascii="Times New Roman" w:hAnsi="Times New Roman" w:cs="Times New Roman"/>
                <w:color w:val="000000"/>
                <w:sz w:val="19"/>
                <w:szCs w:val="19"/>
                <w:lang w:val="ru-RU"/>
              </w:rPr>
              <w:t xml:space="preserve"> организаций.</w:t>
            </w:r>
          </w:p>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8. Внутренняя среда организац</w:t>
            </w:r>
            <w:proofErr w:type="gramStart"/>
            <w:r w:rsidRPr="00616D9B">
              <w:rPr>
                <w:rFonts w:ascii="Times New Roman" w:hAnsi="Times New Roman" w:cs="Times New Roman"/>
                <w:color w:val="000000"/>
                <w:sz w:val="19"/>
                <w:szCs w:val="19"/>
                <w:lang w:val="ru-RU"/>
              </w:rPr>
              <w:t>ии и ее</w:t>
            </w:r>
            <w:proofErr w:type="gramEnd"/>
            <w:r w:rsidRPr="00616D9B">
              <w:rPr>
                <w:rFonts w:ascii="Times New Roman" w:hAnsi="Times New Roman" w:cs="Times New Roman"/>
                <w:color w:val="000000"/>
                <w:sz w:val="19"/>
                <w:szCs w:val="19"/>
                <w:lang w:val="ru-RU"/>
              </w:rPr>
              <w:t xml:space="preserve"> элементы.</w:t>
            </w:r>
          </w:p>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9. Внешняя среда и ее влияние на успех организации. Основные характеристики внешней среды.</w:t>
            </w:r>
          </w:p>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10. Внешняя фоновая среда и ее основные факторы.</w:t>
            </w:r>
          </w:p>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11. Основные факторы внешней деловой среды и механизм их влияния на организацию.</w:t>
            </w:r>
          </w:p>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12. Планирование как функция менеджмента, ее содержание.</w:t>
            </w:r>
          </w:p>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13. Миссия и цели организации. Способы формирования целей.</w:t>
            </w:r>
          </w:p>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14. Состав и содержание функции организации.</w:t>
            </w:r>
          </w:p>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15. Общая характеристика мотивации как функции менеджмента.</w:t>
            </w:r>
          </w:p>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16. Содержательные теории мотивации и их применение в практике управления.</w:t>
            </w:r>
          </w:p>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17. Процессуальные теории мотивации и их применение в практике управления.</w:t>
            </w:r>
          </w:p>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18. Состав и характеристика методов мотивации персонала. Выбор методов мотивации.</w:t>
            </w:r>
          </w:p>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 xml:space="preserve">19. Управленческий контроль в работе менеджера. Виды контроля. Принципы </w:t>
            </w:r>
            <w:proofErr w:type="gramStart"/>
            <w:r w:rsidRPr="00616D9B">
              <w:rPr>
                <w:rFonts w:ascii="Times New Roman" w:hAnsi="Times New Roman" w:cs="Times New Roman"/>
                <w:color w:val="000000"/>
                <w:sz w:val="19"/>
                <w:szCs w:val="19"/>
                <w:lang w:val="ru-RU"/>
              </w:rPr>
              <w:t>эффективного</w:t>
            </w:r>
            <w:proofErr w:type="gramEnd"/>
            <w:r w:rsidRPr="00616D9B">
              <w:rPr>
                <w:rFonts w:ascii="Times New Roman" w:hAnsi="Times New Roman" w:cs="Times New Roman"/>
                <w:color w:val="000000"/>
                <w:sz w:val="19"/>
                <w:szCs w:val="19"/>
                <w:lang w:val="ru-RU"/>
              </w:rPr>
              <w:t xml:space="preserve"> </w:t>
            </w:r>
            <w:proofErr w:type="spellStart"/>
            <w:r w:rsidRPr="00616D9B">
              <w:rPr>
                <w:rFonts w:ascii="Times New Roman" w:hAnsi="Times New Roman" w:cs="Times New Roman"/>
                <w:color w:val="000000"/>
                <w:sz w:val="19"/>
                <w:szCs w:val="19"/>
                <w:lang w:val="ru-RU"/>
              </w:rPr>
              <w:t>кон-троля</w:t>
            </w:r>
            <w:proofErr w:type="spellEnd"/>
            <w:r w:rsidRPr="00616D9B">
              <w:rPr>
                <w:rFonts w:ascii="Times New Roman" w:hAnsi="Times New Roman" w:cs="Times New Roman"/>
                <w:color w:val="000000"/>
                <w:sz w:val="19"/>
                <w:szCs w:val="19"/>
                <w:lang w:val="ru-RU"/>
              </w:rPr>
              <w:t>.</w:t>
            </w:r>
          </w:p>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20. Содержание основных этапов контроля.</w:t>
            </w:r>
          </w:p>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 xml:space="preserve">21. Понятие и сущность </w:t>
            </w:r>
            <w:proofErr w:type="spellStart"/>
            <w:r w:rsidRPr="00616D9B">
              <w:rPr>
                <w:rFonts w:ascii="Times New Roman" w:hAnsi="Times New Roman" w:cs="Times New Roman"/>
                <w:color w:val="000000"/>
                <w:sz w:val="19"/>
                <w:szCs w:val="19"/>
                <w:lang w:val="ru-RU"/>
              </w:rPr>
              <w:t>контроллинга</w:t>
            </w:r>
            <w:proofErr w:type="spellEnd"/>
            <w:r w:rsidRPr="00616D9B">
              <w:rPr>
                <w:rFonts w:ascii="Times New Roman" w:hAnsi="Times New Roman" w:cs="Times New Roman"/>
                <w:color w:val="000000"/>
                <w:sz w:val="19"/>
                <w:szCs w:val="19"/>
                <w:lang w:val="ru-RU"/>
              </w:rPr>
              <w:t>.</w:t>
            </w:r>
          </w:p>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22. Общая характеристика организационных структур, их элементы.</w:t>
            </w:r>
          </w:p>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23. Механический и органический типы организационных структур, их элементы.</w:t>
            </w:r>
          </w:p>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24. Процесс делегирования полномочий.</w:t>
            </w:r>
          </w:p>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25. Сущность и виды коммуникаций. Структура процесса коммуникаций.</w:t>
            </w:r>
          </w:p>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26.  Особенности межличностных коммуникаций. Способы повышения их эффективности.</w:t>
            </w:r>
          </w:p>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 xml:space="preserve">27.  </w:t>
            </w:r>
            <w:r w:rsidRPr="004C5399">
              <w:rPr>
                <w:rFonts w:ascii="Times New Roman" w:hAnsi="Times New Roman" w:cs="Times New Roman"/>
                <w:color w:val="000000"/>
                <w:sz w:val="19"/>
                <w:szCs w:val="19"/>
                <w:lang w:val="ru-RU"/>
              </w:rPr>
              <w:t xml:space="preserve">Принятие решений менеджером. </w:t>
            </w:r>
            <w:r w:rsidRPr="00616D9B">
              <w:rPr>
                <w:rFonts w:ascii="Times New Roman" w:hAnsi="Times New Roman" w:cs="Times New Roman"/>
                <w:color w:val="000000"/>
                <w:sz w:val="19"/>
                <w:szCs w:val="19"/>
                <w:lang w:val="ru-RU"/>
              </w:rPr>
              <w:t>Виды решений. Основные подходы к принятию решений.</w:t>
            </w:r>
          </w:p>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28.  Основные этапы процесса принятия решений, их содержание.</w:t>
            </w:r>
          </w:p>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29.  Модели и методы принятия управленческих решений.</w:t>
            </w:r>
          </w:p>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30.  Стратегический менеджмент, его структура и содержание основных элементов.</w:t>
            </w:r>
          </w:p>
        </w:tc>
      </w:tr>
      <w:tr w:rsidR="00026824" w:rsidRPr="00B3201A">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jc w:val="center"/>
              <w:rPr>
                <w:sz w:val="19"/>
                <w:szCs w:val="19"/>
                <w:lang w:val="ru-RU"/>
              </w:rPr>
            </w:pPr>
            <w:r w:rsidRPr="00616D9B">
              <w:rPr>
                <w:rFonts w:ascii="Times New Roman" w:hAnsi="Times New Roman" w:cs="Times New Roman"/>
                <w:b/>
                <w:color w:val="000000"/>
                <w:sz w:val="19"/>
                <w:szCs w:val="19"/>
                <w:lang w:val="ru-RU"/>
              </w:rPr>
              <w:t>5.2. Фонд оценочных сре</w:t>
            </w:r>
            <w:proofErr w:type="gramStart"/>
            <w:r w:rsidRPr="00616D9B">
              <w:rPr>
                <w:rFonts w:ascii="Times New Roman" w:hAnsi="Times New Roman" w:cs="Times New Roman"/>
                <w:b/>
                <w:color w:val="000000"/>
                <w:sz w:val="19"/>
                <w:szCs w:val="19"/>
                <w:lang w:val="ru-RU"/>
              </w:rPr>
              <w:t>дств дл</w:t>
            </w:r>
            <w:proofErr w:type="gramEnd"/>
            <w:r w:rsidRPr="00616D9B">
              <w:rPr>
                <w:rFonts w:ascii="Times New Roman" w:hAnsi="Times New Roman" w:cs="Times New Roman"/>
                <w:b/>
                <w:color w:val="000000"/>
                <w:sz w:val="19"/>
                <w:szCs w:val="19"/>
                <w:lang w:val="ru-RU"/>
              </w:rPr>
              <w:t>я проведения текущего контроля</w:t>
            </w:r>
          </w:p>
        </w:tc>
      </w:tr>
      <w:tr w:rsidR="00026824" w:rsidRPr="00B3201A">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Структура и содержание фонда оценочных сре</w:t>
            </w:r>
            <w:proofErr w:type="gramStart"/>
            <w:r w:rsidRPr="00616D9B">
              <w:rPr>
                <w:rFonts w:ascii="Times New Roman" w:hAnsi="Times New Roman" w:cs="Times New Roman"/>
                <w:color w:val="000000"/>
                <w:sz w:val="19"/>
                <w:szCs w:val="19"/>
                <w:lang w:val="ru-RU"/>
              </w:rPr>
              <w:t>дств пр</w:t>
            </w:r>
            <w:proofErr w:type="gramEnd"/>
            <w:r w:rsidRPr="00616D9B">
              <w:rPr>
                <w:rFonts w:ascii="Times New Roman" w:hAnsi="Times New Roman" w:cs="Times New Roman"/>
                <w:color w:val="000000"/>
                <w:sz w:val="19"/>
                <w:szCs w:val="19"/>
                <w:lang w:val="ru-RU"/>
              </w:rPr>
              <w:t>едставлены в Приложении 1 к рабочей программе дисциплины</w:t>
            </w:r>
          </w:p>
        </w:tc>
      </w:tr>
      <w:tr w:rsidR="00026824" w:rsidRPr="00B3201A">
        <w:trPr>
          <w:trHeight w:hRule="exact" w:val="277"/>
        </w:trPr>
        <w:tc>
          <w:tcPr>
            <w:tcW w:w="710" w:type="dxa"/>
          </w:tcPr>
          <w:p w:rsidR="00026824" w:rsidRPr="00616D9B" w:rsidRDefault="00026824">
            <w:pPr>
              <w:rPr>
                <w:lang w:val="ru-RU"/>
              </w:rPr>
            </w:pPr>
          </w:p>
        </w:tc>
        <w:tc>
          <w:tcPr>
            <w:tcW w:w="1986" w:type="dxa"/>
          </w:tcPr>
          <w:p w:rsidR="00026824" w:rsidRPr="00616D9B" w:rsidRDefault="00026824">
            <w:pPr>
              <w:rPr>
                <w:lang w:val="ru-RU"/>
              </w:rPr>
            </w:pPr>
          </w:p>
        </w:tc>
        <w:tc>
          <w:tcPr>
            <w:tcW w:w="1986" w:type="dxa"/>
          </w:tcPr>
          <w:p w:rsidR="00026824" w:rsidRPr="00616D9B" w:rsidRDefault="00026824">
            <w:pPr>
              <w:rPr>
                <w:lang w:val="ru-RU"/>
              </w:rPr>
            </w:pPr>
          </w:p>
        </w:tc>
        <w:tc>
          <w:tcPr>
            <w:tcW w:w="2127" w:type="dxa"/>
          </w:tcPr>
          <w:p w:rsidR="00026824" w:rsidRPr="00616D9B" w:rsidRDefault="00026824">
            <w:pPr>
              <w:rPr>
                <w:lang w:val="ru-RU"/>
              </w:rPr>
            </w:pPr>
          </w:p>
        </w:tc>
        <w:tc>
          <w:tcPr>
            <w:tcW w:w="2269" w:type="dxa"/>
          </w:tcPr>
          <w:p w:rsidR="00026824" w:rsidRPr="00616D9B" w:rsidRDefault="00026824">
            <w:pPr>
              <w:rPr>
                <w:lang w:val="ru-RU"/>
              </w:rPr>
            </w:pPr>
          </w:p>
        </w:tc>
        <w:tc>
          <w:tcPr>
            <w:tcW w:w="710" w:type="dxa"/>
          </w:tcPr>
          <w:p w:rsidR="00026824" w:rsidRPr="00616D9B" w:rsidRDefault="00026824">
            <w:pPr>
              <w:rPr>
                <w:lang w:val="ru-RU"/>
              </w:rPr>
            </w:pPr>
          </w:p>
        </w:tc>
        <w:tc>
          <w:tcPr>
            <w:tcW w:w="993" w:type="dxa"/>
          </w:tcPr>
          <w:p w:rsidR="00026824" w:rsidRPr="00616D9B" w:rsidRDefault="00026824">
            <w:pPr>
              <w:rPr>
                <w:lang w:val="ru-RU"/>
              </w:rPr>
            </w:pPr>
          </w:p>
        </w:tc>
      </w:tr>
      <w:tr w:rsidR="00026824" w:rsidRPr="00B3201A">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26824" w:rsidRPr="00616D9B" w:rsidRDefault="00130DCB">
            <w:pPr>
              <w:spacing w:after="0" w:line="240" w:lineRule="auto"/>
              <w:jc w:val="center"/>
              <w:rPr>
                <w:sz w:val="19"/>
                <w:szCs w:val="19"/>
                <w:lang w:val="ru-RU"/>
              </w:rPr>
            </w:pPr>
            <w:r w:rsidRPr="00616D9B">
              <w:rPr>
                <w:rFonts w:ascii="Times New Roman" w:hAnsi="Times New Roman" w:cs="Times New Roman"/>
                <w:b/>
                <w:color w:val="000000"/>
                <w:sz w:val="19"/>
                <w:szCs w:val="19"/>
                <w:lang w:val="ru-RU"/>
              </w:rPr>
              <w:t>6. УЧЕБНО-МЕТОДИЧЕСКОЕ И ИНФОРМАЦИОННОЕ ОБЕСПЕЧЕНИЕ ДИСЦИПЛИНЫ (МОДУЛЯ)</w:t>
            </w:r>
          </w:p>
        </w:tc>
      </w:tr>
      <w:tr w:rsidR="00026824">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b/>
                <w:color w:val="000000"/>
                <w:sz w:val="19"/>
                <w:szCs w:val="19"/>
              </w:rPr>
              <w:t xml:space="preserve">6.1. </w:t>
            </w:r>
            <w:proofErr w:type="spellStart"/>
            <w:r>
              <w:rPr>
                <w:rFonts w:ascii="Times New Roman" w:hAnsi="Times New Roman" w:cs="Times New Roman"/>
                <w:b/>
                <w:color w:val="000000"/>
                <w:sz w:val="19"/>
                <w:szCs w:val="19"/>
              </w:rPr>
              <w:t>Рекомендуемая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r w:rsidR="00026824">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b/>
                <w:color w:val="000000"/>
                <w:sz w:val="19"/>
                <w:szCs w:val="19"/>
              </w:rPr>
              <w:t xml:space="preserve">6.1.1. </w:t>
            </w:r>
            <w:proofErr w:type="spellStart"/>
            <w:r>
              <w:rPr>
                <w:rFonts w:ascii="Times New Roman" w:hAnsi="Times New Roman" w:cs="Times New Roman"/>
                <w:b/>
                <w:color w:val="000000"/>
                <w:sz w:val="19"/>
                <w:szCs w:val="19"/>
              </w:rPr>
              <w:t>Основная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r w:rsidR="00026824">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02682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r w:rsidR="00026824">
        <w:trPr>
          <w:trHeight w:hRule="exact" w:val="91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Л1.1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rPr>
                <w:sz w:val="19"/>
                <w:szCs w:val="19"/>
                <w:lang w:val="ru-RU"/>
              </w:rPr>
            </w:pPr>
            <w:proofErr w:type="spellStart"/>
            <w:r w:rsidRPr="00616D9B">
              <w:rPr>
                <w:rFonts w:ascii="Times New Roman" w:hAnsi="Times New Roman" w:cs="Times New Roman"/>
                <w:color w:val="000000"/>
                <w:sz w:val="19"/>
                <w:szCs w:val="19"/>
                <w:lang w:val="ru-RU"/>
              </w:rPr>
              <w:t>Шемятихина</w:t>
            </w:r>
            <w:proofErr w:type="spellEnd"/>
            <w:r w:rsidRPr="00616D9B">
              <w:rPr>
                <w:rFonts w:ascii="Times New Roman" w:hAnsi="Times New Roman" w:cs="Times New Roman"/>
                <w:color w:val="000000"/>
                <w:sz w:val="19"/>
                <w:szCs w:val="19"/>
                <w:lang w:val="ru-RU"/>
              </w:rPr>
              <w:t xml:space="preserve"> Л. Ю., Лагутина Е. Е.</w:t>
            </w:r>
          </w:p>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rPr>
                <w:sz w:val="19"/>
                <w:szCs w:val="19"/>
              </w:rPr>
            </w:pPr>
            <w:r w:rsidRPr="00616D9B">
              <w:rPr>
                <w:rFonts w:ascii="Times New Roman" w:hAnsi="Times New Roman" w:cs="Times New Roman"/>
                <w:color w:val="000000"/>
                <w:sz w:val="19"/>
                <w:szCs w:val="19"/>
                <w:lang w:val="ru-RU"/>
              </w:rPr>
              <w:t>Маркетинг для бакалавров менеджмента и экономики: учеб</w:t>
            </w:r>
            <w:proofErr w:type="gramStart"/>
            <w:r w:rsidRPr="00616D9B">
              <w:rPr>
                <w:rFonts w:ascii="Times New Roman" w:hAnsi="Times New Roman" w:cs="Times New Roman"/>
                <w:color w:val="000000"/>
                <w:sz w:val="19"/>
                <w:szCs w:val="19"/>
                <w:lang w:val="ru-RU"/>
              </w:rPr>
              <w:t>.</w:t>
            </w:r>
            <w:proofErr w:type="gramEnd"/>
            <w:r w:rsidRPr="00616D9B">
              <w:rPr>
                <w:rFonts w:ascii="Times New Roman" w:hAnsi="Times New Roman" w:cs="Times New Roman"/>
                <w:color w:val="000000"/>
                <w:sz w:val="19"/>
                <w:szCs w:val="19"/>
                <w:lang w:val="ru-RU"/>
              </w:rPr>
              <w:t xml:space="preserve"> </w:t>
            </w:r>
            <w:proofErr w:type="gramStart"/>
            <w:r w:rsidRPr="00616D9B">
              <w:rPr>
                <w:rFonts w:ascii="Times New Roman" w:hAnsi="Times New Roman" w:cs="Times New Roman"/>
                <w:color w:val="000000"/>
                <w:sz w:val="19"/>
                <w:szCs w:val="19"/>
                <w:lang w:val="ru-RU"/>
              </w:rPr>
              <w:t>п</w:t>
            </w:r>
            <w:proofErr w:type="gramEnd"/>
            <w:r w:rsidRPr="00616D9B">
              <w:rPr>
                <w:rFonts w:ascii="Times New Roman" w:hAnsi="Times New Roman" w:cs="Times New Roman"/>
                <w:color w:val="000000"/>
                <w:sz w:val="19"/>
                <w:szCs w:val="19"/>
                <w:lang w:val="ru-RU"/>
              </w:rPr>
              <w:t xml:space="preserve">особие для студентов вузов, обучающихся по напр. </w:t>
            </w:r>
            <w:proofErr w:type="spellStart"/>
            <w:r w:rsidRPr="00616D9B">
              <w:rPr>
                <w:rFonts w:ascii="Times New Roman" w:hAnsi="Times New Roman" w:cs="Times New Roman"/>
                <w:color w:val="000000"/>
                <w:sz w:val="19"/>
                <w:szCs w:val="19"/>
                <w:lang w:val="ru-RU"/>
              </w:rPr>
              <w:t>подгот</w:t>
            </w:r>
            <w:proofErr w:type="spellEnd"/>
            <w:r w:rsidRPr="00616D9B">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38.03.02 "</w:t>
            </w:r>
            <w:proofErr w:type="spellStart"/>
            <w:r>
              <w:rPr>
                <w:rFonts w:ascii="Times New Roman" w:hAnsi="Times New Roman" w:cs="Times New Roman"/>
                <w:color w:val="000000"/>
                <w:sz w:val="19"/>
                <w:szCs w:val="19"/>
              </w:rPr>
              <w:t>Менеджмент</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квалификация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бакалавр</w:t>
            </w:r>
            <w:proofErr w:type="spellEnd"/>
            <w:r>
              <w:rPr>
                <w:rFonts w:ascii="Times New Roman" w:hAnsi="Times New Roman" w:cs="Times New Roman"/>
                <w:color w:val="000000"/>
                <w:sz w:val="19"/>
                <w:szCs w:val="19"/>
              </w:rPr>
              <w:t>")</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rPr>
                <w:sz w:val="19"/>
                <w:szCs w:val="19"/>
              </w:rPr>
            </w:pPr>
            <w:proofErr w:type="spellStart"/>
            <w:r>
              <w:rPr>
                <w:rFonts w:ascii="Times New Roman" w:hAnsi="Times New Roman" w:cs="Times New Roman"/>
                <w:color w:val="000000"/>
                <w:sz w:val="19"/>
                <w:szCs w:val="19"/>
              </w:rPr>
              <w:t>Ростов</w:t>
            </w:r>
            <w:proofErr w:type="spellEnd"/>
            <w:r>
              <w:rPr>
                <w:rFonts w:ascii="Times New Roman" w:hAnsi="Times New Roman" w:cs="Times New Roman"/>
                <w:color w:val="000000"/>
                <w:sz w:val="19"/>
                <w:szCs w:val="19"/>
              </w:rPr>
              <w:t xml:space="preserve"> н/Д: </w:t>
            </w:r>
            <w:proofErr w:type="spellStart"/>
            <w:r>
              <w:rPr>
                <w:rFonts w:ascii="Times New Roman" w:hAnsi="Times New Roman" w:cs="Times New Roman"/>
                <w:color w:val="000000"/>
                <w:sz w:val="19"/>
                <w:szCs w:val="19"/>
              </w:rPr>
              <w:t>Феникс</w:t>
            </w:r>
            <w:proofErr w:type="spellEnd"/>
            <w:r>
              <w:rPr>
                <w:rFonts w:ascii="Times New Roman" w:hAnsi="Times New Roman" w:cs="Times New Roman"/>
                <w:color w:val="000000"/>
                <w:sz w:val="19"/>
                <w:szCs w:val="19"/>
              </w:rPr>
              <w:t>, 2015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53</w:t>
            </w:r>
          </w:p>
        </w:tc>
      </w:tr>
      <w:tr w:rsidR="00026824">
        <w:trPr>
          <w:trHeight w:hRule="exact" w:val="478"/>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Л1.2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rPr>
                <w:sz w:val="19"/>
                <w:szCs w:val="19"/>
                <w:lang w:val="ru-RU"/>
              </w:rPr>
            </w:pPr>
            <w:proofErr w:type="spellStart"/>
            <w:r w:rsidRPr="00616D9B">
              <w:rPr>
                <w:rFonts w:ascii="Times New Roman" w:hAnsi="Times New Roman" w:cs="Times New Roman"/>
                <w:color w:val="000000"/>
                <w:sz w:val="19"/>
                <w:szCs w:val="19"/>
                <w:lang w:val="ru-RU"/>
              </w:rPr>
              <w:t>Димитриади</w:t>
            </w:r>
            <w:proofErr w:type="spellEnd"/>
            <w:r w:rsidRPr="00616D9B">
              <w:rPr>
                <w:rFonts w:ascii="Times New Roman" w:hAnsi="Times New Roman" w:cs="Times New Roman"/>
                <w:color w:val="000000"/>
                <w:sz w:val="19"/>
                <w:szCs w:val="19"/>
                <w:lang w:val="ru-RU"/>
              </w:rPr>
              <w:t xml:space="preserve"> Н. А., Карасев Д. Н.</w:t>
            </w:r>
          </w:p>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rPr>
                <w:sz w:val="19"/>
                <w:szCs w:val="19"/>
              </w:rPr>
            </w:pPr>
            <w:proofErr w:type="spellStart"/>
            <w:r>
              <w:rPr>
                <w:rFonts w:ascii="Times New Roman" w:hAnsi="Times New Roman" w:cs="Times New Roman"/>
                <w:color w:val="000000"/>
                <w:sz w:val="19"/>
                <w:szCs w:val="19"/>
              </w:rPr>
              <w:t>Стратегический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менеджмент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учеб</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пособие</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 xml:space="preserve">Ростов </w:t>
            </w:r>
            <w:proofErr w:type="spellStart"/>
            <w:r w:rsidRPr="00616D9B">
              <w:rPr>
                <w:rFonts w:ascii="Times New Roman" w:hAnsi="Times New Roman" w:cs="Times New Roman"/>
                <w:color w:val="000000"/>
                <w:sz w:val="19"/>
                <w:szCs w:val="19"/>
                <w:lang w:val="ru-RU"/>
              </w:rPr>
              <w:t>н</w:t>
            </w:r>
            <w:proofErr w:type="spellEnd"/>
            <w:proofErr w:type="gramStart"/>
            <w:r w:rsidRPr="00616D9B">
              <w:rPr>
                <w:rFonts w:ascii="Times New Roman" w:hAnsi="Times New Roman" w:cs="Times New Roman"/>
                <w:color w:val="000000"/>
                <w:sz w:val="19"/>
                <w:szCs w:val="19"/>
                <w:lang w:val="ru-RU"/>
              </w:rPr>
              <w:t>/Д</w:t>
            </w:r>
            <w:proofErr w:type="gramEnd"/>
            <w:r w:rsidRPr="00616D9B">
              <w:rPr>
                <w:rFonts w:ascii="Times New Roman" w:hAnsi="Times New Roman" w:cs="Times New Roman"/>
                <w:color w:val="000000"/>
                <w:sz w:val="19"/>
                <w:szCs w:val="19"/>
                <w:lang w:val="ru-RU"/>
              </w:rPr>
              <w:t>: Изд-во РГЭУ (РИНХ), 2016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63</w:t>
            </w:r>
          </w:p>
        </w:tc>
      </w:tr>
      <w:tr w:rsidR="00026824" w:rsidRPr="00B3201A">
        <w:trPr>
          <w:trHeight w:hRule="exact" w:val="135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Л1.3</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rPr>
                <w:sz w:val="19"/>
                <w:szCs w:val="19"/>
              </w:rPr>
            </w:pPr>
            <w:proofErr w:type="spellStart"/>
            <w:r>
              <w:rPr>
                <w:rFonts w:ascii="Times New Roman" w:hAnsi="Times New Roman" w:cs="Times New Roman"/>
                <w:color w:val="000000"/>
                <w:sz w:val="19"/>
                <w:szCs w:val="19"/>
              </w:rPr>
              <w:t>Никулина</w:t>
            </w:r>
            <w:proofErr w:type="spellEnd"/>
            <w:r>
              <w:rPr>
                <w:rFonts w:ascii="Times New Roman" w:hAnsi="Times New Roman" w:cs="Times New Roman"/>
                <w:color w:val="000000"/>
                <w:sz w:val="19"/>
                <w:szCs w:val="19"/>
              </w:rPr>
              <w:t>, Н.Н.</w:t>
            </w:r>
          </w:p>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 xml:space="preserve">Финансовый менеджмент организации. Теория и практика: учебное пособие / Н.Н. Никулина, Д.В. Суходоев, Н.Д. </w:t>
            </w:r>
            <w:proofErr w:type="spellStart"/>
            <w:r w:rsidRPr="00616D9B">
              <w:rPr>
                <w:rFonts w:ascii="Times New Roman" w:hAnsi="Times New Roman" w:cs="Times New Roman"/>
                <w:color w:val="000000"/>
                <w:sz w:val="19"/>
                <w:szCs w:val="19"/>
                <w:lang w:val="ru-RU"/>
              </w:rPr>
              <w:t>Эриашвили</w:t>
            </w:r>
            <w:proofErr w:type="spellEnd"/>
            <w:r w:rsidRPr="00616D9B">
              <w:rPr>
                <w:rFonts w:ascii="Times New Roman" w:hAnsi="Times New Roman" w:cs="Times New Roman"/>
                <w:color w:val="000000"/>
                <w:sz w:val="19"/>
                <w:szCs w:val="19"/>
                <w:lang w:val="ru-RU"/>
              </w:rPr>
              <w:t xml:space="preserve"> [Электронный ресурс]. - </w:t>
            </w:r>
            <w:r>
              <w:rPr>
                <w:rFonts w:ascii="Times New Roman" w:hAnsi="Times New Roman" w:cs="Times New Roman"/>
                <w:color w:val="000000"/>
                <w:sz w:val="19"/>
                <w:szCs w:val="19"/>
              </w:rPr>
              <w:t>URL</w:t>
            </w:r>
            <w:r w:rsidRPr="00616D9B">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http</w:t>
            </w:r>
            <w:r w:rsidRPr="00616D9B">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biblioclub</w:t>
            </w:r>
            <w:proofErr w:type="spellEnd"/>
            <w:r w:rsidRPr="00616D9B">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616D9B">
              <w:rPr>
                <w:rFonts w:ascii="Times New Roman" w:hAnsi="Times New Roman" w:cs="Times New Roman"/>
                <w:color w:val="000000"/>
                <w:sz w:val="19"/>
                <w:szCs w:val="19"/>
                <w:lang w:val="ru-RU"/>
              </w:rPr>
              <w:t>/</w:t>
            </w:r>
            <w:r>
              <w:rPr>
                <w:rFonts w:ascii="Times New Roman" w:hAnsi="Times New Roman" w:cs="Times New Roman"/>
                <w:color w:val="000000"/>
                <w:sz w:val="19"/>
                <w:szCs w:val="19"/>
              </w:rPr>
              <w:t>index</w:t>
            </w:r>
            <w:r w:rsidRPr="00616D9B">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php</w:t>
            </w:r>
            <w:proofErr w:type="spellEnd"/>
            <w:r w:rsidRPr="00616D9B">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page</w:t>
            </w:r>
            <w:r w:rsidRPr="00616D9B">
              <w:rPr>
                <w:rFonts w:ascii="Times New Roman" w:hAnsi="Times New Roman" w:cs="Times New Roman"/>
                <w:color w:val="000000"/>
                <w:sz w:val="19"/>
                <w:szCs w:val="19"/>
                <w:lang w:val="ru-RU"/>
              </w:rPr>
              <w:t>=</w:t>
            </w:r>
            <w:r>
              <w:rPr>
                <w:rFonts w:ascii="Times New Roman" w:hAnsi="Times New Roman" w:cs="Times New Roman"/>
                <w:color w:val="000000"/>
                <w:sz w:val="19"/>
                <w:szCs w:val="19"/>
              </w:rPr>
              <w:t>book</w:t>
            </w:r>
            <w:r w:rsidRPr="00616D9B">
              <w:rPr>
                <w:rFonts w:ascii="Times New Roman" w:hAnsi="Times New Roman" w:cs="Times New Roman"/>
                <w:color w:val="000000"/>
                <w:sz w:val="19"/>
                <w:szCs w:val="19"/>
                <w:lang w:val="ru-RU"/>
              </w:rPr>
              <w:t>&amp;</w:t>
            </w:r>
            <w:r>
              <w:rPr>
                <w:rFonts w:ascii="Times New Roman" w:hAnsi="Times New Roman" w:cs="Times New Roman"/>
                <w:color w:val="000000"/>
                <w:sz w:val="19"/>
                <w:szCs w:val="19"/>
              </w:rPr>
              <w:t>id</w:t>
            </w:r>
            <w:r w:rsidRPr="00616D9B">
              <w:rPr>
                <w:rFonts w:ascii="Times New Roman" w:hAnsi="Times New Roman" w:cs="Times New Roman"/>
                <w:color w:val="000000"/>
                <w:sz w:val="19"/>
                <w:szCs w:val="19"/>
                <w:lang w:val="ru-RU"/>
              </w:rPr>
              <w:t>=118153</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rPr>
                <w:sz w:val="19"/>
                <w:szCs w:val="19"/>
              </w:rPr>
            </w:pPr>
            <w:r>
              <w:rPr>
                <w:rFonts w:ascii="Times New Roman" w:hAnsi="Times New Roman" w:cs="Times New Roman"/>
                <w:color w:val="000000"/>
                <w:sz w:val="19"/>
                <w:szCs w:val="19"/>
              </w:rPr>
              <w:t xml:space="preserve">М. : </w:t>
            </w:r>
            <w:proofErr w:type="spellStart"/>
            <w:r>
              <w:rPr>
                <w:rFonts w:ascii="Times New Roman" w:hAnsi="Times New Roman" w:cs="Times New Roman"/>
                <w:color w:val="000000"/>
                <w:sz w:val="19"/>
                <w:szCs w:val="19"/>
              </w:rPr>
              <w:t>Юнити-Дана</w:t>
            </w:r>
            <w:proofErr w:type="spellEnd"/>
            <w:r>
              <w:rPr>
                <w:rFonts w:ascii="Times New Roman" w:hAnsi="Times New Roman" w:cs="Times New Roman"/>
                <w:color w:val="000000"/>
                <w:sz w:val="19"/>
                <w:szCs w:val="19"/>
              </w:rPr>
              <w:t>, 2015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jc w:val="center"/>
              <w:rPr>
                <w:sz w:val="19"/>
                <w:szCs w:val="19"/>
                <w:lang w:val="ru-RU"/>
              </w:rPr>
            </w:pPr>
            <w:r>
              <w:rPr>
                <w:rFonts w:ascii="Times New Roman" w:hAnsi="Times New Roman" w:cs="Times New Roman"/>
                <w:color w:val="000000"/>
                <w:sz w:val="19"/>
                <w:szCs w:val="19"/>
              </w:rPr>
              <w:t>http</w:t>
            </w:r>
            <w:r w:rsidRPr="00616D9B">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biblioclub</w:t>
            </w:r>
            <w:proofErr w:type="spellEnd"/>
            <w:r w:rsidRPr="00616D9B">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616D9B">
              <w:rPr>
                <w:rFonts w:ascii="Times New Roman" w:hAnsi="Times New Roman" w:cs="Times New Roman"/>
                <w:color w:val="000000"/>
                <w:sz w:val="19"/>
                <w:szCs w:val="19"/>
                <w:lang w:val="ru-RU"/>
              </w:rPr>
              <w:t xml:space="preserve">/ - неограниченный доступ для </w:t>
            </w:r>
            <w:proofErr w:type="spellStart"/>
            <w:r w:rsidRPr="00616D9B">
              <w:rPr>
                <w:rFonts w:ascii="Times New Roman" w:hAnsi="Times New Roman" w:cs="Times New Roman"/>
                <w:color w:val="000000"/>
                <w:sz w:val="19"/>
                <w:szCs w:val="19"/>
                <w:lang w:val="ru-RU"/>
              </w:rPr>
              <w:t>зарегистрированн</w:t>
            </w:r>
            <w:proofErr w:type="spellEnd"/>
            <w:r w:rsidRPr="00616D9B">
              <w:rPr>
                <w:rFonts w:ascii="Times New Roman" w:hAnsi="Times New Roman" w:cs="Times New Roman"/>
                <w:color w:val="000000"/>
                <w:sz w:val="19"/>
                <w:szCs w:val="19"/>
                <w:lang w:val="ru-RU"/>
              </w:rPr>
              <w:t xml:space="preserve"> </w:t>
            </w:r>
            <w:proofErr w:type="spellStart"/>
            <w:r w:rsidRPr="00616D9B">
              <w:rPr>
                <w:rFonts w:ascii="Times New Roman" w:hAnsi="Times New Roman" w:cs="Times New Roman"/>
                <w:color w:val="000000"/>
                <w:sz w:val="19"/>
                <w:szCs w:val="19"/>
                <w:lang w:val="ru-RU"/>
              </w:rPr>
              <w:t>ых</w:t>
            </w:r>
            <w:proofErr w:type="spellEnd"/>
            <w:r w:rsidRPr="00616D9B">
              <w:rPr>
                <w:rFonts w:ascii="Times New Roman" w:hAnsi="Times New Roman" w:cs="Times New Roman"/>
                <w:color w:val="000000"/>
                <w:sz w:val="19"/>
                <w:szCs w:val="19"/>
                <w:lang w:val="ru-RU"/>
              </w:rPr>
              <w:t xml:space="preserve"> пользователей</w:t>
            </w:r>
          </w:p>
        </w:tc>
      </w:tr>
      <w:tr w:rsidR="00026824">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b/>
                <w:color w:val="000000"/>
                <w:sz w:val="19"/>
                <w:szCs w:val="19"/>
              </w:rPr>
              <w:t xml:space="preserve">6.1.2. </w:t>
            </w:r>
            <w:proofErr w:type="spellStart"/>
            <w:r>
              <w:rPr>
                <w:rFonts w:ascii="Times New Roman" w:hAnsi="Times New Roman" w:cs="Times New Roman"/>
                <w:b/>
                <w:color w:val="000000"/>
                <w:sz w:val="19"/>
                <w:szCs w:val="19"/>
              </w:rPr>
              <w:t>Дополнительная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r w:rsidR="00026824">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02682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r w:rsidR="00026824">
        <w:trPr>
          <w:trHeight w:hRule="exact" w:val="478"/>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Л2.1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rPr>
                <w:sz w:val="19"/>
                <w:szCs w:val="19"/>
              </w:rPr>
            </w:pPr>
            <w:proofErr w:type="spellStart"/>
            <w:r>
              <w:rPr>
                <w:rFonts w:ascii="Times New Roman" w:hAnsi="Times New Roman" w:cs="Times New Roman"/>
                <w:color w:val="000000"/>
                <w:sz w:val="19"/>
                <w:szCs w:val="19"/>
              </w:rPr>
              <w:t>Одинцов</w:t>
            </w:r>
            <w:proofErr w:type="spellEnd"/>
            <w:r>
              <w:rPr>
                <w:rFonts w:ascii="Times New Roman" w:hAnsi="Times New Roman" w:cs="Times New Roman"/>
                <w:color w:val="000000"/>
                <w:sz w:val="19"/>
                <w:szCs w:val="19"/>
              </w:rPr>
              <w:t xml:space="preserve"> А. А.</w:t>
            </w:r>
          </w:p>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Менеджмент организации : введение в специальность: учеб</w:t>
            </w:r>
            <w:proofErr w:type="gramStart"/>
            <w:r w:rsidRPr="00616D9B">
              <w:rPr>
                <w:rFonts w:ascii="Times New Roman" w:hAnsi="Times New Roman" w:cs="Times New Roman"/>
                <w:color w:val="000000"/>
                <w:sz w:val="19"/>
                <w:szCs w:val="19"/>
                <w:lang w:val="ru-RU"/>
              </w:rPr>
              <w:t>.</w:t>
            </w:r>
            <w:proofErr w:type="gramEnd"/>
            <w:r w:rsidRPr="00616D9B">
              <w:rPr>
                <w:rFonts w:ascii="Times New Roman" w:hAnsi="Times New Roman" w:cs="Times New Roman"/>
                <w:color w:val="000000"/>
                <w:sz w:val="19"/>
                <w:szCs w:val="19"/>
                <w:lang w:val="ru-RU"/>
              </w:rPr>
              <w:t xml:space="preserve"> </w:t>
            </w:r>
            <w:proofErr w:type="gramStart"/>
            <w:r w:rsidRPr="00616D9B">
              <w:rPr>
                <w:rFonts w:ascii="Times New Roman" w:hAnsi="Times New Roman" w:cs="Times New Roman"/>
                <w:color w:val="000000"/>
                <w:sz w:val="19"/>
                <w:szCs w:val="19"/>
                <w:lang w:val="ru-RU"/>
              </w:rPr>
              <w:t>п</w:t>
            </w:r>
            <w:proofErr w:type="gramEnd"/>
            <w:r w:rsidRPr="00616D9B">
              <w:rPr>
                <w:rFonts w:ascii="Times New Roman" w:hAnsi="Times New Roman" w:cs="Times New Roman"/>
                <w:color w:val="000000"/>
                <w:sz w:val="19"/>
                <w:szCs w:val="19"/>
                <w:lang w:val="ru-RU"/>
              </w:rPr>
              <w:t>особие для вузов</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rPr>
                <w:sz w:val="19"/>
                <w:szCs w:val="19"/>
              </w:rPr>
            </w:pPr>
            <w:r>
              <w:rPr>
                <w:rFonts w:ascii="Times New Roman" w:hAnsi="Times New Roman" w:cs="Times New Roman"/>
                <w:color w:val="000000"/>
                <w:sz w:val="19"/>
                <w:szCs w:val="19"/>
              </w:rPr>
              <w:t xml:space="preserve">М.: </w:t>
            </w:r>
            <w:proofErr w:type="spellStart"/>
            <w:r>
              <w:rPr>
                <w:rFonts w:ascii="Times New Roman" w:hAnsi="Times New Roman" w:cs="Times New Roman"/>
                <w:color w:val="000000"/>
                <w:sz w:val="19"/>
                <w:szCs w:val="19"/>
              </w:rPr>
              <w:t>Академия</w:t>
            </w:r>
            <w:proofErr w:type="spellEnd"/>
            <w:r>
              <w:rPr>
                <w:rFonts w:ascii="Times New Roman" w:hAnsi="Times New Roman" w:cs="Times New Roman"/>
                <w:color w:val="000000"/>
                <w:sz w:val="19"/>
                <w:szCs w:val="19"/>
              </w:rPr>
              <w:t>, 2007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30</w:t>
            </w:r>
          </w:p>
        </w:tc>
      </w:tr>
      <w:tr w:rsidR="00026824" w:rsidRPr="00B3201A">
        <w:trPr>
          <w:trHeight w:hRule="exact" w:val="135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Л2.2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rPr>
                <w:sz w:val="19"/>
                <w:szCs w:val="19"/>
              </w:rPr>
            </w:pPr>
            <w:proofErr w:type="spellStart"/>
            <w:r>
              <w:rPr>
                <w:rFonts w:ascii="Times New Roman" w:hAnsi="Times New Roman" w:cs="Times New Roman"/>
                <w:color w:val="000000"/>
                <w:sz w:val="19"/>
                <w:szCs w:val="19"/>
              </w:rPr>
              <w:t>Медведев</w:t>
            </w:r>
            <w:proofErr w:type="spellEnd"/>
            <w:r>
              <w:rPr>
                <w:rFonts w:ascii="Times New Roman" w:hAnsi="Times New Roman" w:cs="Times New Roman"/>
                <w:color w:val="000000"/>
                <w:sz w:val="19"/>
                <w:szCs w:val="19"/>
              </w:rPr>
              <w:t>, А.Г.</w:t>
            </w:r>
          </w:p>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 xml:space="preserve">Международный менеджмент: стратегические решения в многонациональных компаниях: учебник [Электронный ресурс]. - </w:t>
            </w:r>
            <w:r>
              <w:rPr>
                <w:rFonts w:ascii="Times New Roman" w:hAnsi="Times New Roman" w:cs="Times New Roman"/>
                <w:color w:val="000000"/>
                <w:sz w:val="19"/>
                <w:szCs w:val="19"/>
              </w:rPr>
              <w:t>URL</w:t>
            </w:r>
            <w:r w:rsidRPr="00616D9B">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http</w:t>
            </w:r>
            <w:r w:rsidRPr="00616D9B">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biblioclub</w:t>
            </w:r>
            <w:proofErr w:type="spellEnd"/>
            <w:r w:rsidRPr="00616D9B">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616D9B">
              <w:rPr>
                <w:rFonts w:ascii="Times New Roman" w:hAnsi="Times New Roman" w:cs="Times New Roman"/>
                <w:color w:val="000000"/>
                <w:sz w:val="19"/>
                <w:szCs w:val="19"/>
                <w:lang w:val="ru-RU"/>
              </w:rPr>
              <w:t>/</w:t>
            </w:r>
            <w:r>
              <w:rPr>
                <w:rFonts w:ascii="Times New Roman" w:hAnsi="Times New Roman" w:cs="Times New Roman"/>
                <w:color w:val="000000"/>
                <w:sz w:val="19"/>
                <w:szCs w:val="19"/>
              </w:rPr>
              <w:t>index</w:t>
            </w:r>
            <w:r w:rsidRPr="00616D9B">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php</w:t>
            </w:r>
            <w:proofErr w:type="spellEnd"/>
            <w:r w:rsidRPr="00616D9B">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page</w:t>
            </w:r>
            <w:r w:rsidRPr="00616D9B">
              <w:rPr>
                <w:rFonts w:ascii="Times New Roman" w:hAnsi="Times New Roman" w:cs="Times New Roman"/>
                <w:color w:val="000000"/>
                <w:sz w:val="19"/>
                <w:szCs w:val="19"/>
                <w:lang w:val="ru-RU"/>
              </w:rPr>
              <w:t>=</w:t>
            </w:r>
            <w:r>
              <w:rPr>
                <w:rFonts w:ascii="Times New Roman" w:hAnsi="Times New Roman" w:cs="Times New Roman"/>
                <w:color w:val="000000"/>
                <w:sz w:val="19"/>
                <w:szCs w:val="19"/>
              </w:rPr>
              <w:t>book</w:t>
            </w:r>
            <w:r w:rsidRPr="00616D9B">
              <w:rPr>
                <w:rFonts w:ascii="Times New Roman" w:hAnsi="Times New Roman" w:cs="Times New Roman"/>
                <w:color w:val="000000"/>
                <w:sz w:val="19"/>
                <w:szCs w:val="19"/>
                <w:lang w:val="ru-RU"/>
              </w:rPr>
              <w:t>&amp;</w:t>
            </w:r>
            <w:r>
              <w:rPr>
                <w:rFonts w:ascii="Times New Roman" w:hAnsi="Times New Roman" w:cs="Times New Roman"/>
                <w:color w:val="000000"/>
                <w:sz w:val="19"/>
                <w:szCs w:val="19"/>
              </w:rPr>
              <w:t>id</w:t>
            </w:r>
            <w:r w:rsidRPr="00616D9B">
              <w:rPr>
                <w:rFonts w:ascii="Times New Roman" w:hAnsi="Times New Roman" w:cs="Times New Roman"/>
                <w:color w:val="000000"/>
                <w:sz w:val="19"/>
                <w:szCs w:val="19"/>
                <w:lang w:val="ru-RU"/>
              </w:rPr>
              <w:t>=458070</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rPr>
                <w:sz w:val="19"/>
                <w:szCs w:val="19"/>
              </w:rPr>
            </w:pPr>
            <w:proofErr w:type="spellStart"/>
            <w:r>
              <w:rPr>
                <w:rFonts w:ascii="Times New Roman" w:hAnsi="Times New Roman" w:cs="Times New Roman"/>
                <w:color w:val="000000"/>
                <w:sz w:val="19"/>
                <w:szCs w:val="19"/>
              </w:rPr>
              <w:t>СПб</w:t>
            </w:r>
            <w:proofErr w:type="spellEnd"/>
            <w:r>
              <w:rPr>
                <w:rFonts w:ascii="Times New Roman" w:hAnsi="Times New Roman" w:cs="Times New Roman"/>
                <w:color w:val="000000"/>
                <w:sz w:val="19"/>
                <w:szCs w:val="19"/>
              </w:rPr>
              <w:t xml:space="preserve">. : </w:t>
            </w:r>
            <w:proofErr w:type="spellStart"/>
            <w:r>
              <w:rPr>
                <w:rFonts w:ascii="Times New Roman" w:hAnsi="Times New Roman" w:cs="Times New Roman"/>
                <w:color w:val="000000"/>
                <w:sz w:val="19"/>
                <w:szCs w:val="19"/>
              </w:rPr>
              <w:t>Высшая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школа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менеджмента</w:t>
            </w:r>
            <w:proofErr w:type="spellEnd"/>
            <w:r>
              <w:rPr>
                <w:rFonts w:ascii="Times New Roman" w:hAnsi="Times New Roman" w:cs="Times New Roman"/>
                <w:color w:val="000000"/>
                <w:sz w:val="19"/>
                <w:szCs w:val="19"/>
              </w:rPr>
              <w:t>, 2014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jc w:val="center"/>
              <w:rPr>
                <w:sz w:val="19"/>
                <w:szCs w:val="19"/>
                <w:lang w:val="ru-RU"/>
              </w:rPr>
            </w:pPr>
            <w:r>
              <w:rPr>
                <w:rFonts w:ascii="Times New Roman" w:hAnsi="Times New Roman" w:cs="Times New Roman"/>
                <w:color w:val="000000"/>
                <w:sz w:val="19"/>
                <w:szCs w:val="19"/>
              </w:rPr>
              <w:t>http</w:t>
            </w:r>
            <w:r w:rsidRPr="00616D9B">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biblioclub</w:t>
            </w:r>
            <w:proofErr w:type="spellEnd"/>
            <w:r w:rsidRPr="00616D9B">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616D9B">
              <w:rPr>
                <w:rFonts w:ascii="Times New Roman" w:hAnsi="Times New Roman" w:cs="Times New Roman"/>
                <w:color w:val="000000"/>
                <w:sz w:val="19"/>
                <w:szCs w:val="19"/>
                <w:lang w:val="ru-RU"/>
              </w:rPr>
              <w:t xml:space="preserve">/ - неограниченный доступ для </w:t>
            </w:r>
            <w:proofErr w:type="spellStart"/>
            <w:r w:rsidRPr="00616D9B">
              <w:rPr>
                <w:rFonts w:ascii="Times New Roman" w:hAnsi="Times New Roman" w:cs="Times New Roman"/>
                <w:color w:val="000000"/>
                <w:sz w:val="19"/>
                <w:szCs w:val="19"/>
                <w:lang w:val="ru-RU"/>
              </w:rPr>
              <w:t>зарегистрированн</w:t>
            </w:r>
            <w:proofErr w:type="spellEnd"/>
            <w:r w:rsidRPr="00616D9B">
              <w:rPr>
                <w:rFonts w:ascii="Times New Roman" w:hAnsi="Times New Roman" w:cs="Times New Roman"/>
                <w:color w:val="000000"/>
                <w:sz w:val="19"/>
                <w:szCs w:val="19"/>
                <w:lang w:val="ru-RU"/>
              </w:rPr>
              <w:t xml:space="preserve"> </w:t>
            </w:r>
            <w:proofErr w:type="spellStart"/>
            <w:r w:rsidRPr="00616D9B">
              <w:rPr>
                <w:rFonts w:ascii="Times New Roman" w:hAnsi="Times New Roman" w:cs="Times New Roman"/>
                <w:color w:val="000000"/>
                <w:sz w:val="19"/>
                <w:szCs w:val="19"/>
                <w:lang w:val="ru-RU"/>
              </w:rPr>
              <w:t>ых</w:t>
            </w:r>
            <w:proofErr w:type="spellEnd"/>
            <w:r w:rsidRPr="00616D9B">
              <w:rPr>
                <w:rFonts w:ascii="Times New Roman" w:hAnsi="Times New Roman" w:cs="Times New Roman"/>
                <w:color w:val="000000"/>
                <w:sz w:val="19"/>
                <w:szCs w:val="19"/>
                <w:lang w:val="ru-RU"/>
              </w:rPr>
              <w:t xml:space="preserve"> пользователей</w:t>
            </w:r>
          </w:p>
        </w:tc>
      </w:tr>
      <w:tr w:rsidR="00026824" w:rsidRPr="00B3201A">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jc w:val="center"/>
              <w:rPr>
                <w:sz w:val="19"/>
                <w:szCs w:val="19"/>
                <w:lang w:val="ru-RU"/>
              </w:rPr>
            </w:pPr>
            <w:r w:rsidRPr="00616D9B">
              <w:rPr>
                <w:rFonts w:ascii="Times New Roman" w:hAnsi="Times New Roman" w:cs="Times New Roman"/>
                <w:b/>
                <w:color w:val="000000"/>
                <w:sz w:val="19"/>
                <w:szCs w:val="19"/>
                <w:lang w:val="ru-RU"/>
              </w:rPr>
              <w:t>6.2. Перечень ресурсов информационно-телекоммуникационной сети "Интернет"</w:t>
            </w:r>
          </w:p>
        </w:tc>
      </w:tr>
      <w:tr w:rsidR="00026824" w:rsidRPr="00B3201A">
        <w:trPr>
          <w:trHeight w:hRule="exact" w:val="478"/>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color w:val="000000"/>
                <w:sz w:val="19"/>
                <w:szCs w:val="19"/>
              </w:rPr>
              <w:t>Э1</w:t>
            </w:r>
          </w:p>
        </w:tc>
        <w:tc>
          <w:tcPr>
            <w:tcW w:w="10079"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 xml:space="preserve">Журнал "Менеджмент в России и за рубежом"// Электронный </w:t>
            </w:r>
            <w:proofErr w:type="spellStart"/>
            <w:r w:rsidRPr="00616D9B">
              <w:rPr>
                <w:rFonts w:ascii="Times New Roman" w:hAnsi="Times New Roman" w:cs="Times New Roman"/>
                <w:color w:val="000000"/>
                <w:sz w:val="19"/>
                <w:szCs w:val="19"/>
                <w:lang w:val="ru-RU"/>
              </w:rPr>
              <w:t>рессурс</w:t>
            </w:r>
            <w:proofErr w:type="spellEnd"/>
            <w:r w:rsidRPr="00616D9B">
              <w:rPr>
                <w:rFonts w:ascii="Times New Roman" w:hAnsi="Times New Roman" w:cs="Times New Roman"/>
                <w:color w:val="000000"/>
                <w:sz w:val="19"/>
                <w:szCs w:val="19"/>
                <w:lang w:val="ru-RU"/>
              </w:rPr>
              <w:t xml:space="preserve"> [Режим доступа: свободный] </w:t>
            </w:r>
            <w:r>
              <w:rPr>
                <w:rFonts w:ascii="Times New Roman" w:hAnsi="Times New Roman" w:cs="Times New Roman"/>
                <w:color w:val="000000"/>
                <w:sz w:val="19"/>
                <w:szCs w:val="19"/>
              </w:rPr>
              <w:t>http</w:t>
            </w:r>
            <w:r w:rsidRPr="00616D9B">
              <w:rPr>
                <w:rFonts w:ascii="Times New Roman" w:hAnsi="Times New Roman" w:cs="Times New Roman"/>
                <w:color w:val="000000"/>
                <w:sz w:val="19"/>
                <w:szCs w:val="19"/>
                <w:lang w:val="ru-RU"/>
              </w:rPr>
              <w:t>://</w:t>
            </w:r>
            <w:r>
              <w:rPr>
                <w:rFonts w:ascii="Times New Roman" w:hAnsi="Times New Roman" w:cs="Times New Roman"/>
                <w:color w:val="000000"/>
                <w:sz w:val="19"/>
                <w:szCs w:val="19"/>
              </w:rPr>
              <w:t>www</w:t>
            </w:r>
            <w:r w:rsidRPr="00616D9B">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mevriz</w:t>
            </w:r>
            <w:proofErr w:type="spellEnd"/>
            <w:r w:rsidRPr="00616D9B">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616D9B">
              <w:rPr>
                <w:rFonts w:ascii="Times New Roman" w:hAnsi="Times New Roman" w:cs="Times New Roman"/>
                <w:color w:val="000000"/>
                <w:sz w:val="19"/>
                <w:szCs w:val="19"/>
                <w:lang w:val="ru-RU"/>
              </w:rPr>
              <w:t>/</w:t>
            </w:r>
          </w:p>
        </w:tc>
      </w:tr>
      <w:tr w:rsidR="00026824">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b/>
                <w:color w:val="000000"/>
                <w:sz w:val="19"/>
                <w:szCs w:val="19"/>
              </w:rPr>
              <w:t xml:space="preserve">6.3. </w:t>
            </w:r>
            <w:proofErr w:type="spellStart"/>
            <w:r>
              <w:rPr>
                <w:rFonts w:ascii="Times New Roman" w:hAnsi="Times New Roman" w:cs="Times New Roman"/>
                <w:b/>
                <w:color w:val="000000"/>
                <w:sz w:val="19"/>
                <w:szCs w:val="19"/>
              </w:rPr>
              <w:t>Перечень</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программного</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обеспечения</w:t>
            </w:r>
            <w:proofErr w:type="spellEnd"/>
          </w:p>
        </w:tc>
      </w:tr>
      <w:tr w:rsidR="00026824">
        <w:trPr>
          <w:trHeight w:hRule="exact" w:val="279"/>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right"/>
              <w:rPr>
                <w:sz w:val="19"/>
                <w:szCs w:val="19"/>
              </w:rPr>
            </w:pPr>
            <w:r>
              <w:rPr>
                <w:rFonts w:ascii="Times New Roman" w:hAnsi="Times New Roman" w:cs="Times New Roman"/>
                <w:color w:val="000000"/>
                <w:sz w:val="19"/>
                <w:szCs w:val="19"/>
              </w:rPr>
              <w:t>6.3.1</w:t>
            </w:r>
          </w:p>
        </w:tc>
        <w:tc>
          <w:tcPr>
            <w:tcW w:w="10022"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rPr>
                <w:sz w:val="19"/>
                <w:szCs w:val="19"/>
              </w:rPr>
            </w:pPr>
            <w:r>
              <w:rPr>
                <w:rFonts w:ascii="Times New Roman" w:hAnsi="Times New Roman" w:cs="Times New Roman"/>
                <w:color w:val="000000"/>
                <w:sz w:val="19"/>
                <w:szCs w:val="19"/>
              </w:rPr>
              <w:t>Microsoft Office</w:t>
            </w:r>
          </w:p>
        </w:tc>
      </w:tr>
    </w:tbl>
    <w:p w:rsidR="00026824" w:rsidRDefault="00130DCB">
      <w:pPr>
        <w:rPr>
          <w:sz w:val="0"/>
          <w:szCs w:val="0"/>
        </w:rPr>
      </w:pPr>
      <w:r>
        <w:br w:type="page"/>
      </w:r>
    </w:p>
    <w:tbl>
      <w:tblPr>
        <w:tblW w:w="0" w:type="auto"/>
        <w:tblCellMar>
          <w:left w:w="0" w:type="dxa"/>
          <w:right w:w="0" w:type="dxa"/>
        </w:tblCellMar>
        <w:tblLook w:val="04A0"/>
      </w:tblPr>
      <w:tblGrid>
        <w:gridCol w:w="780"/>
        <w:gridCol w:w="3726"/>
        <w:gridCol w:w="4792"/>
        <w:gridCol w:w="976"/>
      </w:tblGrid>
      <w:tr w:rsidR="00026824">
        <w:trPr>
          <w:trHeight w:hRule="exact" w:val="416"/>
        </w:trPr>
        <w:tc>
          <w:tcPr>
            <w:tcW w:w="4692" w:type="dxa"/>
            <w:gridSpan w:val="2"/>
            <w:shd w:val="clear" w:color="C0C0C0" w:fill="FFFFFF"/>
            <w:tcMar>
              <w:left w:w="34" w:type="dxa"/>
              <w:right w:w="34" w:type="dxa"/>
            </w:tcMar>
          </w:tcPr>
          <w:p w:rsidR="00026824" w:rsidRDefault="00130DCB">
            <w:pPr>
              <w:spacing w:after="0" w:line="240" w:lineRule="auto"/>
              <w:rPr>
                <w:sz w:val="16"/>
                <w:szCs w:val="16"/>
              </w:rPr>
            </w:pPr>
            <w:r>
              <w:rPr>
                <w:rFonts w:ascii="Times New Roman" w:hAnsi="Times New Roman" w:cs="Times New Roman"/>
                <w:color w:val="C0C0C0"/>
                <w:sz w:val="16"/>
                <w:szCs w:val="16"/>
              </w:rPr>
              <w:lastRenderedPageBreak/>
              <w:t>УП: z09.03.03_1.plx</w:t>
            </w:r>
          </w:p>
        </w:tc>
        <w:tc>
          <w:tcPr>
            <w:tcW w:w="5104" w:type="dxa"/>
          </w:tcPr>
          <w:p w:rsidR="00026824" w:rsidRDefault="00026824"/>
        </w:tc>
        <w:tc>
          <w:tcPr>
            <w:tcW w:w="1007" w:type="dxa"/>
            <w:shd w:val="clear" w:color="C0C0C0" w:fill="FFFFFF"/>
            <w:tcMar>
              <w:left w:w="34" w:type="dxa"/>
              <w:right w:w="34" w:type="dxa"/>
            </w:tcMar>
          </w:tcPr>
          <w:p w:rsidR="00026824" w:rsidRDefault="00130DCB">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7</w:t>
            </w:r>
          </w:p>
        </w:tc>
      </w:tr>
      <w:tr w:rsidR="00026824">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center"/>
              <w:rPr>
                <w:sz w:val="19"/>
                <w:szCs w:val="19"/>
              </w:rPr>
            </w:pPr>
            <w:r>
              <w:rPr>
                <w:rFonts w:ascii="Times New Roman" w:hAnsi="Times New Roman" w:cs="Times New Roman"/>
                <w:b/>
                <w:color w:val="000000"/>
                <w:sz w:val="19"/>
                <w:szCs w:val="19"/>
              </w:rPr>
              <w:t xml:space="preserve">6.4 </w:t>
            </w:r>
            <w:proofErr w:type="spellStart"/>
            <w:r>
              <w:rPr>
                <w:rFonts w:ascii="Times New Roman" w:hAnsi="Times New Roman" w:cs="Times New Roman"/>
                <w:b/>
                <w:color w:val="000000"/>
                <w:sz w:val="19"/>
                <w:szCs w:val="19"/>
              </w:rPr>
              <w:t>Перечень</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информационных</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справочных</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систем</w:t>
            </w:r>
            <w:proofErr w:type="spellEnd"/>
          </w:p>
        </w:tc>
      </w:tr>
      <w:tr w:rsidR="00026824">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right"/>
              <w:rPr>
                <w:sz w:val="19"/>
                <w:szCs w:val="19"/>
              </w:rPr>
            </w:pPr>
            <w:r>
              <w:rPr>
                <w:rFonts w:ascii="Times New Roman" w:hAnsi="Times New Roman" w:cs="Times New Roman"/>
                <w:color w:val="000000"/>
                <w:sz w:val="19"/>
                <w:szCs w:val="19"/>
              </w:rPr>
              <w:t>6.4.1</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rPr>
                <w:sz w:val="19"/>
                <w:szCs w:val="19"/>
              </w:rPr>
            </w:pPr>
            <w:proofErr w:type="spellStart"/>
            <w:r>
              <w:rPr>
                <w:rFonts w:ascii="Times New Roman" w:hAnsi="Times New Roman" w:cs="Times New Roman"/>
                <w:color w:val="000000"/>
                <w:sz w:val="19"/>
                <w:szCs w:val="19"/>
              </w:rPr>
              <w:t>Консультант</w:t>
            </w:r>
            <w:proofErr w:type="spellEnd"/>
            <w:r>
              <w:rPr>
                <w:rFonts w:ascii="Times New Roman" w:hAnsi="Times New Roman" w:cs="Times New Roman"/>
                <w:color w:val="000000"/>
                <w:sz w:val="19"/>
                <w:szCs w:val="19"/>
              </w:rPr>
              <w:t xml:space="preserve"> +</w:t>
            </w:r>
          </w:p>
        </w:tc>
      </w:tr>
      <w:tr w:rsidR="00026824">
        <w:trPr>
          <w:trHeight w:hRule="exact" w:val="277"/>
        </w:trPr>
        <w:tc>
          <w:tcPr>
            <w:tcW w:w="766" w:type="dxa"/>
          </w:tcPr>
          <w:p w:rsidR="00026824" w:rsidRDefault="00026824"/>
        </w:tc>
        <w:tc>
          <w:tcPr>
            <w:tcW w:w="3913" w:type="dxa"/>
          </w:tcPr>
          <w:p w:rsidR="00026824" w:rsidRDefault="00026824"/>
        </w:tc>
        <w:tc>
          <w:tcPr>
            <w:tcW w:w="5104" w:type="dxa"/>
          </w:tcPr>
          <w:p w:rsidR="00026824" w:rsidRDefault="00026824"/>
        </w:tc>
        <w:tc>
          <w:tcPr>
            <w:tcW w:w="993" w:type="dxa"/>
          </w:tcPr>
          <w:p w:rsidR="00026824" w:rsidRDefault="00026824"/>
        </w:tc>
      </w:tr>
      <w:tr w:rsidR="00026824" w:rsidRPr="00B3201A">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26824" w:rsidRPr="00616D9B" w:rsidRDefault="00130DCB">
            <w:pPr>
              <w:spacing w:after="0" w:line="240" w:lineRule="auto"/>
              <w:jc w:val="center"/>
              <w:rPr>
                <w:sz w:val="19"/>
                <w:szCs w:val="19"/>
                <w:lang w:val="ru-RU"/>
              </w:rPr>
            </w:pPr>
            <w:r w:rsidRPr="00616D9B">
              <w:rPr>
                <w:rFonts w:ascii="Times New Roman" w:hAnsi="Times New Roman" w:cs="Times New Roman"/>
                <w:b/>
                <w:color w:val="000000"/>
                <w:sz w:val="19"/>
                <w:szCs w:val="19"/>
                <w:lang w:val="ru-RU"/>
              </w:rPr>
              <w:t>7. МАТЕРИАЛЬНО-ТЕХНИЧЕСКОЕ ОБЕСПЕЧЕНИЕ ДИСЦИПЛИНЫ (МОДУЛЯ)</w:t>
            </w:r>
          </w:p>
        </w:tc>
      </w:tr>
      <w:tr w:rsidR="00026824">
        <w:trPr>
          <w:trHeight w:hRule="exact" w:val="72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jc w:val="right"/>
              <w:rPr>
                <w:sz w:val="19"/>
                <w:szCs w:val="19"/>
              </w:rPr>
            </w:pPr>
            <w:r>
              <w:rPr>
                <w:rFonts w:ascii="Times New Roman" w:hAnsi="Times New Roman" w:cs="Times New Roman"/>
                <w:color w:val="000000"/>
                <w:sz w:val="19"/>
                <w:szCs w:val="19"/>
              </w:rPr>
              <w:t>7.1</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Default="00130DCB">
            <w:pPr>
              <w:spacing w:after="0" w:line="240" w:lineRule="auto"/>
              <w:rPr>
                <w:sz w:val="19"/>
                <w:szCs w:val="19"/>
              </w:rPr>
            </w:pPr>
            <w:r w:rsidRPr="00616D9B">
              <w:rPr>
                <w:rFonts w:ascii="Times New Roman" w:hAnsi="Times New Roman" w:cs="Times New Roman"/>
                <w:color w:val="000000"/>
                <w:sz w:val="19"/>
                <w:szCs w:val="19"/>
                <w:lang w:val="ru-RU"/>
              </w:rPr>
              <w:t xml:space="preserve">Помещения для проведения всех видов работ, предусмотренных учебным планом, укомплектованы необходимой специализированной учебной мебелью и техническими средствами обучения. </w:t>
            </w:r>
            <w:proofErr w:type="spellStart"/>
            <w:r>
              <w:rPr>
                <w:rFonts w:ascii="Times New Roman" w:hAnsi="Times New Roman" w:cs="Times New Roman"/>
                <w:color w:val="000000"/>
                <w:sz w:val="19"/>
                <w:szCs w:val="19"/>
              </w:rPr>
              <w:t>Для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проведения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лекционных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занятий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используется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демонстрационное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оборудование</w:t>
            </w:r>
            <w:proofErr w:type="spellEnd"/>
            <w:r>
              <w:rPr>
                <w:rFonts w:ascii="Times New Roman" w:hAnsi="Times New Roman" w:cs="Times New Roman"/>
                <w:color w:val="000000"/>
                <w:sz w:val="19"/>
                <w:szCs w:val="19"/>
              </w:rPr>
              <w:t>.</w:t>
            </w:r>
          </w:p>
        </w:tc>
      </w:tr>
      <w:tr w:rsidR="00026824">
        <w:trPr>
          <w:trHeight w:hRule="exact" w:val="277"/>
        </w:trPr>
        <w:tc>
          <w:tcPr>
            <w:tcW w:w="766" w:type="dxa"/>
          </w:tcPr>
          <w:p w:rsidR="00026824" w:rsidRDefault="00026824"/>
        </w:tc>
        <w:tc>
          <w:tcPr>
            <w:tcW w:w="3913" w:type="dxa"/>
          </w:tcPr>
          <w:p w:rsidR="00026824" w:rsidRDefault="00026824"/>
        </w:tc>
        <w:tc>
          <w:tcPr>
            <w:tcW w:w="5104" w:type="dxa"/>
          </w:tcPr>
          <w:p w:rsidR="00026824" w:rsidRDefault="00026824"/>
        </w:tc>
        <w:tc>
          <w:tcPr>
            <w:tcW w:w="993" w:type="dxa"/>
          </w:tcPr>
          <w:p w:rsidR="00026824" w:rsidRDefault="00026824"/>
        </w:tc>
      </w:tr>
      <w:tr w:rsidR="00026824" w:rsidRPr="00B3201A">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26824" w:rsidRPr="00616D9B" w:rsidRDefault="00130DCB">
            <w:pPr>
              <w:spacing w:after="0" w:line="240" w:lineRule="auto"/>
              <w:jc w:val="center"/>
              <w:rPr>
                <w:sz w:val="19"/>
                <w:szCs w:val="19"/>
                <w:lang w:val="ru-RU"/>
              </w:rPr>
            </w:pPr>
            <w:r w:rsidRPr="00616D9B">
              <w:rPr>
                <w:rFonts w:ascii="Times New Roman" w:hAnsi="Times New Roman" w:cs="Times New Roman"/>
                <w:b/>
                <w:color w:val="000000"/>
                <w:sz w:val="19"/>
                <w:szCs w:val="19"/>
                <w:lang w:val="ru-RU"/>
              </w:rPr>
              <w:t xml:space="preserve">8. МЕТОДИЧЕСКИЕ УКАЗАНИЯ ДЛЯ </w:t>
            </w:r>
            <w:proofErr w:type="gramStart"/>
            <w:r w:rsidRPr="00616D9B">
              <w:rPr>
                <w:rFonts w:ascii="Times New Roman" w:hAnsi="Times New Roman" w:cs="Times New Roman"/>
                <w:b/>
                <w:color w:val="000000"/>
                <w:sz w:val="19"/>
                <w:szCs w:val="19"/>
                <w:lang w:val="ru-RU"/>
              </w:rPr>
              <w:t>ОБУЧАЮЩИХСЯ</w:t>
            </w:r>
            <w:proofErr w:type="gramEnd"/>
            <w:r w:rsidRPr="00616D9B">
              <w:rPr>
                <w:rFonts w:ascii="Times New Roman" w:hAnsi="Times New Roman" w:cs="Times New Roman"/>
                <w:b/>
                <w:color w:val="000000"/>
                <w:sz w:val="19"/>
                <w:szCs w:val="19"/>
                <w:lang w:val="ru-RU"/>
              </w:rPr>
              <w:t xml:space="preserve"> ПО ОСВОЕНИЮ ДИСЦИПЛИНЫ (МОДУЛЯ)</w:t>
            </w:r>
          </w:p>
        </w:tc>
      </w:tr>
      <w:tr w:rsidR="00026824" w:rsidRPr="00B3201A">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26824" w:rsidRPr="00616D9B" w:rsidRDefault="00130DCB">
            <w:pPr>
              <w:spacing w:after="0" w:line="240" w:lineRule="auto"/>
              <w:rPr>
                <w:sz w:val="19"/>
                <w:szCs w:val="19"/>
                <w:lang w:val="ru-RU"/>
              </w:rPr>
            </w:pPr>
            <w:r w:rsidRPr="00616D9B">
              <w:rPr>
                <w:rFonts w:ascii="Times New Roman" w:hAnsi="Times New Roman" w:cs="Times New Roman"/>
                <w:color w:val="000000"/>
                <w:sz w:val="19"/>
                <w:szCs w:val="19"/>
                <w:lang w:val="ru-RU"/>
              </w:rPr>
              <w:t>Методические указания по освоению дисциплины представлены в Приложении 2 к рабочей программе дисциплины.</w:t>
            </w:r>
          </w:p>
        </w:tc>
      </w:tr>
    </w:tbl>
    <w:p w:rsidR="00026824" w:rsidRDefault="00026824">
      <w:pPr>
        <w:rPr>
          <w:lang w:val="ru-RU"/>
        </w:rPr>
      </w:pPr>
    </w:p>
    <w:p w:rsidR="004C5399" w:rsidRDefault="004C5399">
      <w:pPr>
        <w:rPr>
          <w:lang w:val="ru-RU"/>
        </w:rPr>
      </w:pPr>
    </w:p>
    <w:p w:rsidR="004C5399" w:rsidRDefault="004C5399">
      <w:pPr>
        <w:rPr>
          <w:lang w:val="ru-RU"/>
        </w:rPr>
      </w:pPr>
    </w:p>
    <w:p w:rsidR="004C5399" w:rsidRDefault="004C5399">
      <w:pPr>
        <w:rPr>
          <w:lang w:val="ru-RU"/>
        </w:rPr>
      </w:pPr>
    </w:p>
    <w:p w:rsidR="004C5399" w:rsidRDefault="004C5399">
      <w:pPr>
        <w:rPr>
          <w:lang w:val="ru-RU"/>
        </w:rPr>
      </w:pPr>
    </w:p>
    <w:p w:rsidR="004C5399" w:rsidRDefault="004C5399">
      <w:pPr>
        <w:rPr>
          <w:lang w:val="ru-RU"/>
        </w:rPr>
      </w:pPr>
    </w:p>
    <w:p w:rsidR="004C5399" w:rsidRDefault="004C5399">
      <w:pPr>
        <w:rPr>
          <w:lang w:val="ru-RU"/>
        </w:rPr>
      </w:pPr>
    </w:p>
    <w:p w:rsidR="004C5399" w:rsidRDefault="004C5399">
      <w:pPr>
        <w:rPr>
          <w:lang w:val="ru-RU"/>
        </w:rPr>
      </w:pPr>
    </w:p>
    <w:p w:rsidR="004C5399" w:rsidRDefault="004C5399">
      <w:pPr>
        <w:rPr>
          <w:lang w:val="ru-RU"/>
        </w:rPr>
      </w:pPr>
    </w:p>
    <w:p w:rsidR="004C5399" w:rsidRDefault="004C5399">
      <w:pPr>
        <w:rPr>
          <w:lang w:val="ru-RU"/>
        </w:rPr>
      </w:pPr>
    </w:p>
    <w:p w:rsidR="004C5399" w:rsidRDefault="004C5399">
      <w:pPr>
        <w:rPr>
          <w:lang w:val="ru-RU"/>
        </w:rPr>
      </w:pPr>
    </w:p>
    <w:p w:rsidR="004C5399" w:rsidRDefault="004C5399">
      <w:pPr>
        <w:rPr>
          <w:lang w:val="ru-RU"/>
        </w:rPr>
      </w:pPr>
    </w:p>
    <w:p w:rsidR="004C5399" w:rsidRDefault="004C5399">
      <w:pPr>
        <w:rPr>
          <w:lang w:val="ru-RU"/>
        </w:rPr>
      </w:pPr>
    </w:p>
    <w:p w:rsidR="004C5399" w:rsidRDefault="004C5399">
      <w:pPr>
        <w:rPr>
          <w:lang w:val="ru-RU"/>
        </w:rPr>
      </w:pPr>
    </w:p>
    <w:p w:rsidR="004C5399" w:rsidRDefault="004C5399">
      <w:pPr>
        <w:rPr>
          <w:lang w:val="ru-RU"/>
        </w:rPr>
      </w:pPr>
    </w:p>
    <w:p w:rsidR="004C5399" w:rsidRDefault="004C5399">
      <w:pPr>
        <w:rPr>
          <w:lang w:val="ru-RU"/>
        </w:rPr>
      </w:pPr>
    </w:p>
    <w:p w:rsidR="004C5399" w:rsidRDefault="004C5399">
      <w:pPr>
        <w:rPr>
          <w:lang w:val="ru-RU"/>
        </w:rPr>
      </w:pPr>
    </w:p>
    <w:p w:rsidR="004C5399" w:rsidRDefault="004C5399">
      <w:pPr>
        <w:rPr>
          <w:lang w:val="ru-RU"/>
        </w:rPr>
      </w:pPr>
    </w:p>
    <w:p w:rsidR="004C5399" w:rsidRDefault="004C5399">
      <w:pPr>
        <w:rPr>
          <w:lang w:val="ru-RU"/>
        </w:rPr>
      </w:pPr>
    </w:p>
    <w:p w:rsidR="004C5399" w:rsidRDefault="004C5399">
      <w:pPr>
        <w:rPr>
          <w:lang w:val="ru-RU"/>
        </w:rPr>
      </w:pPr>
    </w:p>
    <w:p w:rsidR="004C5399" w:rsidRDefault="004C5399">
      <w:pPr>
        <w:rPr>
          <w:lang w:val="ru-RU"/>
        </w:rPr>
      </w:pPr>
    </w:p>
    <w:p w:rsidR="004C5399" w:rsidRDefault="004C5399">
      <w:pPr>
        <w:rPr>
          <w:lang w:val="ru-RU"/>
        </w:rPr>
      </w:pPr>
    </w:p>
    <w:p w:rsidR="004C5399" w:rsidRDefault="004C5399">
      <w:pPr>
        <w:rPr>
          <w:lang w:val="ru-RU"/>
        </w:rPr>
      </w:pPr>
    </w:p>
    <w:p w:rsidR="004C5399" w:rsidRDefault="004C5399">
      <w:pPr>
        <w:rPr>
          <w:lang w:val="ru-RU"/>
        </w:rPr>
      </w:pPr>
    </w:p>
    <w:p w:rsidR="004C5399" w:rsidRDefault="004C5399">
      <w:pPr>
        <w:rPr>
          <w:lang w:val="ru-RU"/>
        </w:rPr>
      </w:pPr>
    </w:p>
    <w:p w:rsidR="004C5399" w:rsidRDefault="004C5399">
      <w:pPr>
        <w:rPr>
          <w:lang w:val="ru-RU"/>
        </w:rPr>
      </w:pPr>
    </w:p>
    <w:p w:rsidR="00B3201A" w:rsidRDefault="00B3201A" w:rsidP="00B3201A">
      <w:pPr>
        <w:pStyle w:val="a9"/>
        <w:spacing w:line="360" w:lineRule="auto"/>
        <w:jc w:val="center"/>
        <w:rPr>
          <w:rFonts w:ascii="Times New Roman" w:eastAsia="Times New Roman" w:hAnsi="Times New Roman" w:cs="Times New Roman"/>
          <w:b w:val="0"/>
          <w:bCs w:val="0"/>
          <w:color w:val="auto"/>
          <w:sz w:val="24"/>
          <w:szCs w:val="24"/>
        </w:rPr>
      </w:pPr>
      <w:r w:rsidRPr="00777032">
        <w:rPr>
          <w:rFonts w:ascii="Times New Roman" w:hAnsi="Times New Roman" w:cs="Times New Roman"/>
          <w:noProof/>
          <w:color w:val="auto"/>
        </w:rPr>
        <w:drawing>
          <wp:inline distT="0" distB="0" distL="0" distR="0">
            <wp:extent cx="6136090" cy="9021170"/>
            <wp:effectExtent l="19050" t="0" r="0" b="0"/>
            <wp:docPr id="5" name="Рисунок 1" descr="C368E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368E644"/>
                    <pic:cNvPicPr>
                      <a:picLocks noChangeAspect="1" noChangeArrowheads="1"/>
                    </pic:cNvPicPr>
                  </pic:nvPicPr>
                  <pic:blipFill>
                    <a:blip r:embed="rId7"/>
                    <a:srcRect/>
                    <a:stretch>
                      <a:fillRect/>
                    </a:stretch>
                  </pic:blipFill>
                  <pic:spPr bwMode="auto">
                    <a:xfrm>
                      <a:off x="0" y="0"/>
                      <a:ext cx="6134624" cy="9019014"/>
                    </a:xfrm>
                    <a:prstGeom prst="rect">
                      <a:avLst/>
                    </a:prstGeom>
                    <a:noFill/>
                    <a:ln w="9525">
                      <a:noFill/>
                      <a:miter lim="800000"/>
                      <a:headEnd/>
                      <a:tailEnd/>
                    </a:ln>
                  </pic:spPr>
                </pic:pic>
              </a:graphicData>
            </a:graphic>
          </wp:inline>
        </w:drawing>
      </w:r>
    </w:p>
    <w:p w:rsidR="00B3201A" w:rsidRDefault="00B3201A" w:rsidP="00B3201A">
      <w:pPr>
        <w:rPr>
          <w:lang w:val="ru-RU" w:eastAsia="ru-RU"/>
        </w:rPr>
      </w:pPr>
    </w:p>
    <w:p w:rsidR="00B3201A" w:rsidRPr="00777032" w:rsidRDefault="00B3201A" w:rsidP="00B3201A">
      <w:pPr>
        <w:rPr>
          <w:lang w:val="ru-RU" w:eastAsia="ru-RU"/>
        </w:rPr>
      </w:pPr>
    </w:p>
    <w:p w:rsidR="00B3201A" w:rsidRPr="00777032" w:rsidRDefault="00B3201A" w:rsidP="00B3201A">
      <w:pPr>
        <w:rPr>
          <w:rFonts w:ascii="Times New Roman" w:hAnsi="Times New Roman" w:cs="Times New Roman"/>
        </w:rPr>
      </w:pPr>
    </w:p>
    <w:p w:rsidR="00B3201A" w:rsidRPr="00777032" w:rsidRDefault="00B3201A" w:rsidP="00B3201A">
      <w:pPr>
        <w:rPr>
          <w:rFonts w:ascii="Times New Roman" w:hAnsi="Times New Roman" w:cs="Times New Roman"/>
        </w:rPr>
      </w:pPr>
    </w:p>
    <w:sdt>
      <w:sdtPr>
        <w:rPr>
          <w:rFonts w:ascii="Times New Roman" w:eastAsia="Times New Roman" w:hAnsi="Times New Roman" w:cs="Times New Roman"/>
          <w:b w:val="0"/>
          <w:bCs w:val="0"/>
          <w:color w:val="auto"/>
          <w:sz w:val="24"/>
          <w:szCs w:val="24"/>
        </w:rPr>
        <w:id w:val="-672716992"/>
        <w:docPartObj>
          <w:docPartGallery w:val="Table of Contents"/>
          <w:docPartUnique/>
        </w:docPartObj>
      </w:sdtPr>
      <w:sdtEndPr>
        <w:rPr>
          <w:rFonts w:eastAsiaTheme="minorEastAsia"/>
          <w:sz w:val="22"/>
          <w:szCs w:val="22"/>
          <w:lang w:val="en-US" w:eastAsia="en-US"/>
        </w:rPr>
      </w:sdtEndPr>
      <w:sdtContent>
        <w:p w:rsidR="00B3201A" w:rsidRPr="00777032" w:rsidRDefault="00B3201A" w:rsidP="00B3201A">
          <w:pPr>
            <w:pStyle w:val="a9"/>
            <w:spacing w:line="360" w:lineRule="auto"/>
            <w:jc w:val="center"/>
            <w:rPr>
              <w:rFonts w:ascii="Times New Roman" w:hAnsi="Times New Roman" w:cs="Times New Roman"/>
              <w:color w:val="auto"/>
            </w:rPr>
          </w:pPr>
          <w:r w:rsidRPr="00777032">
            <w:rPr>
              <w:rFonts w:ascii="Times New Roman" w:hAnsi="Times New Roman" w:cs="Times New Roman"/>
              <w:color w:val="auto"/>
            </w:rPr>
            <w:t>Оглавление</w:t>
          </w:r>
        </w:p>
        <w:p w:rsidR="00B3201A" w:rsidRPr="00777032" w:rsidRDefault="00B3201A" w:rsidP="00B3201A">
          <w:pPr>
            <w:spacing w:line="360" w:lineRule="auto"/>
            <w:rPr>
              <w:rFonts w:ascii="Times New Roman" w:hAnsi="Times New Roman" w:cs="Times New Roman"/>
              <w:sz w:val="28"/>
              <w:szCs w:val="28"/>
            </w:rPr>
          </w:pPr>
        </w:p>
        <w:p w:rsidR="00B3201A" w:rsidRPr="00777032" w:rsidRDefault="00B3201A" w:rsidP="00B3201A">
          <w:pPr>
            <w:spacing w:line="360" w:lineRule="auto"/>
            <w:rPr>
              <w:rFonts w:ascii="Times New Roman" w:hAnsi="Times New Roman" w:cs="Times New Roman"/>
              <w:sz w:val="28"/>
              <w:szCs w:val="28"/>
            </w:rPr>
          </w:pPr>
        </w:p>
        <w:p w:rsidR="00B3201A" w:rsidRPr="00777032" w:rsidRDefault="00B3201A" w:rsidP="00B3201A">
          <w:pPr>
            <w:pStyle w:val="12"/>
            <w:tabs>
              <w:tab w:val="right" w:leader="dot" w:pos="9345"/>
            </w:tabs>
            <w:rPr>
              <w:rFonts w:eastAsiaTheme="minorEastAsia"/>
              <w:noProof/>
              <w:sz w:val="22"/>
              <w:szCs w:val="22"/>
            </w:rPr>
          </w:pPr>
          <w:r w:rsidRPr="00777032">
            <w:rPr>
              <w:sz w:val="28"/>
              <w:szCs w:val="28"/>
            </w:rPr>
            <w:fldChar w:fldCharType="begin"/>
          </w:r>
          <w:r w:rsidRPr="00777032">
            <w:rPr>
              <w:sz w:val="28"/>
              <w:szCs w:val="28"/>
            </w:rPr>
            <w:instrText xml:space="preserve"> TOC \o "1-3" \h \z \u </w:instrText>
          </w:r>
          <w:r w:rsidRPr="00777032">
            <w:rPr>
              <w:sz w:val="28"/>
              <w:szCs w:val="28"/>
            </w:rPr>
            <w:fldChar w:fldCharType="separate"/>
          </w:r>
          <w:hyperlink w:anchor="_Toc420739500" w:history="1">
            <w:r w:rsidRPr="00777032">
              <w:rPr>
                <w:rStyle w:val="aa"/>
                <w:rFonts w:eastAsiaTheme="majorEastAsia"/>
                <w:noProof/>
                <w:color w:val="auto"/>
              </w:rPr>
              <w:t>1 Перечень компетенций с указанием этапов их формирования в процессе освоения образовательной программы</w:t>
            </w:r>
            <w:r w:rsidRPr="00777032">
              <w:rPr>
                <w:noProof/>
                <w:webHidden/>
              </w:rPr>
              <w:tab/>
            </w:r>
            <w:r w:rsidRPr="00777032">
              <w:rPr>
                <w:noProof/>
                <w:webHidden/>
              </w:rPr>
              <w:fldChar w:fldCharType="begin"/>
            </w:r>
            <w:r w:rsidRPr="00777032">
              <w:rPr>
                <w:noProof/>
                <w:webHidden/>
              </w:rPr>
              <w:instrText xml:space="preserve"> PAGEREF _Toc420739500 \h </w:instrText>
            </w:r>
            <w:r w:rsidRPr="00777032">
              <w:rPr>
                <w:noProof/>
                <w:webHidden/>
              </w:rPr>
            </w:r>
            <w:r w:rsidRPr="00777032">
              <w:rPr>
                <w:noProof/>
                <w:webHidden/>
              </w:rPr>
              <w:fldChar w:fldCharType="separate"/>
            </w:r>
            <w:r w:rsidRPr="00777032">
              <w:rPr>
                <w:noProof/>
                <w:webHidden/>
              </w:rPr>
              <w:t>3</w:t>
            </w:r>
            <w:r w:rsidRPr="00777032">
              <w:rPr>
                <w:noProof/>
                <w:webHidden/>
              </w:rPr>
              <w:fldChar w:fldCharType="end"/>
            </w:r>
          </w:hyperlink>
        </w:p>
        <w:p w:rsidR="00B3201A" w:rsidRPr="00777032" w:rsidRDefault="00B3201A" w:rsidP="00B3201A">
          <w:pPr>
            <w:pStyle w:val="12"/>
            <w:tabs>
              <w:tab w:val="right" w:leader="dot" w:pos="9345"/>
            </w:tabs>
            <w:rPr>
              <w:rFonts w:eastAsiaTheme="minorEastAsia"/>
              <w:noProof/>
              <w:sz w:val="22"/>
              <w:szCs w:val="22"/>
            </w:rPr>
          </w:pPr>
          <w:hyperlink w:anchor="_Toc420739502" w:history="1">
            <w:r w:rsidRPr="00777032">
              <w:rPr>
                <w:rStyle w:val="aa"/>
                <w:rFonts w:eastAsiaTheme="majorEastAsia"/>
                <w:noProof/>
                <w:color w:val="auto"/>
              </w:rPr>
              <w:t>2. Описание показателей и критериев оценивания компетенций на различных этапах их формирования, описание шкал оценивания</w:t>
            </w:r>
            <w:r w:rsidRPr="00777032">
              <w:rPr>
                <w:noProof/>
                <w:webHidden/>
              </w:rPr>
              <w:tab/>
            </w:r>
            <w:r w:rsidRPr="00777032">
              <w:rPr>
                <w:noProof/>
                <w:webHidden/>
              </w:rPr>
              <w:fldChar w:fldCharType="begin"/>
            </w:r>
            <w:r w:rsidRPr="00777032">
              <w:rPr>
                <w:noProof/>
                <w:webHidden/>
              </w:rPr>
              <w:instrText xml:space="preserve"> PAGEREF _Toc420739502 \h </w:instrText>
            </w:r>
            <w:r w:rsidRPr="00777032">
              <w:rPr>
                <w:noProof/>
                <w:webHidden/>
              </w:rPr>
            </w:r>
            <w:r w:rsidRPr="00777032">
              <w:rPr>
                <w:noProof/>
                <w:webHidden/>
              </w:rPr>
              <w:fldChar w:fldCharType="separate"/>
            </w:r>
            <w:r w:rsidRPr="00777032">
              <w:rPr>
                <w:noProof/>
                <w:webHidden/>
              </w:rPr>
              <w:t>3</w:t>
            </w:r>
            <w:r w:rsidRPr="00777032">
              <w:rPr>
                <w:noProof/>
                <w:webHidden/>
              </w:rPr>
              <w:fldChar w:fldCharType="end"/>
            </w:r>
          </w:hyperlink>
        </w:p>
        <w:p w:rsidR="00B3201A" w:rsidRPr="00777032" w:rsidRDefault="00B3201A" w:rsidP="00B3201A">
          <w:pPr>
            <w:pStyle w:val="12"/>
            <w:tabs>
              <w:tab w:val="right" w:leader="dot" w:pos="9345"/>
            </w:tabs>
            <w:rPr>
              <w:noProof/>
            </w:rPr>
          </w:pPr>
          <w:hyperlink w:anchor="_Toc420739503" w:history="1">
            <w:r w:rsidRPr="00777032">
              <w:rPr>
                <w:rStyle w:val="aa"/>
                <w:rFonts w:eastAsiaTheme="majorEastAsia"/>
                <w:noProof/>
                <w:color w:val="auto"/>
              </w:rPr>
              <w:t>3.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r w:rsidRPr="00777032">
              <w:rPr>
                <w:noProof/>
                <w:webHidden/>
              </w:rPr>
              <w:tab/>
            </w:r>
          </w:hyperlink>
          <w:r w:rsidRPr="00777032">
            <w:t>4</w:t>
          </w:r>
        </w:p>
        <w:p w:rsidR="00B3201A" w:rsidRPr="00777032" w:rsidRDefault="00B3201A" w:rsidP="00B3201A">
          <w:pPr>
            <w:jc w:val="both"/>
            <w:rPr>
              <w:rFonts w:ascii="Times New Roman" w:hAnsi="Times New Roman" w:cs="Times New Roman"/>
              <w:lang w:val="ru-RU"/>
            </w:rPr>
          </w:pPr>
          <w:r w:rsidRPr="00777032">
            <w:rPr>
              <w:rFonts w:ascii="Times New Roman" w:hAnsi="Times New Roman" w:cs="Times New Roman"/>
              <w:lang w:val="ru-RU"/>
            </w:rPr>
            <w:t xml:space="preserve">4. Методические материалы, определяющие процедуры оценивания знаний, умений, навыков и (или) </w:t>
          </w:r>
          <w:proofErr w:type="spellStart"/>
          <w:r w:rsidRPr="00777032">
            <w:rPr>
              <w:rFonts w:ascii="Times New Roman" w:hAnsi="Times New Roman" w:cs="Times New Roman"/>
              <w:lang w:val="ru-RU"/>
            </w:rPr>
            <w:t>опыть</w:t>
          </w:r>
          <w:proofErr w:type="spellEnd"/>
          <w:r w:rsidRPr="00777032">
            <w:rPr>
              <w:rFonts w:ascii="Times New Roman" w:hAnsi="Times New Roman" w:cs="Times New Roman"/>
              <w:lang w:val="ru-RU"/>
            </w:rPr>
            <w:t xml:space="preserve"> деятельности, характеризующих этапы формирования компетенций……………………………………………………………………………………10</w:t>
          </w:r>
        </w:p>
        <w:p w:rsidR="00B3201A" w:rsidRPr="00777032" w:rsidRDefault="00B3201A" w:rsidP="00B3201A">
          <w:pPr>
            <w:spacing w:line="360" w:lineRule="auto"/>
            <w:rPr>
              <w:rFonts w:ascii="Times New Roman" w:hAnsi="Times New Roman" w:cs="Times New Roman"/>
            </w:rPr>
          </w:pPr>
          <w:r w:rsidRPr="00777032">
            <w:rPr>
              <w:rFonts w:ascii="Times New Roman" w:hAnsi="Times New Roman" w:cs="Times New Roman"/>
              <w:b/>
              <w:bCs/>
              <w:sz w:val="28"/>
              <w:szCs w:val="28"/>
            </w:rPr>
            <w:fldChar w:fldCharType="end"/>
          </w:r>
        </w:p>
      </w:sdtContent>
    </w:sdt>
    <w:p w:rsidR="00B3201A" w:rsidRPr="00777032" w:rsidRDefault="00B3201A" w:rsidP="00B3201A">
      <w:pPr>
        <w:pStyle w:val="a6"/>
        <w:widowControl w:val="0"/>
        <w:spacing w:after="360"/>
        <w:jc w:val="center"/>
        <w:rPr>
          <w:bCs/>
        </w:rPr>
      </w:pPr>
    </w:p>
    <w:p w:rsidR="00B3201A" w:rsidRPr="00777032" w:rsidRDefault="00B3201A" w:rsidP="00B3201A">
      <w:pPr>
        <w:pStyle w:val="a6"/>
        <w:widowControl w:val="0"/>
        <w:spacing w:after="360"/>
        <w:jc w:val="center"/>
        <w:rPr>
          <w:bCs/>
        </w:rPr>
      </w:pPr>
    </w:p>
    <w:p w:rsidR="00B3201A" w:rsidRPr="00777032" w:rsidRDefault="00B3201A" w:rsidP="00B3201A">
      <w:pPr>
        <w:pStyle w:val="a6"/>
        <w:widowControl w:val="0"/>
        <w:spacing w:after="360"/>
        <w:jc w:val="center"/>
        <w:rPr>
          <w:bCs/>
        </w:rPr>
      </w:pPr>
    </w:p>
    <w:p w:rsidR="00B3201A" w:rsidRPr="00777032" w:rsidRDefault="00B3201A" w:rsidP="00B3201A">
      <w:pPr>
        <w:pStyle w:val="a6"/>
        <w:widowControl w:val="0"/>
        <w:spacing w:after="360"/>
        <w:jc w:val="center"/>
        <w:rPr>
          <w:bCs/>
        </w:rPr>
      </w:pPr>
    </w:p>
    <w:p w:rsidR="00B3201A" w:rsidRPr="00777032" w:rsidRDefault="00B3201A" w:rsidP="00B3201A">
      <w:pPr>
        <w:pStyle w:val="a6"/>
        <w:widowControl w:val="0"/>
        <w:spacing w:after="360"/>
        <w:jc w:val="center"/>
        <w:rPr>
          <w:bCs/>
        </w:rPr>
      </w:pPr>
    </w:p>
    <w:p w:rsidR="00B3201A" w:rsidRPr="00777032" w:rsidRDefault="00B3201A" w:rsidP="00B3201A">
      <w:pPr>
        <w:pStyle w:val="a6"/>
        <w:widowControl w:val="0"/>
        <w:spacing w:after="360"/>
        <w:jc w:val="center"/>
        <w:rPr>
          <w:bCs/>
        </w:rPr>
      </w:pPr>
    </w:p>
    <w:p w:rsidR="00B3201A" w:rsidRPr="00777032" w:rsidRDefault="00B3201A" w:rsidP="00B3201A">
      <w:pPr>
        <w:pStyle w:val="a6"/>
        <w:widowControl w:val="0"/>
        <w:spacing w:after="360"/>
        <w:jc w:val="center"/>
        <w:rPr>
          <w:bCs/>
        </w:rPr>
      </w:pPr>
    </w:p>
    <w:p w:rsidR="00B3201A" w:rsidRPr="00777032" w:rsidRDefault="00B3201A" w:rsidP="00B3201A">
      <w:pPr>
        <w:pStyle w:val="a6"/>
        <w:widowControl w:val="0"/>
        <w:spacing w:after="360"/>
        <w:jc w:val="center"/>
        <w:rPr>
          <w:bCs/>
        </w:rPr>
      </w:pPr>
    </w:p>
    <w:p w:rsidR="00B3201A" w:rsidRPr="00777032" w:rsidRDefault="00B3201A" w:rsidP="00B3201A">
      <w:pPr>
        <w:pStyle w:val="a6"/>
        <w:widowControl w:val="0"/>
        <w:spacing w:after="360"/>
        <w:jc w:val="center"/>
        <w:rPr>
          <w:bCs/>
        </w:rPr>
      </w:pPr>
    </w:p>
    <w:p w:rsidR="00B3201A" w:rsidRPr="00777032" w:rsidRDefault="00B3201A" w:rsidP="00B3201A">
      <w:pPr>
        <w:pStyle w:val="a6"/>
        <w:widowControl w:val="0"/>
        <w:spacing w:after="360"/>
        <w:jc w:val="center"/>
        <w:rPr>
          <w:bCs/>
        </w:rPr>
      </w:pPr>
    </w:p>
    <w:p w:rsidR="00B3201A" w:rsidRPr="00777032" w:rsidRDefault="00B3201A" w:rsidP="00B3201A">
      <w:pPr>
        <w:pStyle w:val="a6"/>
        <w:widowControl w:val="0"/>
        <w:spacing w:after="360"/>
        <w:jc w:val="center"/>
        <w:rPr>
          <w:bCs/>
        </w:rPr>
      </w:pPr>
    </w:p>
    <w:p w:rsidR="00B3201A" w:rsidRPr="00777032" w:rsidRDefault="00B3201A" w:rsidP="00B3201A">
      <w:pPr>
        <w:pStyle w:val="a6"/>
        <w:widowControl w:val="0"/>
        <w:spacing w:after="360"/>
        <w:jc w:val="center"/>
        <w:rPr>
          <w:bCs/>
        </w:rPr>
      </w:pPr>
    </w:p>
    <w:p w:rsidR="00B3201A" w:rsidRPr="00777032" w:rsidRDefault="00B3201A" w:rsidP="00B3201A">
      <w:pPr>
        <w:pStyle w:val="a6"/>
        <w:widowControl w:val="0"/>
        <w:spacing w:after="360"/>
        <w:jc w:val="center"/>
        <w:rPr>
          <w:bCs/>
        </w:rPr>
      </w:pPr>
    </w:p>
    <w:p w:rsidR="00B3201A" w:rsidRPr="00777032" w:rsidRDefault="00B3201A" w:rsidP="00B3201A">
      <w:pPr>
        <w:pStyle w:val="a6"/>
        <w:widowControl w:val="0"/>
        <w:spacing w:after="360"/>
        <w:jc w:val="center"/>
        <w:rPr>
          <w:bCs/>
        </w:rPr>
      </w:pPr>
    </w:p>
    <w:p w:rsidR="00B3201A" w:rsidRPr="00777032" w:rsidRDefault="00B3201A" w:rsidP="00B3201A">
      <w:pPr>
        <w:pStyle w:val="a6"/>
        <w:widowControl w:val="0"/>
        <w:spacing w:after="360"/>
        <w:jc w:val="center"/>
        <w:rPr>
          <w:bCs/>
        </w:rPr>
      </w:pPr>
    </w:p>
    <w:p w:rsidR="00B3201A" w:rsidRPr="00777032" w:rsidRDefault="00B3201A" w:rsidP="00B3201A">
      <w:pPr>
        <w:pStyle w:val="1"/>
        <w:rPr>
          <w:rFonts w:ascii="Times New Roman" w:hAnsi="Times New Roman" w:cs="Times New Roman"/>
          <w:color w:val="auto"/>
        </w:rPr>
      </w:pPr>
      <w:bookmarkStart w:id="0" w:name="_Toc420739500"/>
      <w:r w:rsidRPr="00777032">
        <w:rPr>
          <w:rFonts w:ascii="Times New Roman" w:hAnsi="Times New Roman" w:cs="Times New Roman"/>
          <w:color w:val="auto"/>
        </w:rPr>
        <w:t>1 Перечень компетенций с указанием этапов их формирования в процессе освоения образовательной программы</w:t>
      </w:r>
      <w:bookmarkEnd w:id="0"/>
    </w:p>
    <w:p w:rsidR="00B3201A" w:rsidRPr="00777032" w:rsidRDefault="00B3201A" w:rsidP="00B3201A">
      <w:pPr>
        <w:tabs>
          <w:tab w:val="left" w:pos="2295"/>
        </w:tabs>
        <w:jc w:val="center"/>
        <w:rPr>
          <w:rFonts w:ascii="Times New Roman" w:hAnsi="Times New Roman" w:cs="Times New Roman"/>
          <w:b/>
          <w:sz w:val="28"/>
          <w:szCs w:val="28"/>
          <w:lang w:val="ru-RU"/>
        </w:rPr>
      </w:pPr>
    </w:p>
    <w:p w:rsidR="00B3201A" w:rsidRPr="00777032" w:rsidRDefault="00B3201A" w:rsidP="00B3201A">
      <w:pPr>
        <w:pStyle w:val="a6"/>
        <w:tabs>
          <w:tab w:val="left" w:pos="360"/>
        </w:tabs>
        <w:spacing w:after="200" w:line="276" w:lineRule="auto"/>
        <w:ind w:left="0" w:firstLine="709"/>
        <w:jc w:val="both"/>
        <w:rPr>
          <w:sz w:val="28"/>
          <w:szCs w:val="28"/>
        </w:rPr>
      </w:pPr>
      <w:bookmarkStart w:id="1" w:name="_Toc420739502"/>
      <w:r w:rsidRPr="00777032">
        <w:rPr>
          <w:sz w:val="28"/>
          <w:szCs w:val="28"/>
        </w:rPr>
        <w:t>Перечень компетенций с указанием этапов их формирования представлен в п. 3. «Требования к результатам освоения дисциплины» рабочей программы дисциплины.</w:t>
      </w:r>
    </w:p>
    <w:p w:rsidR="00B3201A" w:rsidRPr="00777032" w:rsidRDefault="00B3201A" w:rsidP="00B3201A">
      <w:pPr>
        <w:pStyle w:val="1"/>
        <w:rPr>
          <w:rFonts w:ascii="Times New Roman" w:hAnsi="Times New Roman" w:cs="Times New Roman"/>
          <w:color w:val="auto"/>
        </w:rPr>
      </w:pPr>
      <w:bookmarkStart w:id="2" w:name="_Toc480487762"/>
      <w:bookmarkEnd w:id="1"/>
      <w:r w:rsidRPr="00777032">
        <w:rPr>
          <w:rFonts w:ascii="Times New Roman" w:hAnsi="Times New Roman" w:cs="Times New Roman"/>
          <w:color w:val="auto"/>
        </w:rPr>
        <w:t>2 Описание показателей и критериев оценивания компетенций на различных этапах их формирования, описание шкал оценивания</w:t>
      </w:r>
      <w:bookmarkEnd w:id="2"/>
    </w:p>
    <w:p w:rsidR="00B3201A" w:rsidRPr="00777032" w:rsidRDefault="00B3201A" w:rsidP="00B3201A">
      <w:pPr>
        <w:ind w:firstLine="708"/>
        <w:rPr>
          <w:rFonts w:ascii="Times New Roman" w:hAnsi="Times New Roman" w:cs="Times New Roman"/>
          <w:sz w:val="28"/>
          <w:szCs w:val="28"/>
          <w:lang w:val="ru-RU"/>
        </w:rPr>
      </w:pPr>
    </w:p>
    <w:p w:rsidR="00B3201A" w:rsidRPr="00777032" w:rsidRDefault="00B3201A" w:rsidP="00B3201A">
      <w:pPr>
        <w:pStyle w:val="a6"/>
        <w:tabs>
          <w:tab w:val="left" w:pos="360"/>
        </w:tabs>
        <w:spacing w:after="200" w:line="276" w:lineRule="auto"/>
        <w:ind w:left="0" w:firstLine="709"/>
        <w:jc w:val="both"/>
        <w:rPr>
          <w:sz w:val="28"/>
          <w:szCs w:val="28"/>
        </w:rPr>
      </w:pPr>
      <w:r w:rsidRPr="00777032">
        <w:rPr>
          <w:sz w:val="28"/>
          <w:szCs w:val="28"/>
        </w:rPr>
        <w:t>2.1. Показатели и критерии оценивания компетенций:</w:t>
      </w:r>
    </w:p>
    <w:tbl>
      <w:tblPr>
        <w:tblStyle w:val="a5"/>
        <w:tblW w:w="9781" w:type="dxa"/>
        <w:tblLook w:val="04A0"/>
      </w:tblPr>
      <w:tblGrid>
        <w:gridCol w:w="2051"/>
        <w:gridCol w:w="3470"/>
        <w:gridCol w:w="2618"/>
        <w:gridCol w:w="1642"/>
      </w:tblGrid>
      <w:tr w:rsidR="00B3201A" w:rsidRPr="00777032" w:rsidTr="0070384B">
        <w:tc>
          <w:tcPr>
            <w:tcW w:w="2376" w:type="dxa"/>
          </w:tcPr>
          <w:p w:rsidR="00B3201A" w:rsidRPr="00777032" w:rsidRDefault="00B3201A" w:rsidP="0070384B">
            <w:pPr>
              <w:pStyle w:val="a6"/>
              <w:tabs>
                <w:tab w:val="left" w:pos="360"/>
              </w:tabs>
              <w:spacing w:after="0" w:line="276" w:lineRule="auto"/>
              <w:ind w:left="0"/>
              <w:jc w:val="both"/>
              <w:rPr>
                <w:sz w:val="20"/>
                <w:szCs w:val="20"/>
              </w:rPr>
            </w:pPr>
            <w:r w:rsidRPr="00777032">
              <w:rPr>
                <w:sz w:val="20"/>
                <w:szCs w:val="20"/>
              </w:rPr>
              <w:t>ЗУН, составляющие компетенцию</w:t>
            </w:r>
          </w:p>
        </w:tc>
        <w:tc>
          <w:tcPr>
            <w:tcW w:w="2393" w:type="dxa"/>
          </w:tcPr>
          <w:p w:rsidR="00B3201A" w:rsidRPr="00777032" w:rsidRDefault="00B3201A" w:rsidP="0070384B">
            <w:pPr>
              <w:pStyle w:val="a6"/>
              <w:tabs>
                <w:tab w:val="left" w:pos="360"/>
              </w:tabs>
              <w:spacing w:after="0" w:line="276" w:lineRule="auto"/>
              <w:ind w:left="0"/>
              <w:jc w:val="both"/>
              <w:rPr>
                <w:sz w:val="20"/>
                <w:szCs w:val="20"/>
              </w:rPr>
            </w:pPr>
            <w:r w:rsidRPr="00777032">
              <w:rPr>
                <w:sz w:val="20"/>
                <w:szCs w:val="20"/>
              </w:rPr>
              <w:t>Показатели оценивания</w:t>
            </w:r>
          </w:p>
        </w:tc>
        <w:tc>
          <w:tcPr>
            <w:tcW w:w="2852" w:type="dxa"/>
          </w:tcPr>
          <w:p w:rsidR="00B3201A" w:rsidRPr="00777032" w:rsidRDefault="00B3201A" w:rsidP="0070384B">
            <w:pPr>
              <w:pStyle w:val="a6"/>
              <w:tabs>
                <w:tab w:val="left" w:pos="360"/>
              </w:tabs>
              <w:spacing w:after="0" w:line="276" w:lineRule="auto"/>
              <w:ind w:left="0"/>
              <w:jc w:val="both"/>
              <w:rPr>
                <w:sz w:val="20"/>
                <w:szCs w:val="20"/>
              </w:rPr>
            </w:pPr>
            <w:r w:rsidRPr="00777032">
              <w:rPr>
                <w:sz w:val="20"/>
                <w:szCs w:val="20"/>
              </w:rPr>
              <w:t>Критерии оценивания</w:t>
            </w:r>
          </w:p>
        </w:tc>
        <w:tc>
          <w:tcPr>
            <w:tcW w:w="2160" w:type="dxa"/>
          </w:tcPr>
          <w:p w:rsidR="00B3201A" w:rsidRPr="00777032" w:rsidRDefault="00B3201A" w:rsidP="0070384B">
            <w:pPr>
              <w:pStyle w:val="a6"/>
              <w:tabs>
                <w:tab w:val="left" w:pos="360"/>
              </w:tabs>
              <w:spacing w:after="0" w:line="276" w:lineRule="auto"/>
              <w:ind w:left="0"/>
              <w:jc w:val="both"/>
              <w:rPr>
                <w:sz w:val="20"/>
                <w:szCs w:val="20"/>
              </w:rPr>
            </w:pPr>
            <w:r w:rsidRPr="00777032">
              <w:rPr>
                <w:sz w:val="20"/>
                <w:szCs w:val="20"/>
              </w:rPr>
              <w:t>Средства оценивания</w:t>
            </w:r>
          </w:p>
        </w:tc>
      </w:tr>
      <w:tr w:rsidR="00B3201A" w:rsidRPr="00777032" w:rsidTr="0070384B">
        <w:tc>
          <w:tcPr>
            <w:tcW w:w="9781" w:type="dxa"/>
            <w:gridSpan w:val="4"/>
          </w:tcPr>
          <w:p w:rsidR="00B3201A" w:rsidRPr="00777032" w:rsidRDefault="00B3201A" w:rsidP="0070384B">
            <w:pPr>
              <w:pStyle w:val="a6"/>
              <w:tabs>
                <w:tab w:val="left" w:pos="360"/>
              </w:tabs>
              <w:spacing w:after="0" w:line="276" w:lineRule="auto"/>
              <w:ind w:left="0"/>
              <w:jc w:val="both"/>
              <w:rPr>
                <w:i/>
              </w:rPr>
            </w:pPr>
            <w:r w:rsidRPr="00777032">
              <w:rPr>
                <w:i/>
              </w:rPr>
              <w:t xml:space="preserve">ОК-3 способностью использовать основы экономических знаний в различных сферах деятельности </w:t>
            </w:r>
          </w:p>
        </w:tc>
      </w:tr>
      <w:tr w:rsidR="00B3201A" w:rsidRPr="00777032" w:rsidTr="0070384B">
        <w:tc>
          <w:tcPr>
            <w:tcW w:w="2376" w:type="dxa"/>
          </w:tcPr>
          <w:p w:rsidR="00B3201A" w:rsidRPr="00777032" w:rsidRDefault="00B3201A" w:rsidP="0070384B">
            <w:pPr>
              <w:pStyle w:val="a6"/>
              <w:tabs>
                <w:tab w:val="left" w:pos="360"/>
              </w:tabs>
              <w:spacing w:after="0" w:line="276" w:lineRule="auto"/>
              <w:ind w:left="0"/>
              <w:jc w:val="both"/>
            </w:pPr>
            <w:r w:rsidRPr="00777032">
              <w:t>Знать</w:t>
            </w:r>
          </w:p>
          <w:p w:rsidR="00B3201A" w:rsidRPr="00777032" w:rsidRDefault="00B3201A" w:rsidP="0070384B">
            <w:pPr>
              <w:pStyle w:val="a6"/>
              <w:tabs>
                <w:tab w:val="left" w:pos="360"/>
              </w:tabs>
              <w:spacing w:after="0" w:line="276" w:lineRule="auto"/>
              <w:ind w:left="0"/>
              <w:jc w:val="both"/>
            </w:pPr>
            <w:r w:rsidRPr="00777032">
              <w:t>Основы экономических знаний</w:t>
            </w:r>
          </w:p>
        </w:tc>
        <w:tc>
          <w:tcPr>
            <w:tcW w:w="2393" w:type="dxa"/>
            <w:vMerge w:val="restart"/>
          </w:tcPr>
          <w:p w:rsidR="00B3201A" w:rsidRPr="00777032" w:rsidRDefault="00B3201A" w:rsidP="0070384B">
            <w:pPr>
              <w:pStyle w:val="a6"/>
              <w:tabs>
                <w:tab w:val="left" w:pos="360"/>
              </w:tabs>
              <w:spacing w:after="0" w:line="276" w:lineRule="auto"/>
              <w:ind w:left="0"/>
              <w:jc w:val="both"/>
            </w:pPr>
            <w:r w:rsidRPr="00777032">
              <w:t xml:space="preserve">Умение выпускника применять знания, полученные в рамках курса «Менеджмент организации» для сбора, обработки и анализа данных по </w:t>
            </w:r>
            <w:r w:rsidRPr="00777032">
              <w:rPr>
                <w:shd w:val="clear" w:color="auto" w:fill="FFFFFF"/>
              </w:rPr>
              <w:t>организации и управлению предприятием, интерпретировать полученные результаты и подготовить отчет с отражением в нем анализа показателей эффективности оценки деятельности предприятия (организации)</w:t>
            </w:r>
          </w:p>
        </w:tc>
        <w:tc>
          <w:tcPr>
            <w:tcW w:w="2852" w:type="dxa"/>
            <w:vMerge w:val="restart"/>
          </w:tcPr>
          <w:p w:rsidR="00B3201A" w:rsidRPr="00777032" w:rsidRDefault="00B3201A" w:rsidP="0070384B">
            <w:pPr>
              <w:pStyle w:val="a6"/>
              <w:tabs>
                <w:tab w:val="left" w:pos="360"/>
              </w:tabs>
              <w:spacing w:after="0" w:line="276" w:lineRule="auto"/>
              <w:ind w:left="0"/>
              <w:jc w:val="both"/>
            </w:pPr>
            <w:r w:rsidRPr="00777032">
              <w:t xml:space="preserve">полнота и содержательность ответа на поставленные вопросы; примеры из практики </w:t>
            </w:r>
            <w:proofErr w:type="spellStart"/>
            <w:r w:rsidRPr="00777032">
              <w:t>менеджмента</w:t>
            </w:r>
            <w:proofErr w:type="gramStart"/>
            <w:r w:rsidRPr="00777032">
              <w:t>;</w:t>
            </w:r>
            <w:r w:rsidRPr="00777032">
              <w:rPr>
                <w:sz w:val="28"/>
                <w:szCs w:val="28"/>
              </w:rPr>
              <w:t>у</w:t>
            </w:r>
            <w:proofErr w:type="gramEnd"/>
            <w:r w:rsidRPr="00777032">
              <w:t>мение</w:t>
            </w:r>
            <w:proofErr w:type="spellEnd"/>
            <w:r w:rsidRPr="00777032">
              <w:t xml:space="preserve"> пользоваться дополнительной литературой при подготовке к занятиям; соответствие представленной в ответах информации материалам лекции и учебной литературы, сведениям из информационных ресурсов Интернет.</w:t>
            </w:r>
          </w:p>
        </w:tc>
        <w:tc>
          <w:tcPr>
            <w:tcW w:w="2160" w:type="dxa"/>
            <w:vMerge w:val="restart"/>
          </w:tcPr>
          <w:p w:rsidR="00B3201A" w:rsidRPr="00777032" w:rsidRDefault="00B3201A" w:rsidP="0070384B">
            <w:pPr>
              <w:pStyle w:val="a6"/>
              <w:tabs>
                <w:tab w:val="left" w:pos="360"/>
              </w:tabs>
              <w:spacing w:after="0" w:line="276" w:lineRule="auto"/>
              <w:ind w:left="0"/>
              <w:jc w:val="both"/>
            </w:pPr>
            <w:r w:rsidRPr="00777032">
              <w:t>ДИ, КЗ, Д</w:t>
            </w:r>
          </w:p>
        </w:tc>
      </w:tr>
      <w:tr w:rsidR="00B3201A" w:rsidRPr="00777032" w:rsidTr="0070384B">
        <w:tc>
          <w:tcPr>
            <w:tcW w:w="2376" w:type="dxa"/>
          </w:tcPr>
          <w:p w:rsidR="00B3201A" w:rsidRPr="00777032" w:rsidRDefault="00B3201A" w:rsidP="0070384B">
            <w:pPr>
              <w:pStyle w:val="a6"/>
              <w:tabs>
                <w:tab w:val="left" w:pos="360"/>
              </w:tabs>
              <w:spacing w:after="0" w:line="276" w:lineRule="auto"/>
              <w:ind w:left="0"/>
              <w:jc w:val="both"/>
            </w:pPr>
            <w:r w:rsidRPr="00777032">
              <w:t>Уметь</w:t>
            </w:r>
          </w:p>
          <w:p w:rsidR="00B3201A" w:rsidRPr="00777032" w:rsidRDefault="00B3201A" w:rsidP="0070384B">
            <w:pPr>
              <w:pStyle w:val="a6"/>
              <w:tabs>
                <w:tab w:val="left" w:pos="360"/>
              </w:tabs>
              <w:spacing w:after="0" w:line="276" w:lineRule="auto"/>
              <w:ind w:left="0"/>
              <w:jc w:val="both"/>
            </w:pPr>
            <w:r w:rsidRPr="00777032">
              <w:t xml:space="preserve">Использовать основы знаний </w:t>
            </w:r>
          </w:p>
        </w:tc>
        <w:tc>
          <w:tcPr>
            <w:tcW w:w="2393" w:type="dxa"/>
            <w:vMerge/>
          </w:tcPr>
          <w:p w:rsidR="00B3201A" w:rsidRPr="00777032" w:rsidRDefault="00B3201A" w:rsidP="0070384B">
            <w:pPr>
              <w:pStyle w:val="a6"/>
              <w:tabs>
                <w:tab w:val="left" w:pos="360"/>
              </w:tabs>
              <w:spacing w:after="0" w:line="276" w:lineRule="auto"/>
              <w:ind w:left="0"/>
              <w:jc w:val="both"/>
            </w:pPr>
          </w:p>
        </w:tc>
        <w:tc>
          <w:tcPr>
            <w:tcW w:w="2852" w:type="dxa"/>
            <w:vMerge/>
          </w:tcPr>
          <w:p w:rsidR="00B3201A" w:rsidRPr="00777032" w:rsidRDefault="00B3201A" w:rsidP="0070384B">
            <w:pPr>
              <w:pStyle w:val="a6"/>
              <w:tabs>
                <w:tab w:val="left" w:pos="360"/>
              </w:tabs>
              <w:spacing w:after="0" w:line="276" w:lineRule="auto"/>
              <w:ind w:left="0"/>
              <w:jc w:val="both"/>
            </w:pPr>
          </w:p>
        </w:tc>
        <w:tc>
          <w:tcPr>
            <w:tcW w:w="2160" w:type="dxa"/>
            <w:vMerge/>
          </w:tcPr>
          <w:p w:rsidR="00B3201A" w:rsidRPr="00777032" w:rsidRDefault="00B3201A" w:rsidP="0070384B">
            <w:pPr>
              <w:pStyle w:val="a6"/>
              <w:tabs>
                <w:tab w:val="left" w:pos="360"/>
              </w:tabs>
              <w:spacing w:after="0" w:line="276" w:lineRule="auto"/>
              <w:ind w:left="0"/>
              <w:jc w:val="both"/>
            </w:pPr>
          </w:p>
        </w:tc>
      </w:tr>
      <w:tr w:rsidR="00B3201A" w:rsidRPr="00777032" w:rsidTr="0070384B">
        <w:tc>
          <w:tcPr>
            <w:tcW w:w="2376" w:type="dxa"/>
          </w:tcPr>
          <w:p w:rsidR="00B3201A" w:rsidRPr="00777032" w:rsidRDefault="00B3201A" w:rsidP="0070384B">
            <w:pPr>
              <w:pStyle w:val="a6"/>
              <w:tabs>
                <w:tab w:val="left" w:pos="360"/>
              </w:tabs>
              <w:spacing w:after="0" w:line="276" w:lineRule="auto"/>
              <w:ind w:left="0"/>
              <w:jc w:val="both"/>
            </w:pPr>
            <w:r w:rsidRPr="00777032">
              <w:t>Владеть</w:t>
            </w:r>
          </w:p>
          <w:p w:rsidR="00B3201A" w:rsidRPr="00777032" w:rsidRDefault="00B3201A" w:rsidP="0070384B">
            <w:pPr>
              <w:pStyle w:val="a6"/>
              <w:tabs>
                <w:tab w:val="left" w:pos="360"/>
              </w:tabs>
              <w:spacing w:after="0" w:line="276" w:lineRule="auto"/>
              <w:ind w:left="0"/>
              <w:jc w:val="both"/>
            </w:pPr>
            <w:r w:rsidRPr="00777032">
              <w:t>Способностью использовать знания</w:t>
            </w:r>
          </w:p>
        </w:tc>
        <w:tc>
          <w:tcPr>
            <w:tcW w:w="2393" w:type="dxa"/>
            <w:vMerge/>
          </w:tcPr>
          <w:p w:rsidR="00B3201A" w:rsidRPr="00777032" w:rsidRDefault="00B3201A" w:rsidP="0070384B">
            <w:pPr>
              <w:pStyle w:val="a6"/>
              <w:tabs>
                <w:tab w:val="left" w:pos="360"/>
              </w:tabs>
              <w:spacing w:after="0" w:line="276" w:lineRule="auto"/>
              <w:ind w:left="0"/>
              <w:jc w:val="both"/>
            </w:pPr>
          </w:p>
        </w:tc>
        <w:tc>
          <w:tcPr>
            <w:tcW w:w="2852" w:type="dxa"/>
            <w:vMerge/>
          </w:tcPr>
          <w:p w:rsidR="00B3201A" w:rsidRPr="00777032" w:rsidRDefault="00B3201A" w:rsidP="0070384B">
            <w:pPr>
              <w:pStyle w:val="a6"/>
              <w:tabs>
                <w:tab w:val="left" w:pos="360"/>
              </w:tabs>
              <w:spacing w:after="0" w:line="276" w:lineRule="auto"/>
              <w:ind w:left="0"/>
              <w:jc w:val="both"/>
            </w:pPr>
          </w:p>
        </w:tc>
        <w:tc>
          <w:tcPr>
            <w:tcW w:w="2160" w:type="dxa"/>
            <w:vMerge/>
          </w:tcPr>
          <w:p w:rsidR="00B3201A" w:rsidRPr="00777032" w:rsidRDefault="00B3201A" w:rsidP="0070384B">
            <w:pPr>
              <w:pStyle w:val="a6"/>
              <w:tabs>
                <w:tab w:val="left" w:pos="360"/>
              </w:tabs>
              <w:spacing w:after="0" w:line="276" w:lineRule="auto"/>
              <w:ind w:left="0"/>
              <w:jc w:val="both"/>
            </w:pPr>
          </w:p>
        </w:tc>
      </w:tr>
      <w:tr w:rsidR="00B3201A" w:rsidRPr="00777032" w:rsidTr="0070384B">
        <w:tc>
          <w:tcPr>
            <w:tcW w:w="9781" w:type="dxa"/>
            <w:gridSpan w:val="4"/>
          </w:tcPr>
          <w:p w:rsidR="00B3201A" w:rsidRPr="00777032" w:rsidRDefault="00B3201A" w:rsidP="0070384B">
            <w:pPr>
              <w:pStyle w:val="a6"/>
              <w:tabs>
                <w:tab w:val="left" w:pos="360"/>
              </w:tabs>
              <w:spacing w:after="0" w:line="276" w:lineRule="auto"/>
              <w:ind w:left="0"/>
              <w:jc w:val="both"/>
              <w:rPr>
                <w:i/>
              </w:rPr>
            </w:pPr>
            <w:r w:rsidRPr="00777032">
              <w:rPr>
                <w:i/>
              </w:rPr>
              <w:t>ПК-1  способностью проводить обследование организаций, выявлять информационные потребности пользователей, формировать требования к информационной системе</w:t>
            </w:r>
          </w:p>
        </w:tc>
      </w:tr>
      <w:tr w:rsidR="00B3201A" w:rsidRPr="00777032" w:rsidTr="0070384B">
        <w:tc>
          <w:tcPr>
            <w:tcW w:w="2376" w:type="dxa"/>
          </w:tcPr>
          <w:p w:rsidR="00B3201A" w:rsidRPr="00777032" w:rsidRDefault="00B3201A" w:rsidP="0070384B">
            <w:pPr>
              <w:pStyle w:val="a6"/>
              <w:tabs>
                <w:tab w:val="left" w:pos="360"/>
              </w:tabs>
              <w:spacing w:after="0" w:line="276" w:lineRule="auto"/>
              <w:ind w:left="0"/>
              <w:jc w:val="both"/>
            </w:pPr>
            <w:proofErr w:type="gramStart"/>
            <w:r w:rsidRPr="00777032">
              <w:t>Знать</w:t>
            </w:r>
            <w:proofErr w:type="gramEnd"/>
            <w:r w:rsidRPr="00777032">
              <w:t xml:space="preserve"> как проводится обследование организации</w:t>
            </w:r>
          </w:p>
        </w:tc>
        <w:tc>
          <w:tcPr>
            <w:tcW w:w="2393" w:type="dxa"/>
            <w:vMerge w:val="restart"/>
          </w:tcPr>
          <w:p w:rsidR="00B3201A" w:rsidRPr="00777032" w:rsidRDefault="00B3201A" w:rsidP="0070384B">
            <w:pPr>
              <w:pStyle w:val="a6"/>
              <w:tabs>
                <w:tab w:val="left" w:pos="360"/>
              </w:tabs>
              <w:spacing w:after="0" w:line="276" w:lineRule="auto"/>
              <w:ind w:left="0" w:right="-125"/>
              <w:jc w:val="both"/>
            </w:pPr>
            <w:r w:rsidRPr="00777032">
              <w:t xml:space="preserve">Умение выпускника выбирать из нескольких альтернативных вариантов решения организационно-управленческой задачи </w:t>
            </w:r>
            <w:proofErr w:type="gramStart"/>
            <w:r w:rsidRPr="00777032">
              <w:t>наилучший</w:t>
            </w:r>
            <w:proofErr w:type="gramEnd"/>
            <w:r w:rsidRPr="00777032">
              <w:t xml:space="preserve">, способность обосновать предложения по их </w:t>
            </w:r>
            <w:r w:rsidRPr="00777032">
              <w:lastRenderedPageBreak/>
              <w:t xml:space="preserve">совершенствованию с использованием </w:t>
            </w:r>
            <w:r w:rsidRPr="00777032">
              <w:rPr>
                <w:rFonts w:eastAsiaTheme="minorHAnsi"/>
                <w:sz w:val="21"/>
                <w:szCs w:val="21"/>
                <w:lang w:eastAsia="en-US"/>
              </w:rPr>
              <w:t>методов управления в организации</w:t>
            </w:r>
          </w:p>
        </w:tc>
        <w:tc>
          <w:tcPr>
            <w:tcW w:w="2852" w:type="dxa"/>
            <w:vMerge w:val="restart"/>
          </w:tcPr>
          <w:p w:rsidR="00B3201A" w:rsidRPr="00777032" w:rsidRDefault="00B3201A" w:rsidP="0070384B">
            <w:pPr>
              <w:pStyle w:val="a6"/>
              <w:tabs>
                <w:tab w:val="left" w:pos="360"/>
              </w:tabs>
              <w:spacing w:after="0"/>
              <w:ind w:left="0"/>
              <w:jc w:val="both"/>
            </w:pPr>
            <w:r w:rsidRPr="00777032">
              <w:lastRenderedPageBreak/>
              <w:t xml:space="preserve">содержательность ответа на поставленные </w:t>
            </w:r>
            <w:proofErr w:type="spellStart"/>
            <w:r w:rsidRPr="00777032">
              <w:t>вопросы</w:t>
            </w:r>
            <w:proofErr w:type="gramStart"/>
            <w:r w:rsidRPr="00777032">
              <w:t>;п</w:t>
            </w:r>
            <w:proofErr w:type="gramEnd"/>
            <w:r w:rsidRPr="00777032">
              <w:t>римеры</w:t>
            </w:r>
            <w:proofErr w:type="spellEnd"/>
            <w:r w:rsidRPr="00777032">
              <w:t xml:space="preserve"> из практики </w:t>
            </w:r>
            <w:proofErr w:type="spellStart"/>
            <w:r w:rsidRPr="00777032">
              <w:t>менеджмента;</w:t>
            </w:r>
            <w:r w:rsidRPr="00777032">
              <w:rPr>
                <w:sz w:val="28"/>
                <w:szCs w:val="28"/>
              </w:rPr>
              <w:t>у</w:t>
            </w:r>
            <w:r w:rsidRPr="00777032">
              <w:t>мение</w:t>
            </w:r>
            <w:proofErr w:type="spellEnd"/>
            <w:r w:rsidRPr="00777032">
              <w:t xml:space="preserve"> пользоваться </w:t>
            </w:r>
            <w:r w:rsidRPr="00777032">
              <w:lastRenderedPageBreak/>
              <w:t>дополнительной литературой при подготовке к занятиям; соответствие представленной в ответах информации материалам лекции и учебной литературы, сведениям из информационных ресурсов Интернет.</w:t>
            </w:r>
          </w:p>
        </w:tc>
        <w:tc>
          <w:tcPr>
            <w:tcW w:w="2160" w:type="dxa"/>
            <w:vMerge w:val="restart"/>
          </w:tcPr>
          <w:p w:rsidR="00B3201A" w:rsidRPr="00777032" w:rsidRDefault="00B3201A" w:rsidP="0070384B">
            <w:pPr>
              <w:pStyle w:val="a6"/>
              <w:tabs>
                <w:tab w:val="left" w:pos="360"/>
              </w:tabs>
              <w:spacing w:after="0" w:line="276" w:lineRule="auto"/>
              <w:ind w:left="0"/>
              <w:jc w:val="both"/>
            </w:pPr>
            <w:r w:rsidRPr="00777032">
              <w:lastRenderedPageBreak/>
              <w:t>ДИ, КЗ, Д</w:t>
            </w:r>
          </w:p>
        </w:tc>
      </w:tr>
      <w:tr w:rsidR="00B3201A" w:rsidRPr="00777032" w:rsidTr="0070384B">
        <w:tc>
          <w:tcPr>
            <w:tcW w:w="2376" w:type="dxa"/>
          </w:tcPr>
          <w:p w:rsidR="00B3201A" w:rsidRPr="00777032" w:rsidRDefault="00B3201A" w:rsidP="0070384B">
            <w:pPr>
              <w:autoSpaceDE w:val="0"/>
              <w:autoSpaceDN w:val="0"/>
              <w:adjustRightInd w:val="0"/>
              <w:jc w:val="both"/>
              <w:rPr>
                <w:rFonts w:ascii="Times New Roman" w:hAnsi="Times New Roman" w:cs="Times New Roman"/>
                <w:sz w:val="21"/>
                <w:szCs w:val="21"/>
              </w:rPr>
            </w:pPr>
            <w:r w:rsidRPr="00777032">
              <w:rPr>
                <w:rFonts w:ascii="Times New Roman" w:hAnsi="Times New Roman" w:cs="Times New Roman"/>
              </w:rPr>
              <w:t xml:space="preserve">Уметь выявлять потребности пользователей и </w:t>
            </w:r>
            <w:r w:rsidRPr="00777032">
              <w:rPr>
                <w:rFonts w:ascii="Times New Roman" w:hAnsi="Times New Roman" w:cs="Times New Roman"/>
              </w:rPr>
              <w:lastRenderedPageBreak/>
              <w:t>проводить обследование организации</w:t>
            </w:r>
          </w:p>
        </w:tc>
        <w:tc>
          <w:tcPr>
            <w:tcW w:w="2393" w:type="dxa"/>
            <w:vMerge/>
          </w:tcPr>
          <w:p w:rsidR="00B3201A" w:rsidRPr="00777032" w:rsidRDefault="00B3201A" w:rsidP="0070384B">
            <w:pPr>
              <w:pStyle w:val="a6"/>
              <w:tabs>
                <w:tab w:val="left" w:pos="360"/>
              </w:tabs>
              <w:spacing w:after="0" w:line="276" w:lineRule="auto"/>
              <w:ind w:left="0"/>
              <w:jc w:val="both"/>
            </w:pPr>
          </w:p>
        </w:tc>
        <w:tc>
          <w:tcPr>
            <w:tcW w:w="2852" w:type="dxa"/>
            <w:vMerge/>
          </w:tcPr>
          <w:p w:rsidR="00B3201A" w:rsidRPr="00777032" w:rsidRDefault="00B3201A" w:rsidP="0070384B">
            <w:pPr>
              <w:pStyle w:val="a6"/>
              <w:tabs>
                <w:tab w:val="left" w:pos="360"/>
              </w:tabs>
              <w:spacing w:after="0" w:line="276" w:lineRule="auto"/>
              <w:ind w:left="0"/>
              <w:jc w:val="both"/>
            </w:pPr>
          </w:p>
        </w:tc>
        <w:tc>
          <w:tcPr>
            <w:tcW w:w="2160" w:type="dxa"/>
            <w:vMerge/>
          </w:tcPr>
          <w:p w:rsidR="00B3201A" w:rsidRPr="00777032" w:rsidRDefault="00B3201A" w:rsidP="0070384B">
            <w:pPr>
              <w:pStyle w:val="a6"/>
              <w:tabs>
                <w:tab w:val="left" w:pos="360"/>
              </w:tabs>
              <w:spacing w:after="0" w:line="276" w:lineRule="auto"/>
              <w:ind w:left="0"/>
              <w:jc w:val="both"/>
            </w:pPr>
          </w:p>
        </w:tc>
      </w:tr>
      <w:tr w:rsidR="00B3201A" w:rsidRPr="00777032" w:rsidTr="0070384B">
        <w:tc>
          <w:tcPr>
            <w:tcW w:w="2376" w:type="dxa"/>
          </w:tcPr>
          <w:p w:rsidR="00B3201A" w:rsidRPr="00777032" w:rsidRDefault="00B3201A" w:rsidP="0070384B">
            <w:pPr>
              <w:pStyle w:val="a6"/>
              <w:tabs>
                <w:tab w:val="left" w:pos="360"/>
              </w:tabs>
              <w:spacing w:after="0" w:line="276" w:lineRule="auto"/>
              <w:ind w:left="0" w:right="-108"/>
              <w:jc w:val="both"/>
            </w:pPr>
            <w:r w:rsidRPr="00777032">
              <w:lastRenderedPageBreak/>
              <w:t xml:space="preserve">Владеть навыками анализа организации, правильно формировать требования к системе, изучать и выявлять потребности потребителя </w:t>
            </w:r>
          </w:p>
        </w:tc>
        <w:tc>
          <w:tcPr>
            <w:tcW w:w="2393" w:type="dxa"/>
            <w:vMerge/>
          </w:tcPr>
          <w:p w:rsidR="00B3201A" w:rsidRPr="00777032" w:rsidRDefault="00B3201A" w:rsidP="0070384B">
            <w:pPr>
              <w:pStyle w:val="a6"/>
              <w:tabs>
                <w:tab w:val="left" w:pos="360"/>
              </w:tabs>
              <w:spacing w:after="0" w:line="276" w:lineRule="auto"/>
              <w:ind w:left="0"/>
              <w:jc w:val="both"/>
            </w:pPr>
          </w:p>
        </w:tc>
        <w:tc>
          <w:tcPr>
            <w:tcW w:w="2852" w:type="dxa"/>
            <w:vMerge/>
          </w:tcPr>
          <w:p w:rsidR="00B3201A" w:rsidRPr="00777032" w:rsidRDefault="00B3201A" w:rsidP="0070384B">
            <w:pPr>
              <w:pStyle w:val="a6"/>
              <w:tabs>
                <w:tab w:val="left" w:pos="360"/>
              </w:tabs>
              <w:spacing w:after="0" w:line="276" w:lineRule="auto"/>
              <w:ind w:left="0"/>
              <w:jc w:val="both"/>
            </w:pPr>
          </w:p>
        </w:tc>
        <w:tc>
          <w:tcPr>
            <w:tcW w:w="2160" w:type="dxa"/>
            <w:vMerge/>
          </w:tcPr>
          <w:p w:rsidR="00B3201A" w:rsidRPr="00777032" w:rsidRDefault="00B3201A" w:rsidP="0070384B">
            <w:pPr>
              <w:pStyle w:val="a6"/>
              <w:tabs>
                <w:tab w:val="left" w:pos="360"/>
              </w:tabs>
              <w:spacing w:after="0" w:line="276" w:lineRule="auto"/>
              <w:ind w:left="0"/>
              <w:jc w:val="both"/>
            </w:pPr>
          </w:p>
        </w:tc>
      </w:tr>
    </w:tbl>
    <w:p w:rsidR="00B3201A" w:rsidRPr="00777032" w:rsidRDefault="00B3201A" w:rsidP="00B3201A">
      <w:pPr>
        <w:ind w:firstLine="708"/>
        <w:rPr>
          <w:rFonts w:ascii="Times New Roman" w:hAnsi="Times New Roman" w:cs="Times New Roman"/>
          <w:i/>
          <w:iCs/>
          <w:lang w:val="ru-RU"/>
        </w:rPr>
      </w:pPr>
    </w:p>
    <w:p w:rsidR="00B3201A" w:rsidRPr="00777032" w:rsidRDefault="00B3201A" w:rsidP="00B3201A">
      <w:pPr>
        <w:ind w:firstLine="708"/>
        <w:rPr>
          <w:rFonts w:ascii="Times New Roman" w:hAnsi="Times New Roman" w:cs="Times New Roman"/>
          <w:sz w:val="28"/>
          <w:szCs w:val="28"/>
          <w:lang w:val="ru-RU"/>
        </w:rPr>
      </w:pPr>
      <w:r w:rsidRPr="00777032">
        <w:rPr>
          <w:rFonts w:ascii="Times New Roman" w:hAnsi="Times New Roman" w:cs="Times New Roman"/>
          <w:sz w:val="28"/>
          <w:szCs w:val="28"/>
          <w:lang w:val="ru-RU"/>
        </w:rPr>
        <w:t>2.2. Шкалы оценивания:</w:t>
      </w:r>
    </w:p>
    <w:p w:rsidR="00B3201A" w:rsidRPr="00777032" w:rsidRDefault="00B3201A" w:rsidP="00B3201A">
      <w:pPr>
        <w:ind w:firstLine="708"/>
        <w:jc w:val="both"/>
        <w:rPr>
          <w:rFonts w:ascii="Times New Roman" w:hAnsi="Times New Roman" w:cs="Times New Roman"/>
          <w:sz w:val="28"/>
          <w:szCs w:val="28"/>
          <w:lang w:val="ru-RU"/>
        </w:rPr>
      </w:pPr>
      <w:r w:rsidRPr="00777032">
        <w:rPr>
          <w:rFonts w:ascii="Times New Roman" w:hAnsi="Times New Roman" w:cs="Times New Roman"/>
          <w:sz w:val="28"/>
          <w:szCs w:val="28"/>
          <w:lang w:val="ru-RU"/>
        </w:rPr>
        <w:t xml:space="preserve">Текущий контроль успеваемости и промежуточная аттестация осуществляется в рамках накопительной </w:t>
      </w:r>
      <w:proofErr w:type="spellStart"/>
      <w:r w:rsidRPr="00777032">
        <w:rPr>
          <w:rFonts w:ascii="Times New Roman" w:hAnsi="Times New Roman" w:cs="Times New Roman"/>
          <w:sz w:val="28"/>
          <w:szCs w:val="28"/>
          <w:lang w:val="ru-RU"/>
        </w:rPr>
        <w:t>балльно-рейтинговой</w:t>
      </w:r>
      <w:proofErr w:type="spellEnd"/>
      <w:r w:rsidRPr="00777032">
        <w:rPr>
          <w:rFonts w:ascii="Times New Roman" w:hAnsi="Times New Roman" w:cs="Times New Roman"/>
          <w:sz w:val="28"/>
          <w:szCs w:val="28"/>
          <w:lang w:val="ru-RU"/>
        </w:rPr>
        <w:t xml:space="preserve"> системы в 100-балльной шкале: </w:t>
      </w:r>
    </w:p>
    <w:p w:rsidR="00B3201A" w:rsidRPr="00777032" w:rsidRDefault="00B3201A" w:rsidP="00B3201A">
      <w:pPr>
        <w:widowControl w:val="0"/>
        <w:ind w:firstLine="709"/>
        <w:jc w:val="both"/>
        <w:rPr>
          <w:rFonts w:ascii="Times New Roman" w:hAnsi="Times New Roman" w:cs="Times New Roman"/>
          <w:sz w:val="28"/>
          <w:szCs w:val="28"/>
          <w:lang w:val="ru-RU"/>
        </w:rPr>
      </w:pPr>
      <w:proofErr w:type="gramStart"/>
      <w:r w:rsidRPr="00777032">
        <w:rPr>
          <w:rFonts w:ascii="Times New Roman" w:hAnsi="Times New Roman" w:cs="Times New Roman"/>
          <w:sz w:val="28"/>
          <w:szCs w:val="28"/>
          <w:lang w:val="ru-RU"/>
        </w:rPr>
        <w:t xml:space="preserve">50-100 баллов (зачет) </w:t>
      </w:r>
      <w:r w:rsidRPr="00777032">
        <w:rPr>
          <w:rFonts w:ascii="Times New Roman" w:hAnsi="Times New Roman" w:cs="Times New Roman"/>
          <w:iCs/>
          <w:spacing w:val="-1"/>
          <w:sz w:val="28"/>
          <w:szCs w:val="28"/>
          <w:lang w:val="ru-RU"/>
        </w:rPr>
        <w:t xml:space="preserve">изложенный материал фактически верен, </w:t>
      </w:r>
      <w:r w:rsidRPr="00777032">
        <w:rPr>
          <w:rFonts w:ascii="Times New Roman" w:hAnsi="Times New Roman" w:cs="Times New Roman"/>
          <w:spacing w:val="-1"/>
          <w:sz w:val="28"/>
          <w:szCs w:val="28"/>
          <w:lang w:val="ru-RU"/>
        </w:rPr>
        <w:t xml:space="preserve">наличие глубоких исчерпывающих знаний в объеме пройденной </w:t>
      </w:r>
      <w:r w:rsidRPr="00777032">
        <w:rPr>
          <w:rFonts w:ascii="Times New Roman" w:hAnsi="Times New Roman" w:cs="Times New Roman"/>
          <w:sz w:val="28"/>
          <w:szCs w:val="28"/>
          <w:lang w:val="ru-RU"/>
        </w:rPr>
        <w:t>программы дисциплины в соответствии с поставленными программой курса целями и задачами обучения; правильные, уверенные действия по применению получен</w:t>
      </w:r>
      <w:r w:rsidRPr="00777032">
        <w:rPr>
          <w:rFonts w:ascii="Times New Roman" w:hAnsi="Times New Roman" w:cs="Times New Roman"/>
          <w:spacing w:val="-1"/>
          <w:sz w:val="28"/>
          <w:szCs w:val="28"/>
          <w:lang w:val="ru-RU"/>
        </w:rPr>
        <w:t xml:space="preserve">ных знаний на практике, грамотное и логически стройное изложение материала </w:t>
      </w:r>
      <w:r w:rsidRPr="00777032">
        <w:rPr>
          <w:rFonts w:ascii="Times New Roman" w:hAnsi="Times New Roman" w:cs="Times New Roman"/>
          <w:sz w:val="28"/>
          <w:szCs w:val="28"/>
          <w:lang w:val="ru-RU"/>
        </w:rPr>
        <w:t>при ответе, усвоение основной и знакомство с дополнительной литературой;</w:t>
      </w:r>
      <w:proofErr w:type="gramEnd"/>
    </w:p>
    <w:p w:rsidR="00B3201A" w:rsidRPr="00777032" w:rsidRDefault="00B3201A" w:rsidP="00B3201A">
      <w:pPr>
        <w:pStyle w:val="14"/>
        <w:widowControl w:val="0"/>
        <w:tabs>
          <w:tab w:val="clear" w:pos="720"/>
          <w:tab w:val="clear" w:pos="1440"/>
        </w:tabs>
        <w:ind w:left="0" w:firstLine="708"/>
        <w:jc w:val="both"/>
        <w:rPr>
          <w:color w:val="auto"/>
          <w:szCs w:val="28"/>
        </w:rPr>
      </w:pPr>
      <w:r w:rsidRPr="00777032">
        <w:rPr>
          <w:color w:val="auto"/>
          <w:szCs w:val="28"/>
        </w:rPr>
        <w:t>0-49 баллов (незачет</w:t>
      </w:r>
      <w:proofErr w:type="gramStart"/>
      <w:r w:rsidRPr="00777032">
        <w:rPr>
          <w:color w:val="auto"/>
          <w:szCs w:val="28"/>
        </w:rPr>
        <w:t>)</w:t>
      </w:r>
      <w:r w:rsidRPr="00777032">
        <w:rPr>
          <w:iCs/>
          <w:color w:val="auto"/>
          <w:szCs w:val="28"/>
        </w:rPr>
        <w:t>о</w:t>
      </w:r>
      <w:proofErr w:type="gramEnd"/>
      <w:r w:rsidRPr="00777032">
        <w:rPr>
          <w:iCs/>
          <w:color w:val="auto"/>
          <w:szCs w:val="28"/>
        </w:rPr>
        <w:t xml:space="preserve">тветы не связаны с вопросами, </w:t>
      </w:r>
      <w:r w:rsidRPr="00777032">
        <w:rPr>
          <w:color w:val="auto"/>
          <w:szCs w:val="28"/>
        </w:rPr>
        <w:t>наличие грубых ошибок в ответе, непонимание сущности излагаемого вопроса, неумение применять знания на практике, неуверенность и неточность ответов на дополнительные и наводящие вопросы.</w:t>
      </w:r>
    </w:p>
    <w:p w:rsidR="00B3201A" w:rsidRPr="00777032" w:rsidRDefault="00B3201A" w:rsidP="00B3201A">
      <w:pPr>
        <w:ind w:firstLine="708"/>
        <w:jc w:val="both"/>
        <w:rPr>
          <w:rFonts w:ascii="Times New Roman" w:hAnsi="Times New Roman" w:cs="Times New Roman"/>
          <w:sz w:val="28"/>
          <w:szCs w:val="28"/>
          <w:lang w:val="ru-RU"/>
        </w:rPr>
      </w:pPr>
    </w:p>
    <w:p w:rsidR="00B3201A" w:rsidRPr="00777032" w:rsidRDefault="00B3201A" w:rsidP="00B3201A">
      <w:pPr>
        <w:pStyle w:val="1"/>
        <w:jc w:val="both"/>
        <w:rPr>
          <w:rFonts w:ascii="Times New Roman" w:hAnsi="Times New Roman" w:cs="Times New Roman"/>
          <w:color w:val="auto"/>
        </w:rPr>
      </w:pPr>
      <w:bookmarkStart w:id="3" w:name="_Toc420739503"/>
      <w:r w:rsidRPr="00777032">
        <w:rPr>
          <w:rFonts w:ascii="Times New Roman" w:hAnsi="Times New Roman" w:cs="Times New Roman"/>
          <w:color w:val="auto"/>
        </w:rPr>
        <w:t>3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bookmarkEnd w:id="3"/>
    </w:p>
    <w:p w:rsidR="00B3201A" w:rsidRPr="00777032" w:rsidRDefault="00B3201A" w:rsidP="00B3201A">
      <w:pPr>
        <w:rPr>
          <w:rFonts w:ascii="Times New Roman" w:hAnsi="Times New Roman" w:cs="Times New Roman"/>
          <w:lang w:val="ru-RU"/>
        </w:rPr>
      </w:pPr>
    </w:p>
    <w:p w:rsidR="00B3201A" w:rsidRPr="00777032" w:rsidRDefault="00B3201A" w:rsidP="00B3201A">
      <w:pPr>
        <w:rPr>
          <w:rFonts w:ascii="Times New Roman" w:hAnsi="Times New Roman" w:cs="Times New Roman"/>
          <w:lang w:val="ru-RU"/>
        </w:rPr>
      </w:pPr>
    </w:p>
    <w:p w:rsidR="00B3201A" w:rsidRPr="00777032" w:rsidRDefault="00B3201A" w:rsidP="00B3201A">
      <w:pPr>
        <w:shd w:val="clear" w:color="auto" w:fill="FFFFFF"/>
        <w:jc w:val="center"/>
        <w:rPr>
          <w:rFonts w:ascii="Times New Roman" w:hAnsi="Times New Roman" w:cs="Times New Roman"/>
          <w:sz w:val="28"/>
          <w:szCs w:val="28"/>
          <w:lang w:val="ru-RU"/>
        </w:rPr>
      </w:pPr>
      <w:r w:rsidRPr="00777032">
        <w:rPr>
          <w:rFonts w:ascii="Times New Roman" w:hAnsi="Times New Roman" w:cs="Times New Roman"/>
          <w:sz w:val="28"/>
          <w:szCs w:val="28"/>
          <w:lang w:val="ru-RU"/>
        </w:rPr>
        <w:t>Министерство образования и науки Российской Федерации</w:t>
      </w:r>
    </w:p>
    <w:p w:rsidR="00B3201A" w:rsidRPr="00777032" w:rsidRDefault="00B3201A" w:rsidP="00B3201A">
      <w:pPr>
        <w:shd w:val="clear" w:color="auto" w:fill="FFFFFF"/>
        <w:ind w:firstLine="709"/>
        <w:jc w:val="center"/>
        <w:rPr>
          <w:rFonts w:ascii="Times New Roman" w:hAnsi="Times New Roman" w:cs="Times New Roman"/>
          <w:sz w:val="28"/>
          <w:szCs w:val="28"/>
          <w:lang w:val="ru-RU"/>
        </w:rPr>
      </w:pPr>
      <w:r w:rsidRPr="00777032">
        <w:rPr>
          <w:rFonts w:ascii="Times New Roman" w:hAnsi="Times New Roman" w:cs="Times New Roman"/>
          <w:sz w:val="28"/>
          <w:szCs w:val="28"/>
          <w:lang w:val="ru-RU"/>
        </w:rPr>
        <w:t>Федеральное государственное бюджетное образовательное учреждение высшего образования</w:t>
      </w:r>
    </w:p>
    <w:p w:rsidR="00B3201A" w:rsidRPr="00777032" w:rsidRDefault="00B3201A" w:rsidP="00B3201A">
      <w:pPr>
        <w:shd w:val="clear" w:color="auto" w:fill="FFFFFF"/>
        <w:jc w:val="center"/>
        <w:rPr>
          <w:rFonts w:ascii="Times New Roman" w:hAnsi="Times New Roman" w:cs="Times New Roman"/>
          <w:sz w:val="28"/>
          <w:szCs w:val="28"/>
          <w:lang w:val="ru-RU"/>
        </w:rPr>
      </w:pPr>
      <w:r w:rsidRPr="00777032">
        <w:rPr>
          <w:rFonts w:ascii="Times New Roman" w:hAnsi="Times New Roman" w:cs="Times New Roman"/>
          <w:sz w:val="28"/>
          <w:szCs w:val="28"/>
          <w:lang w:val="ru-RU"/>
        </w:rPr>
        <w:t>«Ростовский государственный экономический университет (РИНХ)»</w:t>
      </w:r>
    </w:p>
    <w:p w:rsidR="00B3201A" w:rsidRPr="00777032" w:rsidRDefault="00B3201A" w:rsidP="00B3201A">
      <w:pPr>
        <w:jc w:val="center"/>
        <w:textAlignment w:val="baseline"/>
        <w:rPr>
          <w:rFonts w:ascii="Times New Roman" w:hAnsi="Times New Roman" w:cs="Times New Roman"/>
          <w:sz w:val="28"/>
          <w:lang w:val="ru-RU"/>
        </w:rPr>
      </w:pPr>
    </w:p>
    <w:p w:rsidR="00B3201A" w:rsidRPr="00777032" w:rsidRDefault="00B3201A" w:rsidP="00B3201A">
      <w:pPr>
        <w:jc w:val="center"/>
        <w:textAlignment w:val="baseline"/>
        <w:rPr>
          <w:rFonts w:ascii="Times New Roman" w:hAnsi="Times New Roman" w:cs="Times New Roman"/>
          <w:iCs/>
          <w:sz w:val="28"/>
          <w:lang w:val="ru-RU"/>
        </w:rPr>
      </w:pPr>
      <w:r w:rsidRPr="00777032">
        <w:rPr>
          <w:rFonts w:ascii="Times New Roman" w:hAnsi="Times New Roman" w:cs="Times New Roman"/>
          <w:sz w:val="28"/>
          <w:lang w:val="ru-RU"/>
        </w:rPr>
        <w:lastRenderedPageBreak/>
        <w:t>Кафедра</w:t>
      </w:r>
      <w:r w:rsidRPr="00777032">
        <w:rPr>
          <w:rFonts w:ascii="Times New Roman" w:hAnsi="Times New Roman" w:cs="Times New Roman"/>
          <w:sz w:val="28"/>
        </w:rPr>
        <w:t> </w:t>
      </w:r>
      <w:r w:rsidRPr="00777032">
        <w:rPr>
          <w:rFonts w:ascii="Times New Roman" w:hAnsi="Times New Roman" w:cs="Times New Roman"/>
          <w:iCs/>
          <w:sz w:val="28"/>
          <w:lang w:val="ru-RU"/>
        </w:rPr>
        <w:t>общего и стратегического менеджмента</w:t>
      </w:r>
    </w:p>
    <w:p w:rsidR="00B3201A" w:rsidRPr="00777032" w:rsidRDefault="00B3201A" w:rsidP="00B3201A">
      <w:pPr>
        <w:jc w:val="center"/>
        <w:textAlignment w:val="baseline"/>
        <w:rPr>
          <w:rFonts w:ascii="Times New Roman" w:hAnsi="Times New Roman" w:cs="Times New Roman"/>
          <w:sz w:val="12"/>
          <w:szCs w:val="12"/>
          <w:lang w:val="ru-RU"/>
        </w:rPr>
      </w:pPr>
    </w:p>
    <w:p w:rsidR="00B3201A" w:rsidRPr="00777032" w:rsidRDefault="00B3201A" w:rsidP="00B3201A">
      <w:pPr>
        <w:jc w:val="center"/>
        <w:textAlignment w:val="baseline"/>
        <w:rPr>
          <w:rFonts w:ascii="Times New Roman" w:hAnsi="Times New Roman" w:cs="Times New Roman"/>
          <w:sz w:val="12"/>
          <w:szCs w:val="12"/>
          <w:lang w:val="ru-RU"/>
        </w:rPr>
      </w:pPr>
    </w:p>
    <w:p w:rsidR="00B3201A" w:rsidRPr="00777032" w:rsidRDefault="00B3201A" w:rsidP="00B3201A">
      <w:pPr>
        <w:jc w:val="center"/>
        <w:textAlignment w:val="baseline"/>
        <w:rPr>
          <w:rFonts w:ascii="Times New Roman" w:hAnsi="Times New Roman" w:cs="Times New Roman"/>
          <w:sz w:val="12"/>
          <w:szCs w:val="12"/>
          <w:lang w:val="ru-RU"/>
        </w:rPr>
      </w:pPr>
      <w:r w:rsidRPr="00777032">
        <w:rPr>
          <w:rFonts w:ascii="Times New Roman" w:hAnsi="Times New Roman" w:cs="Times New Roman"/>
          <w:b/>
          <w:bCs/>
          <w:sz w:val="36"/>
          <w:lang w:val="ru-RU"/>
        </w:rPr>
        <w:t>Вопросы для зачета</w:t>
      </w:r>
    </w:p>
    <w:p w:rsidR="00B3201A" w:rsidRPr="00777032" w:rsidRDefault="00B3201A" w:rsidP="00B3201A">
      <w:pPr>
        <w:jc w:val="center"/>
        <w:textAlignment w:val="baseline"/>
        <w:rPr>
          <w:rFonts w:ascii="Times New Roman" w:hAnsi="Times New Roman" w:cs="Times New Roman"/>
          <w:sz w:val="28"/>
          <w:lang w:val="ru-RU"/>
        </w:rPr>
      </w:pPr>
    </w:p>
    <w:p w:rsidR="00B3201A" w:rsidRPr="00777032" w:rsidRDefault="00B3201A" w:rsidP="00B3201A">
      <w:pPr>
        <w:pStyle w:val="11"/>
        <w:widowControl w:val="0"/>
        <w:rPr>
          <w:rFonts w:ascii="Times New Roman" w:hAnsi="Times New Roman"/>
          <w:b/>
          <w:bCs/>
          <w:sz w:val="28"/>
          <w:szCs w:val="28"/>
        </w:rPr>
      </w:pPr>
      <w:r w:rsidRPr="00777032">
        <w:rPr>
          <w:rFonts w:ascii="Times New Roman" w:hAnsi="Times New Roman"/>
          <w:sz w:val="28"/>
        </w:rPr>
        <w:t>по дисциплине</w:t>
      </w:r>
      <w:r w:rsidRPr="00777032">
        <w:rPr>
          <w:rFonts w:ascii="Times New Roman" w:hAnsi="Times New Roman"/>
          <w:b/>
          <w:bCs/>
          <w:i/>
          <w:iCs/>
          <w:sz w:val="28"/>
        </w:rPr>
        <w:t> </w:t>
      </w:r>
      <w:r w:rsidRPr="00777032">
        <w:rPr>
          <w:rFonts w:ascii="Times New Roman" w:hAnsi="Times New Roman"/>
          <w:sz w:val="16"/>
          <w:vertAlign w:val="superscript"/>
        </w:rPr>
        <w:t> </w:t>
      </w:r>
      <w:r w:rsidRPr="00777032">
        <w:rPr>
          <w:rFonts w:ascii="Times New Roman" w:hAnsi="Times New Roman"/>
          <w:b/>
          <w:bCs/>
          <w:sz w:val="28"/>
          <w:szCs w:val="28"/>
        </w:rPr>
        <w:t>«</w:t>
      </w:r>
      <w:r w:rsidRPr="00777032">
        <w:rPr>
          <w:rFonts w:ascii="Times New Roman" w:hAnsi="Times New Roman"/>
          <w:sz w:val="28"/>
          <w:szCs w:val="28"/>
          <w:u w:val="single"/>
        </w:rPr>
        <w:t>Менеджмент организации</w:t>
      </w:r>
      <w:r w:rsidRPr="00777032">
        <w:rPr>
          <w:rFonts w:ascii="Times New Roman" w:hAnsi="Times New Roman"/>
          <w:b/>
          <w:bCs/>
          <w:sz w:val="28"/>
          <w:szCs w:val="28"/>
        </w:rPr>
        <w:t>»</w:t>
      </w:r>
    </w:p>
    <w:p w:rsidR="00B3201A" w:rsidRPr="00777032" w:rsidRDefault="00B3201A" w:rsidP="00B3201A">
      <w:pPr>
        <w:rPr>
          <w:rFonts w:ascii="Times New Roman" w:hAnsi="Times New Roman" w:cs="Times New Roman"/>
          <w:lang w:val="ru-RU"/>
        </w:rPr>
      </w:pPr>
    </w:p>
    <w:p w:rsidR="00B3201A" w:rsidRPr="00777032" w:rsidRDefault="00B3201A" w:rsidP="00B3201A">
      <w:pPr>
        <w:rPr>
          <w:rFonts w:ascii="Times New Roman" w:hAnsi="Times New Roman" w:cs="Times New Roman"/>
          <w:lang w:val="ru-RU"/>
        </w:rPr>
      </w:pPr>
    </w:p>
    <w:p w:rsidR="00B3201A" w:rsidRPr="00777032" w:rsidRDefault="00B3201A" w:rsidP="00B3201A">
      <w:pPr>
        <w:rPr>
          <w:rFonts w:ascii="Times New Roman" w:hAnsi="Times New Roman" w:cs="Times New Roman"/>
          <w:lang w:val="ru-RU"/>
        </w:rPr>
      </w:pP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1. Сущность и содержание менеджмента. Функции менеджмента. Роль менеджмента в экономическом развитии страны.</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2. Место и роль менеджера в организации.</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3. Становление и развитие менеджмента. Подход к управлению разных школ менеджмента.</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4. Современные научные подходы к менеджменту.</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5. Типы моделей менеджмента.</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6. Особенности современного российского менеджмента.</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7. Понятие и отличительные признаки организации. Классификация организаций. Общие характеристики организаций.</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8. Внутренняя среда организац</w:t>
      </w:r>
      <w:proofErr w:type="gramStart"/>
      <w:r w:rsidRPr="00777032">
        <w:rPr>
          <w:rFonts w:ascii="Times New Roman" w:hAnsi="Times New Roman" w:cs="Times New Roman"/>
          <w:sz w:val="28"/>
          <w:szCs w:val="28"/>
          <w:lang w:val="ru-RU"/>
        </w:rPr>
        <w:t>ии и ее</w:t>
      </w:r>
      <w:proofErr w:type="gramEnd"/>
      <w:r w:rsidRPr="00777032">
        <w:rPr>
          <w:rFonts w:ascii="Times New Roman" w:hAnsi="Times New Roman" w:cs="Times New Roman"/>
          <w:sz w:val="28"/>
          <w:szCs w:val="28"/>
          <w:lang w:val="ru-RU"/>
        </w:rPr>
        <w:t xml:space="preserve"> элементы.</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9. Внешняя среда и ее влияние на успех организации. Основные характеристики внешней среды.</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10. Внешняя фоновая среда и ее основные факторы.</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11. Основные факторы внешней деловой среды и механизм их влияния на организацию.</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12. Планирование как функция менеджмента, ее содержание.</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13. Миссия и цели организации. Способы формирования целей.</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14. Состав и содержание функции организации.</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15. Общая характеристика мотивации как функции менеджмента.</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16. Содержательные теории мотивации и их применение в практике управления.</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17. Процессуальные теории мотивации и их применение в практике управления.</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lastRenderedPageBreak/>
        <w:t>18. Состав и характеристика методов мотивации персонала. Выбор методов мотивации.</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19. Управленческий контроль в работе менеджера. Виды контроля. Принципы эффективного контроля.</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20. Содержание основных этапов контроля.</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 xml:space="preserve">21. Понятие и сущность </w:t>
      </w:r>
      <w:proofErr w:type="spellStart"/>
      <w:r w:rsidRPr="00777032">
        <w:rPr>
          <w:rFonts w:ascii="Times New Roman" w:hAnsi="Times New Roman" w:cs="Times New Roman"/>
          <w:sz w:val="28"/>
          <w:szCs w:val="28"/>
          <w:lang w:val="ru-RU"/>
        </w:rPr>
        <w:t>контроллинга</w:t>
      </w:r>
      <w:proofErr w:type="spellEnd"/>
      <w:r w:rsidRPr="00777032">
        <w:rPr>
          <w:rFonts w:ascii="Times New Roman" w:hAnsi="Times New Roman" w:cs="Times New Roman"/>
          <w:sz w:val="28"/>
          <w:szCs w:val="28"/>
          <w:lang w:val="ru-RU"/>
        </w:rPr>
        <w:t>.</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22. Общая характеристика организационных структур, их элементы.</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23. Механический и органический типы организационных структур, их элементы.</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24. Процесс делегирования полномочий.</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25. Сущность и виды коммуникаций. Структура процесса коммуникаций.</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26.  Особенности межличностных коммуникаций. Способы повышения их эффективности.</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27.  Принятие решений менеджером. Виды решений. Основные подходы к принятию решений.</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28.  Основные этапы процесса принятия решений, их содержание.</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29.  Модели и методы принятия управленческих решений.</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30.  Стратегический менеджмент, его структура и содержание основных элементов.</w:t>
      </w:r>
    </w:p>
    <w:p w:rsidR="00B3201A" w:rsidRPr="00777032" w:rsidRDefault="00B3201A" w:rsidP="00B3201A">
      <w:pPr>
        <w:rPr>
          <w:rFonts w:ascii="Times New Roman" w:hAnsi="Times New Roman" w:cs="Times New Roman"/>
          <w:sz w:val="19"/>
          <w:szCs w:val="19"/>
          <w:lang w:val="ru-RU"/>
        </w:rPr>
      </w:pPr>
    </w:p>
    <w:p w:rsidR="00B3201A" w:rsidRPr="00777032" w:rsidRDefault="00B3201A" w:rsidP="00B3201A">
      <w:pPr>
        <w:rPr>
          <w:rFonts w:ascii="Times New Roman" w:hAnsi="Times New Roman" w:cs="Times New Roman"/>
          <w:b/>
          <w:sz w:val="28"/>
          <w:szCs w:val="28"/>
          <w:lang w:val="ru-RU"/>
        </w:rPr>
      </w:pPr>
      <w:r w:rsidRPr="00777032">
        <w:rPr>
          <w:rFonts w:ascii="Times New Roman" w:hAnsi="Times New Roman" w:cs="Times New Roman"/>
          <w:b/>
          <w:sz w:val="28"/>
          <w:szCs w:val="28"/>
          <w:lang w:val="ru-RU"/>
        </w:rPr>
        <w:t>Критерии оценивания:</w:t>
      </w:r>
    </w:p>
    <w:p w:rsidR="00B3201A" w:rsidRPr="00777032" w:rsidRDefault="00B3201A" w:rsidP="00B3201A">
      <w:pPr>
        <w:widowControl w:val="0"/>
        <w:ind w:firstLine="709"/>
        <w:jc w:val="both"/>
        <w:rPr>
          <w:rFonts w:ascii="Times New Roman" w:hAnsi="Times New Roman" w:cs="Times New Roman"/>
          <w:sz w:val="28"/>
          <w:szCs w:val="28"/>
          <w:lang w:val="ru-RU"/>
        </w:rPr>
      </w:pPr>
      <w:proofErr w:type="gramStart"/>
      <w:r w:rsidRPr="00777032">
        <w:rPr>
          <w:rFonts w:ascii="Times New Roman" w:hAnsi="Times New Roman" w:cs="Times New Roman"/>
          <w:sz w:val="28"/>
          <w:szCs w:val="28"/>
          <w:lang w:val="ru-RU"/>
        </w:rPr>
        <w:t xml:space="preserve">Зачет – если,  </w:t>
      </w:r>
      <w:r w:rsidRPr="00777032">
        <w:rPr>
          <w:rFonts w:ascii="Times New Roman" w:hAnsi="Times New Roman" w:cs="Times New Roman"/>
          <w:iCs/>
          <w:spacing w:val="-1"/>
          <w:sz w:val="28"/>
          <w:szCs w:val="28"/>
          <w:lang w:val="ru-RU"/>
        </w:rPr>
        <w:t xml:space="preserve">изложенный материал фактически верен, </w:t>
      </w:r>
      <w:r w:rsidRPr="00777032">
        <w:rPr>
          <w:rFonts w:ascii="Times New Roman" w:hAnsi="Times New Roman" w:cs="Times New Roman"/>
          <w:spacing w:val="-1"/>
          <w:sz w:val="28"/>
          <w:szCs w:val="28"/>
          <w:lang w:val="ru-RU"/>
        </w:rPr>
        <w:t xml:space="preserve">наличие глубоких исчерпывающих знаний в объеме пройденной </w:t>
      </w:r>
      <w:r w:rsidRPr="00777032">
        <w:rPr>
          <w:rFonts w:ascii="Times New Roman" w:hAnsi="Times New Roman" w:cs="Times New Roman"/>
          <w:sz w:val="28"/>
          <w:szCs w:val="28"/>
          <w:lang w:val="ru-RU"/>
        </w:rPr>
        <w:t>программы дисциплины в соответствии с поставленными программой курса целями и задачами обучения; правильные, уверенные действия по применению получен</w:t>
      </w:r>
      <w:r w:rsidRPr="00777032">
        <w:rPr>
          <w:rFonts w:ascii="Times New Roman" w:hAnsi="Times New Roman" w:cs="Times New Roman"/>
          <w:spacing w:val="-1"/>
          <w:sz w:val="28"/>
          <w:szCs w:val="28"/>
          <w:lang w:val="ru-RU"/>
        </w:rPr>
        <w:t xml:space="preserve">ных знаний на практике, грамотное и логически стройное изложение материала </w:t>
      </w:r>
      <w:r w:rsidRPr="00777032">
        <w:rPr>
          <w:rFonts w:ascii="Times New Roman" w:hAnsi="Times New Roman" w:cs="Times New Roman"/>
          <w:sz w:val="28"/>
          <w:szCs w:val="28"/>
          <w:lang w:val="ru-RU"/>
        </w:rPr>
        <w:t>при ответе, усвоение основной и знакомство с дополнительной литературой;</w:t>
      </w:r>
      <w:proofErr w:type="gramEnd"/>
    </w:p>
    <w:p w:rsidR="00B3201A" w:rsidRPr="00777032" w:rsidRDefault="00B3201A" w:rsidP="00B3201A">
      <w:pPr>
        <w:pStyle w:val="14"/>
        <w:widowControl w:val="0"/>
        <w:tabs>
          <w:tab w:val="clear" w:pos="720"/>
          <w:tab w:val="clear" w:pos="1440"/>
        </w:tabs>
        <w:ind w:left="0" w:firstLine="708"/>
        <w:jc w:val="both"/>
        <w:rPr>
          <w:color w:val="auto"/>
          <w:szCs w:val="28"/>
        </w:rPr>
      </w:pPr>
      <w:r w:rsidRPr="00777032">
        <w:rPr>
          <w:color w:val="auto"/>
          <w:szCs w:val="28"/>
        </w:rPr>
        <w:t xml:space="preserve">Незачет – если,  </w:t>
      </w:r>
      <w:r w:rsidRPr="00777032">
        <w:rPr>
          <w:iCs/>
          <w:color w:val="auto"/>
          <w:szCs w:val="28"/>
        </w:rPr>
        <w:t xml:space="preserve">ответы не связаны с вопросами, </w:t>
      </w:r>
      <w:r w:rsidRPr="00777032">
        <w:rPr>
          <w:color w:val="auto"/>
          <w:szCs w:val="28"/>
        </w:rPr>
        <w:t>наличие грубых ошибок в ответе, непонимание сущности излагаемого вопроса, неумение применять знания на практике, неуверенность и неточность ответов на дополнительные и наводящие вопросы.</w:t>
      </w:r>
    </w:p>
    <w:p w:rsidR="00B3201A" w:rsidRPr="00777032" w:rsidRDefault="00B3201A" w:rsidP="00B3201A">
      <w:pPr>
        <w:rPr>
          <w:rFonts w:ascii="Times New Roman" w:hAnsi="Times New Roman" w:cs="Times New Roman"/>
          <w:lang w:val="ru-RU"/>
        </w:rPr>
      </w:pPr>
    </w:p>
    <w:p w:rsidR="00B3201A" w:rsidRPr="00777032" w:rsidRDefault="00B3201A" w:rsidP="00B3201A">
      <w:pPr>
        <w:jc w:val="center"/>
        <w:textAlignment w:val="baseline"/>
        <w:rPr>
          <w:rFonts w:ascii="Times New Roman" w:hAnsi="Times New Roman" w:cs="Times New Roman"/>
          <w:b/>
          <w:bCs/>
          <w:sz w:val="28"/>
          <w:lang w:val="ru-RU"/>
        </w:rPr>
      </w:pPr>
    </w:p>
    <w:p w:rsidR="00B3201A" w:rsidRPr="00777032" w:rsidRDefault="00B3201A" w:rsidP="00B3201A">
      <w:pPr>
        <w:textAlignment w:val="baseline"/>
        <w:rPr>
          <w:rFonts w:ascii="Times New Roman" w:hAnsi="Times New Roman" w:cs="Times New Roman"/>
          <w:sz w:val="28"/>
          <w:lang w:val="ru-RU"/>
        </w:rPr>
      </w:pPr>
      <w:r w:rsidRPr="00777032">
        <w:rPr>
          <w:rFonts w:ascii="Times New Roman" w:hAnsi="Times New Roman" w:cs="Times New Roman"/>
        </w:rPr>
        <w:t> </w:t>
      </w:r>
      <w:r w:rsidRPr="00777032">
        <w:rPr>
          <w:rFonts w:ascii="Times New Roman" w:hAnsi="Times New Roman" w:cs="Times New Roman"/>
          <w:sz w:val="28"/>
          <w:lang w:val="ru-RU"/>
        </w:rPr>
        <w:t xml:space="preserve">Составитель ________________________ </w:t>
      </w:r>
      <w:r w:rsidRPr="00777032">
        <w:rPr>
          <w:rFonts w:ascii="Times New Roman" w:hAnsi="Times New Roman" w:cs="Times New Roman"/>
          <w:sz w:val="28"/>
          <w:szCs w:val="28"/>
          <w:lang w:val="ru-RU"/>
        </w:rPr>
        <w:t xml:space="preserve">Н.Ю. </w:t>
      </w:r>
      <w:proofErr w:type="spellStart"/>
      <w:r w:rsidRPr="00777032">
        <w:rPr>
          <w:rFonts w:ascii="Times New Roman" w:hAnsi="Times New Roman" w:cs="Times New Roman"/>
          <w:sz w:val="28"/>
          <w:szCs w:val="28"/>
          <w:lang w:val="ru-RU"/>
        </w:rPr>
        <w:t>Мисиченко</w:t>
      </w:r>
      <w:proofErr w:type="spellEnd"/>
    </w:p>
    <w:p w:rsidR="00B3201A" w:rsidRPr="00777032" w:rsidRDefault="00B3201A" w:rsidP="00B3201A">
      <w:pPr>
        <w:textAlignment w:val="baseline"/>
        <w:rPr>
          <w:rFonts w:ascii="Times New Roman" w:hAnsi="Times New Roman" w:cs="Times New Roman"/>
          <w:sz w:val="12"/>
          <w:szCs w:val="12"/>
          <w:lang w:val="ru-RU"/>
        </w:rPr>
      </w:pPr>
    </w:p>
    <w:p w:rsidR="00B3201A" w:rsidRPr="00777032" w:rsidRDefault="00B3201A" w:rsidP="00B3201A">
      <w:pPr>
        <w:textAlignment w:val="baseline"/>
        <w:rPr>
          <w:rFonts w:ascii="Times New Roman" w:hAnsi="Times New Roman" w:cs="Times New Roman"/>
          <w:sz w:val="12"/>
          <w:szCs w:val="12"/>
          <w:lang w:val="ru-RU"/>
        </w:rPr>
      </w:pPr>
      <w:r w:rsidRPr="00777032">
        <w:rPr>
          <w:rFonts w:ascii="Times New Roman" w:hAnsi="Times New Roman" w:cs="Times New Roman"/>
          <w:vertAlign w:val="superscript"/>
          <w:lang w:val="ru-RU"/>
        </w:rPr>
        <w:lastRenderedPageBreak/>
        <w:t>(подпись)</w:t>
      </w:r>
    </w:p>
    <w:p w:rsidR="00B3201A" w:rsidRPr="00777032" w:rsidRDefault="00B3201A" w:rsidP="00B3201A">
      <w:pPr>
        <w:textAlignment w:val="baseline"/>
        <w:rPr>
          <w:rFonts w:ascii="Times New Roman" w:hAnsi="Times New Roman" w:cs="Times New Roman"/>
          <w:sz w:val="12"/>
          <w:szCs w:val="12"/>
          <w:lang w:val="ru-RU"/>
        </w:rPr>
      </w:pPr>
      <w:r w:rsidRPr="00777032">
        <w:rPr>
          <w:rFonts w:ascii="Times New Roman" w:hAnsi="Times New Roman" w:cs="Times New Roman"/>
          <w:sz w:val="20"/>
          <w:lang w:val="ru-RU"/>
        </w:rPr>
        <w:t>«____»__________________20</w:t>
      </w:r>
      <w:r w:rsidRPr="00777032">
        <w:rPr>
          <w:rFonts w:ascii="Times New Roman" w:hAnsi="Times New Roman" w:cs="Times New Roman"/>
          <w:sz w:val="20"/>
        </w:rPr>
        <w:t>     </w:t>
      </w:r>
      <w:r w:rsidRPr="00777032">
        <w:rPr>
          <w:rFonts w:ascii="Times New Roman" w:hAnsi="Times New Roman" w:cs="Times New Roman"/>
          <w:sz w:val="20"/>
          <w:lang w:val="ru-RU"/>
        </w:rPr>
        <w:t>г.</w:t>
      </w:r>
      <w:r w:rsidRPr="00777032">
        <w:rPr>
          <w:rFonts w:ascii="Times New Roman" w:hAnsi="Times New Roman" w:cs="Times New Roman"/>
          <w:sz w:val="20"/>
        </w:rPr>
        <w:t> </w:t>
      </w:r>
    </w:p>
    <w:p w:rsidR="00B3201A" w:rsidRPr="00777032" w:rsidRDefault="00B3201A" w:rsidP="00B3201A">
      <w:pPr>
        <w:jc w:val="center"/>
        <w:textAlignment w:val="baseline"/>
        <w:rPr>
          <w:rFonts w:ascii="Times New Roman" w:hAnsi="Times New Roman" w:cs="Times New Roman"/>
          <w:b/>
          <w:bCs/>
          <w:sz w:val="28"/>
          <w:lang w:val="ru-RU"/>
        </w:rPr>
      </w:pPr>
    </w:p>
    <w:p w:rsidR="00B3201A" w:rsidRPr="00777032" w:rsidRDefault="00B3201A" w:rsidP="00B3201A">
      <w:pPr>
        <w:shd w:val="clear" w:color="auto" w:fill="FFFFFF"/>
        <w:jc w:val="center"/>
        <w:rPr>
          <w:rFonts w:ascii="Times New Roman" w:hAnsi="Times New Roman" w:cs="Times New Roman"/>
          <w:sz w:val="28"/>
          <w:szCs w:val="28"/>
          <w:lang w:val="ru-RU"/>
        </w:rPr>
      </w:pPr>
      <w:r w:rsidRPr="00777032">
        <w:rPr>
          <w:rFonts w:ascii="Times New Roman" w:hAnsi="Times New Roman" w:cs="Times New Roman"/>
          <w:sz w:val="28"/>
          <w:szCs w:val="28"/>
          <w:lang w:val="ru-RU"/>
        </w:rPr>
        <w:t>Министерство образования и науки Российской Федерации</w:t>
      </w:r>
    </w:p>
    <w:p w:rsidR="00B3201A" w:rsidRPr="00777032" w:rsidRDefault="00B3201A" w:rsidP="00B3201A">
      <w:pPr>
        <w:shd w:val="clear" w:color="auto" w:fill="FFFFFF"/>
        <w:ind w:firstLine="709"/>
        <w:jc w:val="center"/>
        <w:rPr>
          <w:rFonts w:ascii="Times New Roman" w:hAnsi="Times New Roman" w:cs="Times New Roman"/>
          <w:sz w:val="28"/>
          <w:szCs w:val="28"/>
          <w:lang w:val="ru-RU"/>
        </w:rPr>
      </w:pPr>
      <w:r w:rsidRPr="00777032">
        <w:rPr>
          <w:rFonts w:ascii="Times New Roman" w:hAnsi="Times New Roman" w:cs="Times New Roman"/>
          <w:sz w:val="28"/>
          <w:szCs w:val="28"/>
          <w:lang w:val="ru-RU"/>
        </w:rPr>
        <w:t>Федеральное государственное бюджетное образовательное учреждение высшего образования</w:t>
      </w:r>
    </w:p>
    <w:p w:rsidR="00B3201A" w:rsidRPr="00777032" w:rsidRDefault="00B3201A" w:rsidP="00B3201A">
      <w:pPr>
        <w:shd w:val="clear" w:color="auto" w:fill="FFFFFF"/>
        <w:jc w:val="center"/>
        <w:rPr>
          <w:rFonts w:ascii="Times New Roman" w:hAnsi="Times New Roman" w:cs="Times New Roman"/>
          <w:sz w:val="28"/>
          <w:szCs w:val="28"/>
          <w:lang w:val="ru-RU"/>
        </w:rPr>
      </w:pPr>
      <w:r w:rsidRPr="00777032">
        <w:rPr>
          <w:rFonts w:ascii="Times New Roman" w:hAnsi="Times New Roman" w:cs="Times New Roman"/>
          <w:sz w:val="28"/>
          <w:szCs w:val="28"/>
          <w:lang w:val="ru-RU"/>
        </w:rPr>
        <w:t>«Ростовский государственный экономический университет (РИНХ)»</w:t>
      </w:r>
    </w:p>
    <w:p w:rsidR="00B3201A" w:rsidRPr="00777032" w:rsidRDefault="00B3201A" w:rsidP="00B3201A">
      <w:pPr>
        <w:widowControl w:val="0"/>
        <w:jc w:val="center"/>
        <w:rPr>
          <w:rFonts w:ascii="Times New Roman" w:hAnsi="Times New Roman" w:cs="Times New Roman"/>
          <w:lang w:val="ru-RU"/>
        </w:rPr>
      </w:pPr>
    </w:p>
    <w:p w:rsidR="00B3201A" w:rsidRPr="00777032" w:rsidRDefault="00B3201A" w:rsidP="00B3201A">
      <w:pPr>
        <w:jc w:val="center"/>
        <w:textAlignment w:val="baseline"/>
        <w:rPr>
          <w:rFonts w:ascii="Times New Roman" w:hAnsi="Times New Roman" w:cs="Times New Roman"/>
          <w:sz w:val="12"/>
          <w:szCs w:val="12"/>
          <w:lang w:val="ru-RU"/>
        </w:rPr>
      </w:pPr>
      <w:r w:rsidRPr="00777032">
        <w:rPr>
          <w:rFonts w:ascii="Times New Roman" w:hAnsi="Times New Roman" w:cs="Times New Roman"/>
          <w:sz w:val="28"/>
          <w:lang w:val="ru-RU"/>
        </w:rPr>
        <w:t>Кафедра</w:t>
      </w:r>
      <w:r w:rsidRPr="00777032">
        <w:rPr>
          <w:rFonts w:ascii="Times New Roman" w:hAnsi="Times New Roman" w:cs="Times New Roman"/>
          <w:sz w:val="28"/>
        </w:rPr>
        <w:t> </w:t>
      </w:r>
      <w:r w:rsidRPr="00777032">
        <w:rPr>
          <w:rFonts w:ascii="Times New Roman" w:hAnsi="Times New Roman" w:cs="Times New Roman"/>
          <w:iCs/>
          <w:sz w:val="28"/>
          <w:lang w:val="ru-RU"/>
        </w:rPr>
        <w:t>общего и стратегического менеджмента</w:t>
      </w:r>
    </w:p>
    <w:p w:rsidR="00B3201A" w:rsidRPr="00777032" w:rsidRDefault="00B3201A" w:rsidP="00B3201A">
      <w:pPr>
        <w:textAlignment w:val="baseline"/>
        <w:rPr>
          <w:rFonts w:ascii="Times New Roman" w:hAnsi="Times New Roman" w:cs="Times New Roman"/>
          <w:sz w:val="12"/>
          <w:szCs w:val="12"/>
          <w:lang w:val="ru-RU"/>
        </w:rPr>
      </w:pPr>
      <w:r w:rsidRPr="00777032">
        <w:rPr>
          <w:rFonts w:ascii="Times New Roman" w:hAnsi="Times New Roman" w:cs="Times New Roman"/>
          <w:sz w:val="28"/>
        </w:rPr>
        <w:t>  </w:t>
      </w:r>
    </w:p>
    <w:p w:rsidR="00B3201A" w:rsidRPr="00777032" w:rsidRDefault="00B3201A" w:rsidP="00B3201A">
      <w:pPr>
        <w:jc w:val="center"/>
        <w:textAlignment w:val="baseline"/>
        <w:rPr>
          <w:rFonts w:ascii="Times New Roman" w:hAnsi="Times New Roman" w:cs="Times New Roman"/>
          <w:sz w:val="12"/>
          <w:szCs w:val="12"/>
          <w:lang w:val="ru-RU"/>
        </w:rPr>
      </w:pPr>
    </w:p>
    <w:p w:rsidR="00B3201A" w:rsidRPr="00777032" w:rsidRDefault="00B3201A" w:rsidP="00B3201A">
      <w:pPr>
        <w:jc w:val="center"/>
        <w:textAlignment w:val="baseline"/>
        <w:rPr>
          <w:rFonts w:ascii="Times New Roman" w:hAnsi="Times New Roman" w:cs="Times New Roman"/>
          <w:sz w:val="12"/>
          <w:szCs w:val="12"/>
          <w:lang w:val="ru-RU"/>
        </w:rPr>
      </w:pPr>
    </w:p>
    <w:p w:rsidR="00B3201A" w:rsidRPr="00777032" w:rsidRDefault="00B3201A" w:rsidP="00B3201A">
      <w:pPr>
        <w:jc w:val="center"/>
        <w:textAlignment w:val="baseline"/>
        <w:rPr>
          <w:rFonts w:ascii="Times New Roman" w:hAnsi="Times New Roman" w:cs="Times New Roman"/>
          <w:b/>
          <w:bCs/>
          <w:sz w:val="36"/>
          <w:lang w:val="ru-RU"/>
        </w:rPr>
      </w:pPr>
      <w:r w:rsidRPr="00777032">
        <w:rPr>
          <w:rFonts w:ascii="Times New Roman" w:hAnsi="Times New Roman" w:cs="Times New Roman"/>
          <w:b/>
          <w:bCs/>
          <w:sz w:val="36"/>
          <w:lang w:val="ru-RU"/>
        </w:rPr>
        <w:t>Деловая (ролевая) игра</w:t>
      </w:r>
    </w:p>
    <w:p w:rsidR="00B3201A" w:rsidRPr="00777032" w:rsidRDefault="00B3201A" w:rsidP="00B3201A">
      <w:pPr>
        <w:jc w:val="center"/>
        <w:textAlignment w:val="baseline"/>
        <w:rPr>
          <w:rFonts w:ascii="Times New Roman" w:hAnsi="Times New Roman" w:cs="Times New Roman"/>
          <w:sz w:val="12"/>
          <w:szCs w:val="12"/>
          <w:lang w:val="ru-RU"/>
        </w:rPr>
      </w:pPr>
    </w:p>
    <w:p w:rsidR="00B3201A" w:rsidRPr="00777032" w:rsidRDefault="00B3201A" w:rsidP="00B3201A">
      <w:pPr>
        <w:pStyle w:val="11"/>
        <w:widowControl w:val="0"/>
        <w:rPr>
          <w:rFonts w:ascii="Times New Roman" w:hAnsi="Times New Roman"/>
          <w:sz w:val="28"/>
          <w:szCs w:val="28"/>
        </w:rPr>
      </w:pPr>
      <w:r w:rsidRPr="00777032">
        <w:rPr>
          <w:rFonts w:ascii="Times New Roman" w:hAnsi="Times New Roman"/>
          <w:sz w:val="28"/>
        </w:rPr>
        <w:t>по дисциплине</w:t>
      </w:r>
      <w:r w:rsidRPr="00777032">
        <w:rPr>
          <w:rFonts w:ascii="Times New Roman" w:hAnsi="Times New Roman"/>
          <w:b/>
          <w:bCs/>
          <w:i/>
          <w:iCs/>
          <w:sz w:val="20"/>
        </w:rPr>
        <w:t> </w:t>
      </w:r>
      <w:r w:rsidRPr="00777032">
        <w:rPr>
          <w:rFonts w:ascii="Times New Roman" w:hAnsi="Times New Roman"/>
          <w:sz w:val="16"/>
          <w:vertAlign w:val="superscript"/>
        </w:rPr>
        <w:t> </w:t>
      </w:r>
      <w:r w:rsidRPr="00777032">
        <w:rPr>
          <w:rFonts w:ascii="Times New Roman" w:hAnsi="Times New Roman"/>
          <w:b/>
          <w:bCs/>
          <w:sz w:val="28"/>
          <w:szCs w:val="28"/>
        </w:rPr>
        <w:t>«</w:t>
      </w:r>
      <w:r w:rsidRPr="00777032">
        <w:rPr>
          <w:rFonts w:ascii="Times New Roman" w:hAnsi="Times New Roman"/>
          <w:sz w:val="28"/>
          <w:szCs w:val="28"/>
          <w:u w:val="single"/>
        </w:rPr>
        <w:t>Менеджмент организации</w:t>
      </w:r>
      <w:r w:rsidRPr="00777032">
        <w:rPr>
          <w:rFonts w:ascii="Times New Roman" w:hAnsi="Times New Roman"/>
          <w:b/>
          <w:bCs/>
          <w:sz w:val="28"/>
          <w:szCs w:val="28"/>
        </w:rPr>
        <w:t>»</w:t>
      </w:r>
    </w:p>
    <w:p w:rsidR="00B3201A" w:rsidRPr="00777032" w:rsidRDefault="00B3201A" w:rsidP="00B3201A">
      <w:pPr>
        <w:jc w:val="center"/>
        <w:textAlignment w:val="baseline"/>
        <w:rPr>
          <w:rFonts w:ascii="Times New Roman" w:hAnsi="Times New Roman" w:cs="Times New Roman"/>
          <w:b/>
          <w:i/>
          <w:iCs/>
          <w:sz w:val="28"/>
          <w:lang w:val="ru-RU"/>
        </w:rPr>
      </w:pPr>
    </w:p>
    <w:p w:rsidR="00B3201A" w:rsidRPr="00777032" w:rsidRDefault="00B3201A" w:rsidP="00B3201A">
      <w:pPr>
        <w:jc w:val="center"/>
        <w:textAlignment w:val="baseline"/>
        <w:rPr>
          <w:rFonts w:ascii="Times New Roman" w:hAnsi="Times New Roman" w:cs="Times New Roman"/>
          <w:b/>
          <w:i/>
          <w:iCs/>
          <w:sz w:val="28"/>
          <w:lang w:val="ru-RU"/>
        </w:rPr>
      </w:pPr>
    </w:p>
    <w:p w:rsidR="00B3201A" w:rsidRPr="00777032" w:rsidRDefault="00B3201A" w:rsidP="00B3201A">
      <w:pPr>
        <w:ind w:firstLine="709"/>
        <w:jc w:val="center"/>
        <w:rPr>
          <w:rFonts w:ascii="Times New Roman" w:hAnsi="Times New Roman" w:cs="Times New Roman"/>
          <w:b/>
          <w:sz w:val="28"/>
          <w:szCs w:val="28"/>
          <w:lang w:val="ru-RU"/>
        </w:rPr>
      </w:pPr>
      <w:r w:rsidRPr="00777032">
        <w:rPr>
          <w:rFonts w:ascii="Times New Roman" w:hAnsi="Times New Roman" w:cs="Times New Roman"/>
          <w:b/>
          <w:sz w:val="28"/>
          <w:szCs w:val="28"/>
          <w:lang w:val="ru-RU"/>
        </w:rPr>
        <w:t>Тема «Процесс и методы принятия управленческих решений»</w:t>
      </w:r>
    </w:p>
    <w:p w:rsidR="00B3201A" w:rsidRPr="00777032" w:rsidRDefault="00B3201A" w:rsidP="00B3201A">
      <w:pPr>
        <w:jc w:val="center"/>
        <w:textAlignment w:val="baseline"/>
        <w:rPr>
          <w:rFonts w:ascii="Times New Roman" w:hAnsi="Times New Roman" w:cs="Times New Roman"/>
          <w:b/>
          <w:bCs/>
          <w:sz w:val="28"/>
          <w:lang w:val="ru-RU"/>
        </w:rPr>
      </w:pPr>
    </w:p>
    <w:p w:rsidR="00B3201A" w:rsidRPr="00777032" w:rsidRDefault="00B3201A" w:rsidP="00B3201A">
      <w:pPr>
        <w:jc w:val="center"/>
        <w:textAlignment w:val="baseline"/>
        <w:rPr>
          <w:rFonts w:ascii="Times New Roman" w:hAnsi="Times New Roman" w:cs="Times New Roman"/>
          <w:sz w:val="28"/>
        </w:rPr>
      </w:pPr>
      <w:r w:rsidRPr="00777032">
        <w:rPr>
          <w:rFonts w:ascii="Times New Roman" w:hAnsi="Times New Roman" w:cs="Times New Roman"/>
          <w:b/>
          <w:bCs/>
          <w:sz w:val="28"/>
        </w:rPr>
        <w:t>(</w:t>
      </w:r>
      <w:proofErr w:type="spellStart"/>
      <w:proofErr w:type="gramStart"/>
      <w:r w:rsidRPr="00777032">
        <w:rPr>
          <w:rFonts w:ascii="Times New Roman" w:hAnsi="Times New Roman" w:cs="Times New Roman"/>
          <w:b/>
          <w:bCs/>
          <w:sz w:val="28"/>
        </w:rPr>
        <w:t>проблема</w:t>
      </w:r>
      <w:proofErr w:type="spellEnd"/>
      <w:proofErr w:type="gramEnd"/>
      <w:r w:rsidRPr="00777032">
        <w:rPr>
          <w:rFonts w:ascii="Times New Roman" w:hAnsi="Times New Roman" w:cs="Times New Roman"/>
          <w:b/>
          <w:bCs/>
          <w:sz w:val="28"/>
        </w:rPr>
        <w:t xml:space="preserve">, </w:t>
      </w:r>
      <w:proofErr w:type="spellStart"/>
      <w:r w:rsidRPr="00777032">
        <w:rPr>
          <w:rFonts w:ascii="Times New Roman" w:hAnsi="Times New Roman" w:cs="Times New Roman"/>
          <w:b/>
          <w:bCs/>
          <w:sz w:val="28"/>
        </w:rPr>
        <w:t>ситуация</w:t>
      </w:r>
      <w:proofErr w:type="spellEnd"/>
      <w:r w:rsidRPr="00777032">
        <w:rPr>
          <w:rFonts w:ascii="Times New Roman" w:hAnsi="Times New Roman" w:cs="Times New Roman"/>
          <w:b/>
          <w:bCs/>
          <w:sz w:val="28"/>
        </w:rPr>
        <w:t>)</w:t>
      </w:r>
      <w:r w:rsidRPr="00777032">
        <w:rPr>
          <w:rFonts w:ascii="Times New Roman" w:hAnsi="Times New Roman" w:cs="Times New Roman"/>
          <w:sz w:val="28"/>
        </w:rPr>
        <w:t xml:space="preserve">  </w:t>
      </w:r>
    </w:p>
    <w:p w:rsidR="00B3201A" w:rsidRPr="00777032" w:rsidRDefault="00B3201A" w:rsidP="00B3201A">
      <w:pPr>
        <w:ind w:firstLine="709"/>
        <w:jc w:val="both"/>
        <w:rPr>
          <w:rFonts w:ascii="Times New Roman" w:hAnsi="Times New Roman" w:cs="Times New Roman"/>
          <w:b/>
          <w:bCs/>
          <w:sz w:val="28"/>
          <w:szCs w:val="28"/>
        </w:rPr>
      </w:pPr>
      <w:proofErr w:type="spellStart"/>
      <w:r w:rsidRPr="00777032">
        <w:rPr>
          <w:rFonts w:ascii="Times New Roman" w:hAnsi="Times New Roman" w:cs="Times New Roman"/>
          <w:b/>
          <w:bCs/>
          <w:sz w:val="28"/>
          <w:szCs w:val="28"/>
        </w:rPr>
        <w:t>Цель</w:t>
      </w:r>
      <w:proofErr w:type="spellEnd"/>
      <w:r w:rsidRPr="00777032">
        <w:rPr>
          <w:rFonts w:ascii="Times New Roman" w:hAnsi="Times New Roman" w:cs="Times New Roman"/>
          <w:b/>
          <w:bCs/>
          <w:sz w:val="28"/>
          <w:szCs w:val="28"/>
        </w:rPr>
        <w:t xml:space="preserve"> </w:t>
      </w:r>
      <w:proofErr w:type="spellStart"/>
      <w:r w:rsidRPr="00777032">
        <w:rPr>
          <w:rFonts w:ascii="Times New Roman" w:hAnsi="Times New Roman" w:cs="Times New Roman"/>
          <w:b/>
          <w:bCs/>
          <w:sz w:val="28"/>
          <w:szCs w:val="28"/>
        </w:rPr>
        <w:t>деловой</w:t>
      </w:r>
      <w:proofErr w:type="spellEnd"/>
      <w:r w:rsidRPr="00777032">
        <w:rPr>
          <w:rFonts w:ascii="Times New Roman" w:hAnsi="Times New Roman" w:cs="Times New Roman"/>
          <w:b/>
          <w:bCs/>
          <w:sz w:val="28"/>
          <w:szCs w:val="28"/>
        </w:rPr>
        <w:t xml:space="preserve"> </w:t>
      </w:r>
      <w:proofErr w:type="spellStart"/>
      <w:r w:rsidRPr="00777032">
        <w:rPr>
          <w:rFonts w:ascii="Times New Roman" w:hAnsi="Times New Roman" w:cs="Times New Roman"/>
          <w:b/>
          <w:bCs/>
          <w:sz w:val="28"/>
          <w:szCs w:val="28"/>
        </w:rPr>
        <w:t>игры</w:t>
      </w:r>
      <w:proofErr w:type="spellEnd"/>
    </w:p>
    <w:p w:rsidR="00B3201A" w:rsidRPr="00777032" w:rsidRDefault="00B3201A" w:rsidP="00B3201A">
      <w:pPr>
        <w:numPr>
          <w:ilvl w:val="0"/>
          <w:numId w:val="1"/>
        </w:numPr>
        <w:jc w:val="both"/>
        <w:rPr>
          <w:rFonts w:ascii="Times New Roman" w:hAnsi="Times New Roman" w:cs="Times New Roman"/>
          <w:sz w:val="28"/>
          <w:szCs w:val="28"/>
          <w:lang w:val="ru-RU"/>
        </w:rPr>
      </w:pPr>
      <w:r w:rsidRPr="00777032">
        <w:rPr>
          <w:rFonts w:ascii="Times New Roman" w:hAnsi="Times New Roman" w:cs="Times New Roman"/>
          <w:sz w:val="28"/>
          <w:szCs w:val="28"/>
          <w:lang w:val="ru-RU"/>
        </w:rPr>
        <w:t>Разработка алгоритма решения управленческих проблем.</w:t>
      </w:r>
    </w:p>
    <w:p w:rsidR="00B3201A" w:rsidRPr="00777032" w:rsidRDefault="00B3201A" w:rsidP="00B3201A">
      <w:pPr>
        <w:numPr>
          <w:ilvl w:val="0"/>
          <w:numId w:val="1"/>
        </w:numPr>
        <w:jc w:val="both"/>
        <w:rPr>
          <w:rFonts w:ascii="Times New Roman" w:hAnsi="Times New Roman" w:cs="Times New Roman"/>
          <w:sz w:val="28"/>
          <w:szCs w:val="28"/>
          <w:lang w:val="ru-RU"/>
        </w:rPr>
      </w:pPr>
      <w:r w:rsidRPr="00777032">
        <w:rPr>
          <w:rFonts w:ascii="Times New Roman" w:hAnsi="Times New Roman" w:cs="Times New Roman"/>
          <w:sz w:val="28"/>
          <w:szCs w:val="28"/>
          <w:lang w:val="ru-RU"/>
        </w:rPr>
        <w:t xml:space="preserve">Формирование навыков коллективной выработки решений. </w:t>
      </w:r>
    </w:p>
    <w:p w:rsidR="00B3201A" w:rsidRPr="00777032" w:rsidRDefault="00B3201A" w:rsidP="00B3201A">
      <w:pPr>
        <w:textAlignment w:val="baseline"/>
        <w:rPr>
          <w:rFonts w:ascii="Times New Roman" w:hAnsi="Times New Roman" w:cs="Times New Roman"/>
          <w:sz w:val="28"/>
          <w:lang w:val="ru-RU"/>
        </w:rPr>
      </w:pPr>
      <w:r w:rsidRPr="00777032">
        <w:rPr>
          <w:rFonts w:ascii="Times New Roman" w:hAnsi="Times New Roman" w:cs="Times New Roman"/>
          <w:b/>
          <w:bCs/>
          <w:sz w:val="28"/>
          <w:lang w:val="ru-RU"/>
        </w:rPr>
        <w:t>2 Концепция игры</w:t>
      </w:r>
      <w:r w:rsidRPr="00777032">
        <w:rPr>
          <w:rFonts w:ascii="Times New Roman" w:hAnsi="Times New Roman" w:cs="Times New Roman"/>
          <w:sz w:val="28"/>
        </w:rPr>
        <w:t> </w:t>
      </w:r>
    </w:p>
    <w:p w:rsidR="00B3201A" w:rsidRPr="00777032" w:rsidRDefault="00B3201A" w:rsidP="00B3201A">
      <w:pPr>
        <w:ind w:firstLine="709"/>
        <w:jc w:val="both"/>
        <w:rPr>
          <w:rFonts w:ascii="Times New Roman" w:hAnsi="Times New Roman" w:cs="Times New Roman"/>
          <w:sz w:val="28"/>
          <w:szCs w:val="28"/>
          <w:lang w:val="ru-RU"/>
        </w:rPr>
      </w:pPr>
      <w:r w:rsidRPr="00777032">
        <w:rPr>
          <w:rFonts w:ascii="Times New Roman" w:hAnsi="Times New Roman" w:cs="Times New Roman"/>
          <w:sz w:val="28"/>
          <w:szCs w:val="28"/>
          <w:lang w:val="ru-RU"/>
        </w:rPr>
        <w:t>Как известно, искусство менеджера заключается в том, чтобы своевременно предусматривать проблемы и своевременно наметить и реализовать пути решения их. Задание заключается в том, чтобы определить последовательность выполнения менеджером действий, отмеченных в бланке участника игры.</w:t>
      </w:r>
    </w:p>
    <w:p w:rsidR="00B3201A" w:rsidRPr="00777032" w:rsidRDefault="00B3201A" w:rsidP="00B3201A">
      <w:pPr>
        <w:ind w:firstLine="709"/>
        <w:jc w:val="both"/>
        <w:rPr>
          <w:rFonts w:ascii="Times New Roman" w:hAnsi="Times New Roman" w:cs="Times New Roman"/>
          <w:sz w:val="28"/>
          <w:szCs w:val="28"/>
          <w:lang w:val="ru-RU"/>
        </w:rPr>
      </w:pPr>
      <w:r w:rsidRPr="00777032">
        <w:rPr>
          <w:rFonts w:ascii="Times New Roman" w:hAnsi="Times New Roman" w:cs="Times New Roman"/>
          <w:sz w:val="28"/>
          <w:szCs w:val="28"/>
          <w:lang w:val="ru-RU"/>
        </w:rPr>
        <w:t xml:space="preserve">На бланке участника игры в №3 «Индивидуальная оценка» пометить очередность действий при решении проблем от №1 к № 18. При групповой работе то же самое обозначение проставьте в №.4 «Групповая оценка». После объявления </w:t>
      </w:r>
      <w:r w:rsidRPr="00777032">
        <w:rPr>
          <w:rFonts w:ascii="Times New Roman" w:hAnsi="Times New Roman" w:cs="Times New Roman"/>
          <w:sz w:val="28"/>
          <w:szCs w:val="28"/>
          <w:lang w:val="ru-RU"/>
        </w:rPr>
        <w:lastRenderedPageBreak/>
        <w:t xml:space="preserve">руководителем игры эталонной последовательности действий и заполнения № 5 «Эталон» рассчитайте и заполните гр.6-8. </w:t>
      </w:r>
    </w:p>
    <w:p w:rsidR="00B3201A" w:rsidRPr="00777032" w:rsidRDefault="00B3201A" w:rsidP="00B3201A">
      <w:pPr>
        <w:ind w:firstLine="709"/>
        <w:jc w:val="both"/>
        <w:rPr>
          <w:rFonts w:ascii="Times New Roman" w:hAnsi="Times New Roman" w:cs="Times New Roman"/>
          <w:b/>
          <w:bCs/>
          <w:sz w:val="28"/>
          <w:szCs w:val="28"/>
        </w:rPr>
      </w:pPr>
      <w:proofErr w:type="spellStart"/>
      <w:proofErr w:type="gramStart"/>
      <w:r w:rsidRPr="00777032">
        <w:rPr>
          <w:rFonts w:ascii="Times New Roman" w:hAnsi="Times New Roman" w:cs="Times New Roman"/>
          <w:b/>
          <w:bCs/>
          <w:sz w:val="28"/>
          <w:szCs w:val="28"/>
        </w:rPr>
        <w:t>Бланк</w:t>
      </w:r>
      <w:proofErr w:type="spellEnd"/>
      <w:r w:rsidRPr="00777032">
        <w:rPr>
          <w:rFonts w:ascii="Times New Roman" w:hAnsi="Times New Roman" w:cs="Times New Roman"/>
          <w:b/>
          <w:bCs/>
          <w:sz w:val="28"/>
          <w:szCs w:val="28"/>
        </w:rPr>
        <w:t xml:space="preserve"> </w:t>
      </w:r>
      <w:proofErr w:type="spellStart"/>
      <w:r w:rsidRPr="00777032">
        <w:rPr>
          <w:rFonts w:ascii="Times New Roman" w:hAnsi="Times New Roman" w:cs="Times New Roman"/>
          <w:b/>
          <w:bCs/>
          <w:sz w:val="28"/>
          <w:szCs w:val="28"/>
        </w:rPr>
        <w:t>участника</w:t>
      </w:r>
      <w:proofErr w:type="spellEnd"/>
      <w:r w:rsidRPr="00777032">
        <w:rPr>
          <w:rFonts w:ascii="Times New Roman" w:hAnsi="Times New Roman" w:cs="Times New Roman"/>
          <w:b/>
          <w:bCs/>
          <w:sz w:val="28"/>
          <w:szCs w:val="28"/>
        </w:rPr>
        <w:t xml:space="preserve"> </w:t>
      </w:r>
      <w:proofErr w:type="spellStart"/>
      <w:r w:rsidRPr="00777032">
        <w:rPr>
          <w:rFonts w:ascii="Times New Roman" w:hAnsi="Times New Roman" w:cs="Times New Roman"/>
          <w:b/>
          <w:bCs/>
          <w:sz w:val="28"/>
          <w:szCs w:val="28"/>
        </w:rPr>
        <w:t>игры</w:t>
      </w:r>
      <w:proofErr w:type="spellEnd"/>
      <w:r w:rsidRPr="00777032">
        <w:rPr>
          <w:rFonts w:ascii="Times New Roman" w:hAnsi="Times New Roman" w:cs="Times New Roman"/>
          <w:b/>
          <w:bCs/>
          <w:sz w:val="28"/>
          <w:szCs w:val="28"/>
        </w:rPr>
        <w:t>.</w:t>
      </w:r>
      <w:proofErr w:type="gramEnd"/>
    </w:p>
    <w:tbl>
      <w:tblPr>
        <w:tblStyle w:val="a5"/>
        <w:tblW w:w="0" w:type="auto"/>
        <w:tblLook w:val="01E0"/>
      </w:tblPr>
      <w:tblGrid>
        <w:gridCol w:w="436"/>
        <w:gridCol w:w="7103"/>
        <w:gridCol w:w="326"/>
        <w:gridCol w:w="326"/>
        <w:gridCol w:w="356"/>
        <w:gridCol w:w="356"/>
        <w:gridCol w:w="356"/>
        <w:gridCol w:w="356"/>
      </w:tblGrid>
      <w:tr w:rsidR="00B3201A" w:rsidRPr="00777032" w:rsidTr="0070384B">
        <w:tc>
          <w:tcPr>
            <w:tcW w:w="0" w:type="auto"/>
          </w:tcPr>
          <w:p w:rsidR="00B3201A" w:rsidRPr="00777032" w:rsidRDefault="00B3201A" w:rsidP="0070384B">
            <w:pPr>
              <w:ind w:firstLine="709"/>
              <w:jc w:val="both"/>
              <w:rPr>
                <w:rFonts w:ascii="Times New Roman" w:hAnsi="Times New Roman" w:cs="Times New Roman"/>
                <w:b/>
                <w:bCs/>
              </w:rPr>
            </w:pPr>
            <w:r w:rsidRPr="00777032">
              <w:rPr>
                <w:rFonts w:ascii="Times New Roman" w:hAnsi="Times New Roman" w:cs="Times New Roman"/>
                <w:b/>
                <w:bCs/>
              </w:rPr>
              <w:t>1</w:t>
            </w:r>
          </w:p>
        </w:tc>
        <w:tc>
          <w:tcPr>
            <w:tcW w:w="0" w:type="auto"/>
          </w:tcPr>
          <w:p w:rsidR="00B3201A" w:rsidRPr="00777032" w:rsidRDefault="00B3201A" w:rsidP="0070384B">
            <w:pPr>
              <w:ind w:firstLine="709"/>
              <w:jc w:val="both"/>
              <w:rPr>
                <w:rFonts w:ascii="Times New Roman" w:hAnsi="Times New Roman" w:cs="Times New Roman"/>
                <w:b/>
                <w:bCs/>
              </w:rPr>
            </w:pPr>
            <w:r w:rsidRPr="00777032">
              <w:rPr>
                <w:rFonts w:ascii="Times New Roman" w:hAnsi="Times New Roman" w:cs="Times New Roman"/>
                <w:b/>
                <w:bCs/>
              </w:rPr>
              <w:t>2</w:t>
            </w:r>
          </w:p>
        </w:tc>
        <w:tc>
          <w:tcPr>
            <w:tcW w:w="0" w:type="auto"/>
          </w:tcPr>
          <w:p w:rsidR="00B3201A" w:rsidRPr="00777032" w:rsidRDefault="00B3201A" w:rsidP="0070384B">
            <w:pPr>
              <w:ind w:firstLine="709"/>
              <w:jc w:val="both"/>
              <w:rPr>
                <w:rFonts w:ascii="Times New Roman" w:hAnsi="Times New Roman" w:cs="Times New Roman"/>
                <w:b/>
                <w:bCs/>
              </w:rPr>
            </w:pPr>
            <w:r w:rsidRPr="00777032">
              <w:rPr>
                <w:rFonts w:ascii="Times New Roman" w:hAnsi="Times New Roman" w:cs="Times New Roman"/>
                <w:b/>
                <w:bCs/>
              </w:rPr>
              <w:t>3</w:t>
            </w:r>
          </w:p>
        </w:tc>
        <w:tc>
          <w:tcPr>
            <w:tcW w:w="0" w:type="auto"/>
          </w:tcPr>
          <w:p w:rsidR="00B3201A" w:rsidRPr="00777032" w:rsidRDefault="00B3201A" w:rsidP="0070384B">
            <w:pPr>
              <w:ind w:firstLine="709"/>
              <w:jc w:val="both"/>
              <w:rPr>
                <w:rFonts w:ascii="Times New Roman" w:hAnsi="Times New Roman" w:cs="Times New Roman"/>
                <w:b/>
                <w:bCs/>
              </w:rPr>
            </w:pPr>
            <w:r w:rsidRPr="00777032">
              <w:rPr>
                <w:rFonts w:ascii="Times New Roman" w:hAnsi="Times New Roman" w:cs="Times New Roman"/>
                <w:b/>
                <w:bCs/>
              </w:rPr>
              <w:t>4</w:t>
            </w:r>
          </w:p>
        </w:tc>
        <w:tc>
          <w:tcPr>
            <w:tcW w:w="0" w:type="auto"/>
          </w:tcPr>
          <w:p w:rsidR="00B3201A" w:rsidRPr="00777032" w:rsidRDefault="00B3201A" w:rsidP="0070384B">
            <w:pPr>
              <w:ind w:firstLine="709"/>
              <w:jc w:val="both"/>
              <w:rPr>
                <w:rFonts w:ascii="Times New Roman" w:hAnsi="Times New Roman" w:cs="Times New Roman"/>
                <w:b/>
                <w:bCs/>
                <w:sz w:val="28"/>
                <w:szCs w:val="28"/>
              </w:rPr>
            </w:pPr>
            <w:r w:rsidRPr="00777032">
              <w:rPr>
                <w:rFonts w:ascii="Times New Roman" w:hAnsi="Times New Roman" w:cs="Times New Roman"/>
                <w:b/>
                <w:bCs/>
                <w:sz w:val="28"/>
                <w:szCs w:val="28"/>
              </w:rPr>
              <w:t>5</w:t>
            </w:r>
          </w:p>
        </w:tc>
        <w:tc>
          <w:tcPr>
            <w:tcW w:w="0" w:type="auto"/>
          </w:tcPr>
          <w:p w:rsidR="00B3201A" w:rsidRPr="00777032" w:rsidRDefault="00B3201A" w:rsidP="0070384B">
            <w:pPr>
              <w:ind w:firstLine="709"/>
              <w:jc w:val="both"/>
              <w:rPr>
                <w:rFonts w:ascii="Times New Roman" w:hAnsi="Times New Roman" w:cs="Times New Roman"/>
                <w:b/>
                <w:bCs/>
                <w:sz w:val="28"/>
                <w:szCs w:val="28"/>
              </w:rPr>
            </w:pPr>
            <w:r w:rsidRPr="00777032">
              <w:rPr>
                <w:rFonts w:ascii="Times New Roman" w:hAnsi="Times New Roman" w:cs="Times New Roman"/>
                <w:b/>
                <w:bCs/>
                <w:sz w:val="28"/>
                <w:szCs w:val="28"/>
              </w:rPr>
              <w:t>6</w:t>
            </w:r>
          </w:p>
        </w:tc>
        <w:tc>
          <w:tcPr>
            <w:tcW w:w="0" w:type="auto"/>
          </w:tcPr>
          <w:p w:rsidR="00B3201A" w:rsidRPr="00777032" w:rsidRDefault="00B3201A" w:rsidP="0070384B">
            <w:pPr>
              <w:ind w:firstLine="709"/>
              <w:jc w:val="both"/>
              <w:rPr>
                <w:rFonts w:ascii="Times New Roman" w:hAnsi="Times New Roman" w:cs="Times New Roman"/>
                <w:b/>
                <w:bCs/>
                <w:sz w:val="28"/>
                <w:szCs w:val="28"/>
              </w:rPr>
            </w:pPr>
            <w:r w:rsidRPr="00777032">
              <w:rPr>
                <w:rFonts w:ascii="Times New Roman" w:hAnsi="Times New Roman" w:cs="Times New Roman"/>
                <w:b/>
                <w:bCs/>
                <w:sz w:val="28"/>
                <w:szCs w:val="28"/>
              </w:rPr>
              <w:t>7</w:t>
            </w:r>
          </w:p>
        </w:tc>
        <w:tc>
          <w:tcPr>
            <w:tcW w:w="0" w:type="auto"/>
          </w:tcPr>
          <w:p w:rsidR="00B3201A" w:rsidRPr="00777032" w:rsidRDefault="00B3201A" w:rsidP="0070384B">
            <w:pPr>
              <w:ind w:firstLine="709"/>
              <w:jc w:val="both"/>
              <w:rPr>
                <w:rFonts w:ascii="Times New Roman" w:hAnsi="Times New Roman" w:cs="Times New Roman"/>
                <w:b/>
                <w:bCs/>
                <w:sz w:val="28"/>
                <w:szCs w:val="28"/>
              </w:rPr>
            </w:pPr>
            <w:r w:rsidRPr="00777032">
              <w:rPr>
                <w:rFonts w:ascii="Times New Roman" w:hAnsi="Times New Roman" w:cs="Times New Roman"/>
                <w:b/>
                <w:bCs/>
                <w:sz w:val="28"/>
                <w:szCs w:val="28"/>
              </w:rPr>
              <w:t>8</w:t>
            </w:r>
          </w:p>
        </w:tc>
      </w:tr>
      <w:tr w:rsidR="00B3201A" w:rsidRPr="00777032" w:rsidTr="0070384B">
        <w:tc>
          <w:tcPr>
            <w:tcW w:w="0" w:type="auto"/>
          </w:tcPr>
          <w:p w:rsidR="00B3201A" w:rsidRPr="00777032" w:rsidRDefault="00B3201A" w:rsidP="0070384B">
            <w:pPr>
              <w:ind w:firstLine="709"/>
              <w:jc w:val="both"/>
              <w:rPr>
                <w:rFonts w:ascii="Times New Roman" w:hAnsi="Times New Roman" w:cs="Times New Roman"/>
                <w:b/>
                <w:bCs/>
              </w:rPr>
            </w:pPr>
            <w:r w:rsidRPr="00777032">
              <w:rPr>
                <w:rFonts w:ascii="Times New Roman" w:hAnsi="Times New Roman" w:cs="Times New Roman"/>
                <w:b/>
                <w:bCs/>
              </w:rPr>
              <w:t>1</w:t>
            </w:r>
          </w:p>
        </w:tc>
        <w:tc>
          <w:tcPr>
            <w:tcW w:w="0" w:type="auto"/>
          </w:tcPr>
          <w:p w:rsidR="00B3201A" w:rsidRPr="00777032" w:rsidRDefault="00B3201A" w:rsidP="0070384B">
            <w:pPr>
              <w:ind w:firstLine="709"/>
              <w:jc w:val="both"/>
              <w:rPr>
                <w:rFonts w:ascii="Times New Roman" w:hAnsi="Times New Roman" w:cs="Times New Roman"/>
                <w:b/>
                <w:bCs/>
              </w:rPr>
            </w:pPr>
            <w:r w:rsidRPr="00777032">
              <w:rPr>
                <w:rFonts w:ascii="Times New Roman" w:hAnsi="Times New Roman" w:cs="Times New Roman"/>
              </w:rPr>
              <w:t>Описание проблемы</w:t>
            </w:r>
          </w:p>
        </w:tc>
        <w:tc>
          <w:tcPr>
            <w:tcW w:w="0" w:type="auto"/>
          </w:tcPr>
          <w:p w:rsidR="00B3201A" w:rsidRPr="00777032" w:rsidRDefault="00B3201A" w:rsidP="0070384B">
            <w:pPr>
              <w:ind w:firstLine="709"/>
              <w:jc w:val="both"/>
              <w:rPr>
                <w:rFonts w:ascii="Times New Roman" w:hAnsi="Times New Roman" w:cs="Times New Roman"/>
                <w:b/>
                <w:bCs/>
              </w:rPr>
            </w:pPr>
          </w:p>
        </w:tc>
        <w:tc>
          <w:tcPr>
            <w:tcW w:w="0" w:type="auto"/>
          </w:tcPr>
          <w:p w:rsidR="00B3201A" w:rsidRPr="00777032" w:rsidRDefault="00B3201A" w:rsidP="0070384B">
            <w:pPr>
              <w:ind w:firstLine="709"/>
              <w:jc w:val="both"/>
              <w:rPr>
                <w:rFonts w:ascii="Times New Roman" w:hAnsi="Times New Roman" w:cs="Times New Roman"/>
                <w:b/>
                <w:bCs/>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r>
      <w:tr w:rsidR="00B3201A" w:rsidRPr="00777032" w:rsidTr="0070384B">
        <w:tc>
          <w:tcPr>
            <w:tcW w:w="0" w:type="auto"/>
          </w:tcPr>
          <w:p w:rsidR="00B3201A" w:rsidRPr="00777032" w:rsidRDefault="00B3201A" w:rsidP="0070384B">
            <w:pPr>
              <w:ind w:firstLine="709"/>
              <w:jc w:val="both"/>
              <w:rPr>
                <w:rFonts w:ascii="Times New Roman" w:hAnsi="Times New Roman" w:cs="Times New Roman"/>
                <w:b/>
                <w:bCs/>
              </w:rPr>
            </w:pPr>
            <w:r w:rsidRPr="00777032">
              <w:rPr>
                <w:rFonts w:ascii="Times New Roman" w:hAnsi="Times New Roman" w:cs="Times New Roman"/>
                <w:b/>
                <w:bCs/>
              </w:rPr>
              <w:t>2</w:t>
            </w:r>
          </w:p>
        </w:tc>
        <w:tc>
          <w:tcPr>
            <w:tcW w:w="0" w:type="auto"/>
          </w:tcPr>
          <w:p w:rsidR="00B3201A" w:rsidRPr="00777032" w:rsidRDefault="00B3201A" w:rsidP="0070384B">
            <w:pPr>
              <w:ind w:firstLine="709"/>
              <w:jc w:val="both"/>
              <w:rPr>
                <w:rFonts w:ascii="Times New Roman" w:hAnsi="Times New Roman" w:cs="Times New Roman"/>
                <w:b/>
                <w:bCs/>
              </w:rPr>
            </w:pPr>
            <w:r w:rsidRPr="00777032">
              <w:rPr>
                <w:rFonts w:ascii="Times New Roman" w:hAnsi="Times New Roman" w:cs="Times New Roman"/>
              </w:rPr>
              <w:t>Документальное оформление заданий</w:t>
            </w:r>
          </w:p>
        </w:tc>
        <w:tc>
          <w:tcPr>
            <w:tcW w:w="0" w:type="auto"/>
          </w:tcPr>
          <w:p w:rsidR="00B3201A" w:rsidRPr="00777032" w:rsidRDefault="00B3201A" w:rsidP="0070384B">
            <w:pPr>
              <w:ind w:firstLine="709"/>
              <w:jc w:val="both"/>
              <w:rPr>
                <w:rFonts w:ascii="Times New Roman" w:hAnsi="Times New Roman" w:cs="Times New Roman"/>
                <w:b/>
                <w:bCs/>
              </w:rPr>
            </w:pPr>
          </w:p>
        </w:tc>
        <w:tc>
          <w:tcPr>
            <w:tcW w:w="0" w:type="auto"/>
          </w:tcPr>
          <w:p w:rsidR="00B3201A" w:rsidRPr="00777032" w:rsidRDefault="00B3201A" w:rsidP="0070384B">
            <w:pPr>
              <w:ind w:firstLine="709"/>
              <w:jc w:val="both"/>
              <w:rPr>
                <w:rFonts w:ascii="Times New Roman" w:hAnsi="Times New Roman" w:cs="Times New Roman"/>
                <w:b/>
                <w:bCs/>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r>
      <w:tr w:rsidR="00B3201A" w:rsidRPr="00777032" w:rsidTr="0070384B">
        <w:tc>
          <w:tcPr>
            <w:tcW w:w="0" w:type="auto"/>
          </w:tcPr>
          <w:p w:rsidR="00B3201A" w:rsidRPr="00777032" w:rsidRDefault="00B3201A" w:rsidP="0070384B">
            <w:pPr>
              <w:ind w:firstLine="709"/>
              <w:jc w:val="both"/>
              <w:rPr>
                <w:rFonts w:ascii="Times New Roman" w:hAnsi="Times New Roman" w:cs="Times New Roman"/>
                <w:b/>
                <w:bCs/>
              </w:rPr>
            </w:pPr>
            <w:r w:rsidRPr="00777032">
              <w:rPr>
                <w:rFonts w:ascii="Times New Roman" w:hAnsi="Times New Roman" w:cs="Times New Roman"/>
                <w:b/>
                <w:bCs/>
              </w:rPr>
              <w:t>3</w:t>
            </w:r>
          </w:p>
        </w:tc>
        <w:tc>
          <w:tcPr>
            <w:tcW w:w="0" w:type="auto"/>
          </w:tcPr>
          <w:p w:rsidR="00B3201A" w:rsidRPr="00777032" w:rsidRDefault="00B3201A" w:rsidP="0070384B">
            <w:pPr>
              <w:ind w:firstLine="709"/>
              <w:jc w:val="both"/>
              <w:rPr>
                <w:rFonts w:ascii="Times New Roman" w:hAnsi="Times New Roman" w:cs="Times New Roman"/>
                <w:b/>
                <w:bCs/>
              </w:rPr>
            </w:pPr>
            <w:r w:rsidRPr="00777032">
              <w:rPr>
                <w:rFonts w:ascii="Times New Roman" w:hAnsi="Times New Roman" w:cs="Times New Roman"/>
              </w:rPr>
              <w:t>Определение возможности решения проблемы</w:t>
            </w:r>
          </w:p>
        </w:tc>
        <w:tc>
          <w:tcPr>
            <w:tcW w:w="0" w:type="auto"/>
          </w:tcPr>
          <w:p w:rsidR="00B3201A" w:rsidRPr="00777032" w:rsidRDefault="00B3201A" w:rsidP="0070384B">
            <w:pPr>
              <w:ind w:firstLine="709"/>
              <w:jc w:val="both"/>
              <w:rPr>
                <w:rFonts w:ascii="Times New Roman" w:hAnsi="Times New Roman" w:cs="Times New Roman"/>
                <w:b/>
                <w:bCs/>
              </w:rPr>
            </w:pPr>
          </w:p>
        </w:tc>
        <w:tc>
          <w:tcPr>
            <w:tcW w:w="0" w:type="auto"/>
          </w:tcPr>
          <w:p w:rsidR="00B3201A" w:rsidRPr="00777032" w:rsidRDefault="00B3201A" w:rsidP="0070384B">
            <w:pPr>
              <w:ind w:firstLine="709"/>
              <w:jc w:val="both"/>
              <w:rPr>
                <w:rFonts w:ascii="Times New Roman" w:hAnsi="Times New Roman" w:cs="Times New Roman"/>
                <w:b/>
                <w:bCs/>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r>
      <w:tr w:rsidR="00B3201A" w:rsidRPr="00777032" w:rsidTr="0070384B">
        <w:tc>
          <w:tcPr>
            <w:tcW w:w="0" w:type="auto"/>
          </w:tcPr>
          <w:p w:rsidR="00B3201A" w:rsidRPr="00777032" w:rsidRDefault="00B3201A" w:rsidP="0070384B">
            <w:pPr>
              <w:ind w:firstLine="709"/>
              <w:jc w:val="both"/>
              <w:rPr>
                <w:rFonts w:ascii="Times New Roman" w:hAnsi="Times New Roman" w:cs="Times New Roman"/>
                <w:b/>
                <w:bCs/>
              </w:rPr>
            </w:pPr>
            <w:r w:rsidRPr="00777032">
              <w:rPr>
                <w:rFonts w:ascii="Times New Roman" w:hAnsi="Times New Roman" w:cs="Times New Roman"/>
                <w:b/>
                <w:bCs/>
              </w:rPr>
              <w:t>4</w:t>
            </w:r>
          </w:p>
        </w:tc>
        <w:tc>
          <w:tcPr>
            <w:tcW w:w="0" w:type="auto"/>
          </w:tcPr>
          <w:p w:rsidR="00B3201A" w:rsidRPr="00777032" w:rsidRDefault="00B3201A" w:rsidP="0070384B">
            <w:pPr>
              <w:ind w:firstLine="709"/>
              <w:jc w:val="both"/>
              <w:rPr>
                <w:rFonts w:ascii="Times New Roman" w:hAnsi="Times New Roman" w:cs="Times New Roman"/>
                <w:b/>
                <w:bCs/>
              </w:rPr>
            </w:pPr>
            <w:r w:rsidRPr="00777032">
              <w:rPr>
                <w:rFonts w:ascii="Times New Roman" w:hAnsi="Times New Roman" w:cs="Times New Roman"/>
              </w:rPr>
              <w:t>Определение отклонения фактического состояния системы от желаемого</w:t>
            </w:r>
          </w:p>
        </w:tc>
        <w:tc>
          <w:tcPr>
            <w:tcW w:w="0" w:type="auto"/>
          </w:tcPr>
          <w:p w:rsidR="00B3201A" w:rsidRPr="00777032" w:rsidRDefault="00B3201A" w:rsidP="0070384B">
            <w:pPr>
              <w:ind w:firstLine="709"/>
              <w:jc w:val="both"/>
              <w:rPr>
                <w:rFonts w:ascii="Times New Roman" w:hAnsi="Times New Roman" w:cs="Times New Roman"/>
                <w:b/>
                <w:bCs/>
              </w:rPr>
            </w:pPr>
          </w:p>
        </w:tc>
        <w:tc>
          <w:tcPr>
            <w:tcW w:w="0" w:type="auto"/>
          </w:tcPr>
          <w:p w:rsidR="00B3201A" w:rsidRPr="00777032" w:rsidRDefault="00B3201A" w:rsidP="0070384B">
            <w:pPr>
              <w:ind w:firstLine="709"/>
              <w:jc w:val="both"/>
              <w:rPr>
                <w:rFonts w:ascii="Times New Roman" w:hAnsi="Times New Roman" w:cs="Times New Roman"/>
                <w:b/>
                <w:bCs/>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r>
      <w:tr w:rsidR="00B3201A" w:rsidRPr="00777032" w:rsidTr="0070384B">
        <w:tc>
          <w:tcPr>
            <w:tcW w:w="0" w:type="auto"/>
          </w:tcPr>
          <w:p w:rsidR="00B3201A" w:rsidRPr="00777032" w:rsidRDefault="00B3201A" w:rsidP="0070384B">
            <w:pPr>
              <w:ind w:firstLine="709"/>
              <w:jc w:val="both"/>
              <w:rPr>
                <w:rFonts w:ascii="Times New Roman" w:hAnsi="Times New Roman" w:cs="Times New Roman"/>
                <w:b/>
                <w:bCs/>
              </w:rPr>
            </w:pPr>
            <w:r w:rsidRPr="00777032">
              <w:rPr>
                <w:rFonts w:ascii="Times New Roman" w:hAnsi="Times New Roman" w:cs="Times New Roman"/>
                <w:b/>
                <w:bCs/>
              </w:rPr>
              <w:t>5</w:t>
            </w:r>
          </w:p>
        </w:tc>
        <w:tc>
          <w:tcPr>
            <w:tcW w:w="0" w:type="auto"/>
          </w:tcPr>
          <w:p w:rsidR="00B3201A" w:rsidRPr="00777032" w:rsidRDefault="00B3201A" w:rsidP="0070384B">
            <w:pPr>
              <w:ind w:firstLine="709"/>
              <w:jc w:val="both"/>
              <w:rPr>
                <w:rFonts w:ascii="Times New Roman" w:hAnsi="Times New Roman" w:cs="Times New Roman"/>
              </w:rPr>
            </w:pPr>
            <w:r w:rsidRPr="00777032">
              <w:rPr>
                <w:rFonts w:ascii="Times New Roman" w:hAnsi="Times New Roman" w:cs="Times New Roman"/>
              </w:rPr>
              <w:t>Оценка степени полноты и достоверности информации о проблеме</w:t>
            </w:r>
          </w:p>
        </w:tc>
        <w:tc>
          <w:tcPr>
            <w:tcW w:w="0" w:type="auto"/>
          </w:tcPr>
          <w:p w:rsidR="00B3201A" w:rsidRPr="00777032" w:rsidRDefault="00B3201A" w:rsidP="0070384B">
            <w:pPr>
              <w:ind w:firstLine="709"/>
              <w:jc w:val="both"/>
              <w:rPr>
                <w:rFonts w:ascii="Times New Roman" w:hAnsi="Times New Roman" w:cs="Times New Roman"/>
                <w:b/>
                <w:bCs/>
              </w:rPr>
            </w:pPr>
          </w:p>
        </w:tc>
        <w:tc>
          <w:tcPr>
            <w:tcW w:w="0" w:type="auto"/>
          </w:tcPr>
          <w:p w:rsidR="00B3201A" w:rsidRPr="00777032" w:rsidRDefault="00B3201A" w:rsidP="0070384B">
            <w:pPr>
              <w:ind w:firstLine="709"/>
              <w:jc w:val="both"/>
              <w:rPr>
                <w:rFonts w:ascii="Times New Roman" w:hAnsi="Times New Roman" w:cs="Times New Roman"/>
                <w:b/>
                <w:bCs/>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r>
      <w:tr w:rsidR="00B3201A" w:rsidRPr="00777032" w:rsidTr="0070384B">
        <w:tc>
          <w:tcPr>
            <w:tcW w:w="0" w:type="auto"/>
          </w:tcPr>
          <w:p w:rsidR="00B3201A" w:rsidRPr="00777032" w:rsidRDefault="00B3201A" w:rsidP="0070384B">
            <w:pPr>
              <w:ind w:firstLine="709"/>
              <w:jc w:val="both"/>
              <w:rPr>
                <w:rFonts w:ascii="Times New Roman" w:hAnsi="Times New Roman" w:cs="Times New Roman"/>
                <w:b/>
                <w:bCs/>
              </w:rPr>
            </w:pPr>
            <w:r w:rsidRPr="00777032">
              <w:rPr>
                <w:rFonts w:ascii="Times New Roman" w:hAnsi="Times New Roman" w:cs="Times New Roman"/>
                <w:b/>
                <w:bCs/>
              </w:rPr>
              <w:t>6</w:t>
            </w:r>
          </w:p>
        </w:tc>
        <w:tc>
          <w:tcPr>
            <w:tcW w:w="0" w:type="auto"/>
          </w:tcPr>
          <w:p w:rsidR="00B3201A" w:rsidRPr="00777032" w:rsidRDefault="00B3201A" w:rsidP="0070384B">
            <w:pPr>
              <w:ind w:firstLine="709"/>
              <w:jc w:val="both"/>
              <w:rPr>
                <w:rFonts w:ascii="Times New Roman" w:hAnsi="Times New Roman" w:cs="Times New Roman"/>
                <w:b/>
                <w:bCs/>
              </w:rPr>
            </w:pPr>
            <w:r w:rsidRPr="00777032">
              <w:rPr>
                <w:rFonts w:ascii="Times New Roman" w:hAnsi="Times New Roman" w:cs="Times New Roman"/>
              </w:rPr>
              <w:t>Оформление решения</w:t>
            </w:r>
          </w:p>
        </w:tc>
        <w:tc>
          <w:tcPr>
            <w:tcW w:w="0" w:type="auto"/>
          </w:tcPr>
          <w:p w:rsidR="00B3201A" w:rsidRPr="00777032" w:rsidRDefault="00B3201A" w:rsidP="0070384B">
            <w:pPr>
              <w:ind w:firstLine="709"/>
              <w:jc w:val="both"/>
              <w:rPr>
                <w:rFonts w:ascii="Times New Roman" w:hAnsi="Times New Roman" w:cs="Times New Roman"/>
                <w:b/>
                <w:bCs/>
              </w:rPr>
            </w:pPr>
          </w:p>
        </w:tc>
        <w:tc>
          <w:tcPr>
            <w:tcW w:w="0" w:type="auto"/>
          </w:tcPr>
          <w:p w:rsidR="00B3201A" w:rsidRPr="00777032" w:rsidRDefault="00B3201A" w:rsidP="0070384B">
            <w:pPr>
              <w:ind w:firstLine="709"/>
              <w:jc w:val="both"/>
              <w:rPr>
                <w:rFonts w:ascii="Times New Roman" w:hAnsi="Times New Roman" w:cs="Times New Roman"/>
                <w:b/>
                <w:bCs/>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r>
      <w:tr w:rsidR="00B3201A" w:rsidRPr="00777032" w:rsidTr="0070384B">
        <w:tc>
          <w:tcPr>
            <w:tcW w:w="0" w:type="auto"/>
          </w:tcPr>
          <w:p w:rsidR="00B3201A" w:rsidRPr="00777032" w:rsidRDefault="00B3201A" w:rsidP="0070384B">
            <w:pPr>
              <w:ind w:firstLine="709"/>
              <w:jc w:val="both"/>
              <w:rPr>
                <w:rFonts w:ascii="Times New Roman" w:hAnsi="Times New Roman" w:cs="Times New Roman"/>
                <w:b/>
                <w:bCs/>
              </w:rPr>
            </w:pPr>
            <w:r w:rsidRPr="00777032">
              <w:rPr>
                <w:rFonts w:ascii="Times New Roman" w:hAnsi="Times New Roman" w:cs="Times New Roman"/>
                <w:b/>
                <w:bCs/>
              </w:rPr>
              <w:t>7</w:t>
            </w:r>
          </w:p>
        </w:tc>
        <w:tc>
          <w:tcPr>
            <w:tcW w:w="0" w:type="auto"/>
          </w:tcPr>
          <w:p w:rsidR="00B3201A" w:rsidRPr="00777032" w:rsidRDefault="00B3201A" w:rsidP="0070384B">
            <w:pPr>
              <w:ind w:firstLine="709"/>
              <w:jc w:val="both"/>
              <w:rPr>
                <w:rFonts w:ascii="Times New Roman" w:hAnsi="Times New Roman" w:cs="Times New Roman"/>
                <w:b/>
                <w:bCs/>
              </w:rPr>
            </w:pPr>
            <w:r w:rsidRPr="00777032">
              <w:rPr>
                <w:rFonts w:ascii="Times New Roman" w:hAnsi="Times New Roman" w:cs="Times New Roman"/>
              </w:rPr>
              <w:t>Разработка вариантов решения проблемы</w:t>
            </w:r>
          </w:p>
        </w:tc>
        <w:tc>
          <w:tcPr>
            <w:tcW w:w="0" w:type="auto"/>
          </w:tcPr>
          <w:p w:rsidR="00B3201A" w:rsidRPr="00777032" w:rsidRDefault="00B3201A" w:rsidP="0070384B">
            <w:pPr>
              <w:ind w:firstLine="709"/>
              <w:jc w:val="both"/>
              <w:rPr>
                <w:rFonts w:ascii="Times New Roman" w:hAnsi="Times New Roman" w:cs="Times New Roman"/>
                <w:b/>
                <w:bCs/>
              </w:rPr>
            </w:pPr>
          </w:p>
        </w:tc>
        <w:tc>
          <w:tcPr>
            <w:tcW w:w="0" w:type="auto"/>
          </w:tcPr>
          <w:p w:rsidR="00B3201A" w:rsidRPr="00777032" w:rsidRDefault="00B3201A" w:rsidP="0070384B">
            <w:pPr>
              <w:ind w:firstLine="709"/>
              <w:jc w:val="both"/>
              <w:rPr>
                <w:rFonts w:ascii="Times New Roman" w:hAnsi="Times New Roman" w:cs="Times New Roman"/>
                <w:b/>
                <w:bCs/>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r>
      <w:tr w:rsidR="00B3201A" w:rsidRPr="00777032" w:rsidTr="0070384B">
        <w:tc>
          <w:tcPr>
            <w:tcW w:w="0" w:type="auto"/>
          </w:tcPr>
          <w:p w:rsidR="00B3201A" w:rsidRPr="00777032" w:rsidRDefault="00B3201A" w:rsidP="0070384B">
            <w:pPr>
              <w:ind w:firstLine="709"/>
              <w:jc w:val="both"/>
              <w:rPr>
                <w:rFonts w:ascii="Times New Roman" w:hAnsi="Times New Roman" w:cs="Times New Roman"/>
                <w:b/>
                <w:bCs/>
              </w:rPr>
            </w:pPr>
            <w:r w:rsidRPr="00777032">
              <w:rPr>
                <w:rFonts w:ascii="Times New Roman" w:hAnsi="Times New Roman" w:cs="Times New Roman"/>
                <w:b/>
                <w:bCs/>
              </w:rPr>
              <w:t>8</w:t>
            </w:r>
          </w:p>
        </w:tc>
        <w:tc>
          <w:tcPr>
            <w:tcW w:w="0" w:type="auto"/>
          </w:tcPr>
          <w:p w:rsidR="00B3201A" w:rsidRPr="00777032" w:rsidRDefault="00B3201A" w:rsidP="0070384B">
            <w:pPr>
              <w:ind w:firstLine="709"/>
              <w:jc w:val="both"/>
              <w:rPr>
                <w:rFonts w:ascii="Times New Roman" w:hAnsi="Times New Roman" w:cs="Times New Roman"/>
                <w:b/>
                <w:bCs/>
              </w:rPr>
            </w:pPr>
            <w:r w:rsidRPr="00777032">
              <w:rPr>
                <w:rFonts w:ascii="Times New Roman" w:hAnsi="Times New Roman" w:cs="Times New Roman"/>
              </w:rPr>
              <w:t>Определение существования проблемы</w:t>
            </w:r>
          </w:p>
        </w:tc>
        <w:tc>
          <w:tcPr>
            <w:tcW w:w="0" w:type="auto"/>
          </w:tcPr>
          <w:p w:rsidR="00B3201A" w:rsidRPr="00777032" w:rsidRDefault="00B3201A" w:rsidP="0070384B">
            <w:pPr>
              <w:ind w:firstLine="709"/>
              <w:jc w:val="both"/>
              <w:rPr>
                <w:rFonts w:ascii="Times New Roman" w:hAnsi="Times New Roman" w:cs="Times New Roman"/>
                <w:b/>
                <w:bCs/>
              </w:rPr>
            </w:pPr>
          </w:p>
        </w:tc>
        <w:tc>
          <w:tcPr>
            <w:tcW w:w="0" w:type="auto"/>
          </w:tcPr>
          <w:p w:rsidR="00B3201A" w:rsidRPr="00777032" w:rsidRDefault="00B3201A" w:rsidP="0070384B">
            <w:pPr>
              <w:ind w:firstLine="709"/>
              <w:jc w:val="both"/>
              <w:rPr>
                <w:rFonts w:ascii="Times New Roman" w:hAnsi="Times New Roman" w:cs="Times New Roman"/>
                <w:b/>
                <w:bCs/>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r>
      <w:tr w:rsidR="00B3201A" w:rsidRPr="00777032" w:rsidTr="0070384B">
        <w:tc>
          <w:tcPr>
            <w:tcW w:w="0" w:type="auto"/>
          </w:tcPr>
          <w:p w:rsidR="00B3201A" w:rsidRPr="00777032" w:rsidRDefault="00B3201A" w:rsidP="0070384B">
            <w:pPr>
              <w:ind w:firstLine="709"/>
              <w:jc w:val="both"/>
              <w:rPr>
                <w:rFonts w:ascii="Times New Roman" w:hAnsi="Times New Roman" w:cs="Times New Roman"/>
                <w:b/>
                <w:bCs/>
              </w:rPr>
            </w:pPr>
            <w:r w:rsidRPr="00777032">
              <w:rPr>
                <w:rFonts w:ascii="Times New Roman" w:hAnsi="Times New Roman" w:cs="Times New Roman"/>
                <w:b/>
                <w:bCs/>
              </w:rPr>
              <w:t>9</w:t>
            </w:r>
          </w:p>
        </w:tc>
        <w:tc>
          <w:tcPr>
            <w:tcW w:w="0" w:type="auto"/>
          </w:tcPr>
          <w:p w:rsidR="00B3201A" w:rsidRPr="00777032" w:rsidRDefault="00B3201A" w:rsidP="0070384B">
            <w:pPr>
              <w:ind w:firstLine="709"/>
              <w:jc w:val="both"/>
              <w:rPr>
                <w:rFonts w:ascii="Times New Roman" w:hAnsi="Times New Roman" w:cs="Times New Roman"/>
                <w:b/>
                <w:bCs/>
              </w:rPr>
            </w:pPr>
            <w:r w:rsidRPr="00777032">
              <w:rPr>
                <w:rFonts w:ascii="Times New Roman" w:hAnsi="Times New Roman" w:cs="Times New Roman"/>
              </w:rPr>
              <w:t>Оценка новизны проблемы</w:t>
            </w:r>
          </w:p>
        </w:tc>
        <w:tc>
          <w:tcPr>
            <w:tcW w:w="0" w:type="auto"/>
          </w:tcPr>
          <w:p w:rsidR="00B3201A" w:rsidRPr="00777032" w:rsidRDefault="00B3201A" w:rsidP="0070384B">
            <w:pPr>
              <w:ind w:firstLine="709"/>
              <w:jc w:val="both"/>
              <w:rPr>
                <w:rFonts w:ascii="Times New Roman" w:hAnsi="Times New Roman" w:cs="Times New Roman"/>
                <w:b/>
                <w:bCs/>
              </w:rPr>
            </w:pPr>
          </w:p>
        </w:tc>
        <w:tc>
          <w:tcPr>
            <w:tcW w:w="0" w:type="auto"/>
          </w:tcPr>
          <w:p w:rsidR="00B3201A" w:rsidRPr="00777032" w:rsidRDefault="00B3201A" w:rsidP="0070384B">
            <w:pPr>
              <w:ind w:firstLine="709"/>
              <w:jc w:val="both"/>
              <w:rPr>
                <w:rFonts w:ascii="Times New Roman" w:hAnsi="Times New Roman" w:cs="Times New Roman"/>
                <w:b/>
                <w:bCs/>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r>
      <w:tr w:rsidR="00B3201A" w:rsidRPr="00777032" w:rsidTr="0070384B">
        <w:tc>
          <w:tcPr>
            <w:tcW w:w="0" w:type="auto"/>
          </w:tcPr>
          <w:p w:rsidR="00B3201A" w:rsidRPr="00777032" w:rsidRDefault="00B3201A" w:rsidP="0070384B">
            <w:pPr>
              <w:ind w:firstLine="709"/>
              <w:jc w:val="both"/>
              <w:rPr>
                <w:rFonts w:ascii="Times New Roman" w:hAnsi="Times New Roman" w:cs="Times New Roman"/>
                <w:b/>
                <w:bCs/>
              </w:rPr>
            </w:pPr>
            <w:r w:rsidRPr="00777032">
              <w:rPr>
                <w:rFonts w:ascii="Times New Roman" w:hAnsi="Times New Roman" w:cs="Times New Roman"/>
                <w:b/>
                <w:bCs/>
              </w:rPr>
              <w:t>10</w:t>
            </w:r>
          </w:p>
        </w:tc>
        <w:tc>
          <w:tcPr>
            <w:tcW w:w="0" w:type="auto"/>
          </w:tcPr>
          <w:p w:rsidR="00B3201A" w:rsidRPr="00777032" w:rsidRDefault="00B3201A" w:rsidP="0070384B">
            <w:pPr>
              <w:ind w:firstLine="709"/>
              <w:jc w:val="both"/>
              <w:rPr>
                <w:rFonts w:ascii="Times New Roman" w:hAnsi="Times New Roman" w:cs="Times New Roman"/>
                <w:b/>
                <w:bCs/>
              </w:rPr>
            </w:pPr>
            <w:proofErr w:type="gramStart"/>
            <w:r w:rsidRPr="00777032">
              <w:rPr>
                <w:rFonts w:ascii="Times New Roman" w:hAnsi="Times New Roman" w:cs="Times New Roman"/>
              </w:rPr>
              <w:t>Контроль за</w:t>
            </w:r>
            <w:proofErr w:type="gramEnd"/>
            <w:r w:rsidRPr="00777032">
              <w:rPr>
                <w:rFonts w:ascii="Times New Roman" w:hAnsi="Times New Roman" w:cs="Times New Roman"/>
              </w:rPr>
              <w:t xml:space="preserve"> выполнением решения</w:t>
            </w:r>
          </w:p>
        </w:tc>
        <w:tc>
          <w:tcPr>
            <w:tcW w:w="0" w:type="auto"/>
          </w:tcPr>
          <w:p w:rsidR="00B3201A" w:rsidRPr="00777032" w:rsidRDefault="00B3201A" w:rsidP="0070384B">
            <w:pPr>
              <w:ind w:firstLine="709"/>
              <w:jc w:val="both"/>
              <w:rPr>
                <w:rFonts w:ascii="Times New Roman" w:hAnsi="Times New Roman" w:cs="Times New Roman"/>
                <w:b/>
                <w:bCs/>
              </w:rPr>
            </w:pPr>
          </w:p>
        </w:tc>
        <w:tc>
          <w:tcPr>
            <w:tcW w:w="0" w:type="auto"/>
          </w:tcPr>
          <w:p w:rsidR="00B3201A" w:rsidRPr="00777032" w:rsidRDefault="00B3201A" w:rsidP="0070384B">
            <w:pPr>
              <w:ind w:firstLine="709"/>
              <w:jc w:val="both"/>
              <w:rPr>
                <w:rFonts w:ascii="Times New Roman" w:hAnsi="Times New Roman" w:cs="Times New Roman"/>
                <w:b/>
                <w:bCs/>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r>
      <w:tr w:rsidR="00B3201A" w:rsidRPr="00777032" w:rsidTr="0070384B">
        <w:tc>
          <w:tcPr>
            <w:tcW w:w="0" w:type="auto"/>
          </w:tcPr>
          <w:p w:rsidR="00B3201A" w:rsidRPr="00777032" w:rsidRDefault="00B3201A" w:rsidP="0070384B">
            <w:pPr>
              <w:ind w:firstLine="709"/>
              <w:jc w:val="both"/>
              <w:rPr>
                <w:rFonts w:ascii="Times New Roman" w:hAnsi="Times New Roman" w:cs="Times New Roman"/>
                <w:b/>
                <w:bCs/>
              </w:rPr>
            </w:pPr>
            <w:r w:rsidRPr="00777032">
              <w:rPr>
                <w:rFonts w:ascii="Times New Roman" w:hAnsi="Times New Roman" w:cs="Times New Roman"/>
                <w:b/>
                <w:bCs/>
              </w:rPr>
              <w:t>11</w:t>
            </w:r>
          </w:p>
        </w:tc>
        <w:tc>
          <w:tcPr>
            <w:tcW w:w="0" w:type="auto"/>
          </w:tcPr>
          <w:p w:rsidR="00B3201A" w:rsidRPr="00777032" w:rsidRDefault="00B3201A" w:rsidP="0070384B">
            <w:pPr>
              <w:ind w:firstLine="709"/>
              <w:jc w:val="both"/>
              <w:rPr>
                <w:rFonts w:ascii="Times New Roman" w:hAnsi="Times New Roman" w:cs="Times New Roman"/>
              </w:rPr>
            </w:pPr>
            <w:r w:rsidRPr="00777032">
              <w:rPr>
                <w:rFonts w:ascii="Times New Roman" w:hAnsi="Times New Roman" w:cs="Times New Roman"/>
              </w:rPr>
              <w:t>Выбор решения</w:t>
            </w:r>
          </w:p>
        </w:tc>
        <w:tc>
          <w:tcPr>
            <w:tcW w:w="0" w:type="auto"/>
          </w:tcPr>
          <w:p w:rsidR="00B3201A" w:rsidRPr="00777032" w:rsidRDefault="00B3201A" w:rsidP="0070384B">
            <w:pPr>
              <w:ind w:firstLine="709"/>
              <w:jc w:val="both"/>
              <w:rPr>
                <w:rFonts w:ascii="Times New Roman" w:hAnsi="Times New Roman" w:cs="Times New Roman"/>
                <w:b/>
                <w:bCs/>
              </w:rPr>
            </w:pPr>
          </w:p>
        </w:tc>
        <w:tc>
          <w:tcPr>
            <w:tcW w:w="0" w:type="auto"/>
          </w:tcPr>
          <w:p w:rsidR="00B3201A" w:rsidRPr="00777032" w:rsidRDefault="00B3201A" w:rsidP="0070384B">
            <w:pPr>
              <w:ind w:firstLine="709"/>
              <w:jc w:val="both"/>
              <w:rPr>
                <w:rFonts w:ascii="Times New Roman" w:hAnsi="Times New Roman" w:cs="Times New Roman"/>
                <w:b/>
                <w:bCs/>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r>
      <w:tr w:rsidR="00B3201A" w:rsidRPr="00777032" w:rsidTr="0070384B">
        <w:tc>
          <w:tcPr>
            <w:tcW w:w="0" w:type="auto"/>
          </w:tcPr>
          <w:p w:rsidR="00B3201A" w:rsidRPr="00777032" w:rsidRDefault="00B3201A" w:rsidP="0070384B">
            <w:pPr>
              <w:ind w:firstLine="709"/>
              <w:jc w:val="both"/>
              <w:rPr>
                <w:rFonts w:ascii="Times New Roman" w:hAnsi="Times New Roman" w:cs="Times New Roman"/>
                <w:b/>
                <w:bCs/>
              </w:rPr>
            </w:pPr>
            <w:r w:rsidRPr="00777032">
              <w:rPr>
                <w:rFonts w:ascii="Times New Roman" w:hAnsi="Times New Roman" w:cs="Times New Roman"/>
                <w:b/>
                <w:bCs/>
              </w:rPr>
              <w:t>12</w:t>
            </w:r>
          </w:p>
        </w:tc>
        <w:tc>
          <w:tcPr>
            <w:tcW w:w="0" w:type="auto"/>
          </w:tcPr>
          <w:p w:rsidR="00B3201A" w:rsidRPr="00777032" w:rsidRDefault="00B3201A" w:rsidP="0070384B">
            <w:pPr>
              <w:ind w:firstLine="709"/>
              <w:jc w:val="both"/>
              <w:rPr>
                <w:rFonts w:ascii="Times New Roman" w:hAnsi="Times New Roman" w:cs="Times New Roman"/>
              </w:rPr>
            </w:pPr>
            <w:r w:rsidRPr="00777032">
              <w:rPr>
                <w:rFonts w:ascii="Times New Roman" w:hAnsi="Times New Roman" w:cs="Times New Roman"/>
              </w:rPr>
              <w:t>Оценка вариантов решения</w:t>
            </w:r>
          </w:p>
        </w:tc>
        <w:tc>
          <w:tcPr>
            <w:tcW w:w="0" w:type="auto"/>
          </w:tcPr>
          <w:p w:rsidR="00B3201A" w:rsidRPr="00777032" w:rsidRDefault="00B3201A" w:rsidP="0070384B">
            <w:pPr>
              <w:ind w:firstLine="709"/>
              <w:jc w:val="both"/>
              <w:rPr>
                <w:rFonts w:ascii="Times New Roman" w:hAnsi="Times New Roman" w:cs="Times New Roman"/>
                <w:b/>
                <w:bCs/>
              </w:rPr>
            </w:pPr>
          </w:p>
        </w:tc>
        <w:tc>
          <w:tcPr>
            <w:tcW w:w="0" w:type="auto"/>
          </w:tcPr>
          <w:p w:rsidR="00B3201A" w:rsidRPr="00777032" w:rsidRDefault="00B3201A" w:rsidP="0070384B">
            <w:pPr>
              <w:ind w:firstLine="709"/>
              <w:jc w:val="both"/>
              <w:rPr>
                <w:rFonts w:ascii="Times New Roman" w:hAnsi="Times New Roman" w:cs="Times New Roman"/>
                <w:b/>
                <w:bCs/>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r>
      <w:tr w:rsidR="00B3201A" w:rsidRPr="00777032" w:rsidTr="0070384B">
        <w:tc>
          <w:tcPr>
            <w:tcW w:w="0" w:type="auto"/>
          </w:tcPr>
          <w:p w:rsidR="00B3201A" w:rsidRPr="00777032" w:rsidRDefault="00B3201A" w:rsidP="0070384B">
            <w:pPr>
              <w:ind w:firstLine="709"/>
              <w:jc w:val="both"/>
              <w:rPr>
                <w:rFonts w:ascii="Times New Roman" w:hAnsi="Times New Roman" w:cs="Times New Roman"/>
                <w:b/>
                <w:bCs/>
              </w:rPr>
            </w:pPr>
            <w:r w:rsidRPr="00777032">
              <w:rPr>
                <w:rFonts w:ascii="Times New Roman" w:hAnsi="Times New Roman" w:cs="Times New Roman"/>
                <w:b/>
                <w:bCs/>
              </w:rPr>
              <w:t>13</w:t>
            </w:r>
          </w:p>
        </w:tc>
        <w:tc>
          <w:tcPr>
            <w:tcW w:w="0" w:type="auto"/>
          </w:tcPr>
          <w:p w:rsidR="00B3201A" w:rsidRPr="00777032" w:rsidRDefault="00B3201A" w:rsidP="0070384B">
            <w:pPr>
              <w:ind w:firstLine="709"/>
              <w:jc w:val="both"/>
              <w:rPr>
                <w:rFonts w:ascii="Times New Roman" w:hAnsi="Times New Roman" w:cs="Times New Roman"/>
              </w:rPr>
            </w:pPr>
            <w:r w:rsidRPr="00777032">
              <w:rPr>
                <w:rFonts w:ascii="Times New Roman" w:hAnsi="Times New Roman" w:cs="Times New Roman"/>
              </w:rPr>
              <w:t>Организация выполнения решения</w:t>
            </w:r>
          </w:p>
        </w:tc>
        <w:tc>
          <w:tcPr>
            <w:tcW w:w="0" w:type="auto"/>
          </w:tcPr>
          <w:p w:rsidR="00B3201A" w:rsidRPr="00777032" w:rsidRDefault="00B3201A" w:rsidP="0070384B">
            <w:pPr>
              <w:ind w:firstLine="709"/>
              <w:jc w:val="both"/>
              <w:rPr>
                <w:rFonts w:ascii="Times New Roman" w:hAnsi="Times New Roman" w:cs="Times New Roman"/>
                <w:b/>
                <w:bCs/>
              </w:rPr>
            </w:pPr>
          </w:p>
        </w:tc>
        <w:tc>
          <w:tcPr>
            <w:tcW w:w="0" w:type="auto"/>
          </w:tcPr>
          <w:p w:rsidR="00B3201A" w:rsidRPr="00777032" w:rsidRDefault="00B3201A" w:rsidP="0070384B">
            <w:pPr>
              <w:ind w:firstLine="709"/>
              <w:jc w:val="both"/>
              <w:rPr>
                <w:rFonts w:ascii="Times New Roman" w:hAnsi="Times New Roman" w:cs="Times New Roman"/>
                <w:b/>
                <w:bCs/>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r>
      <w:tr w:rsidR="00B3201A" w:rsidRPr="00777032" w:rsidTr="0070384B">
        <w:tc>
          <w:tcPr>
            <w:tcW w:w="0" w:type="auto"/>
          </w:tcPr>
          <w:p w:rsidR="00B3201A" w:rsidRPr="00777032" w:rsidRDefault="00B3201A" w:rsidP="0070384B">
            <w:pPr>
              <w:ind w:firstLine="709"/>
              <w:jc w:val="both"/>
              <w:rPr>
                <w:rFonts w:ascii="Times New Roman" w:hAnsi="Times New Roman" w:cs="Times New Roman"/>
                <w:b/>
                <w:bCs/>
              </w:rPr>
            </w:pPr>
            <w:r w:rsidRPr="00777032">
              <w:rPr>
                <w:rFonts w:ascii="Times New Roman" w:hAnsi="Times New Roman" w:cs="Times New Roman"/>
                <w:b/>
                <w:bCs/>
              </w:rPr>
              <w:t>14</w:t>
            </w:r>
          </w:p>
        </w:tc>
        <w:tc>
          <w:tcPr>
            <w:tcW w:w="0" w:type="auto"/>
          </w:tcPr>
          <w:p w:rsidR="00B3201A" w:rsidRPr="00777032" w:rsidRDefault="00B3201A" w:rsidP="0070384B">
            <w:pPr>
              <w:ind w:firstLine="709"/>
              <w:jc w:val="both"/>
              <w:rPr>
                <w:rFonts w:ascii="Times New Roman" w:hAnsi="Times New Roman" w:cs="Times New Roman"/>
              </w:rPr>
            </w:pPr>
            <w:r w:rsidRPr="00777032">
              <w:rPr>
                <w:rFonts w:ascii="Times New Roman" w:hAnsi="Times New Roman" w:cs="Times New Roman"/>
              </w:rPr>
              <w:t>Постановка заданий исполнителю</w:t>
            </w:r>
          </w:p>
        </w:tc>
        <w:tc>
          <w:tcPr>
            <w:tcW w:w="0" w:type="auto"/>
          </w:tcPr>
          <w:p w:rsidR="00B3201A" w:rsidRPr="00777032" w:rsidRDefault="00B3201A" w:rsidP="0070384B">
            <w:pPr>
              <w:ind w:firstLine="709"/>
              <w:jc w:val="both"/>
              <w:rPr>
                <w:rFonts w:ascii="Times New Roman" w:hAnsi="Times New Roman" w:cs="Times New Roman"/>
                <w:b/>
                <w:bCs/>
              </w:rPr>
            </w:pPr>
          </w:p>
        </w:tc>
        <w:tc>
          <w:tcPr>
            <w:tcW w:w="0" w:type="auto"/>
          </w:tcPr>
          <w:p w:rsidR="00B3201A" w:rsidRPr="00777032" w:rsidRDefault="00B3201A" w:rsidP="0070384B">
            <w:pPr>
              <w:ind w:firstLine="709"/>
              <w:jc w:val="both"/>
              <w:rPr>
                <w:rFonts w:ascii="Times New Roman" w:hAnsi="Times New Roman" w:cs="Times New Roman"/>
                <w:b/>
                <w:bCs/>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r>
      <w:tr w:rsidR="00B3201A" w:rsidRPr="00777032" w:rsidTr="0070384B">
        <w:tc>
          <w:tcPr>
            <w:tcW w:w="0" w:type="auto"/>
          </w:tcPr>
          <w:p w:rsidR="00B3201A" w:rsidRPr="00777032" w:rsidRDefault="00B3201A" w:rsidP="0070384B">
            <w:pPr>
              <w:ind w:firstLine="709"/>
              <w:jc w:val="both"/>
              <w:rPr>
                <w:rFonts w:ascii="Times New Roman" w:hAnsi="Times New Roman" w:cs="Times New Roman"/>
                <w:b/>
                <w:bCs/>
              </w:rPr>
            </w:pPr>
            <w:r w:rsidRPr="00777032">
              <w:rPr>
                <w:rFonts w:ascii="Times New Roman" w:hAnsi="Times New Roman" w:cs="Times New Roman"/>
                <w:b/>
                <w:bCs/>
              </w:rPr>
              <w:t>15</w:t>
            </w:r>
          </w:p>
        </w:tc>
        <w:tc>
          <w:tcPr>
            <w:tcW w:w="0" w:type="auto"/>
          </w:tcPr>
          <w:p w:rsidR="00B3201A" w:rsidRPr="00777032" w:rsidRDefault="00B3201A" w:rsidP="0070384B">
            <w:pPr>
              <w:ind w:firstLine="709"/>
              <w:jc w:val="both"/>
              <w:rPr>
                <w:rFonts w:ascii="Times New Roman" w:hAnsi="Times New Roman" w:cs="Times New Roman"/>
              </w:rPr>
            </w:pPr>
            <w:r w:rsidRPr="00777032">
              <w:rPr>
                <w:rFonts w:ascii="Times New Roman" w:hAnsi="Times New Roman" w:cs="Times New Roman"/>
              </w:rPr>
              <w:t>Выбор критерия оценки вариантов решения</w:t>
            </w:r>
          </w:p>
        </w:tc>
        <w:tc>
          <w:tcPr>
            <w:tcW w:w="0" w:type="auto"/>
          </w:tcPr>
          <w:p w:rsidR="00B3201A" w:rsidRPr="00777032" w:rsidRDefault="00B3201A" w:rsidP="0070384B">
            <w:pPr>
              <w:ind w:firstLine="709"/>
              <w:jc w:val="both"/>
              <w:rPr>
                <w:rFonts w:ascii="Times New Roman" w:hAnsi="Times New Roman" w:cs="Times New Roman"/>
                <w:b/>
                <w:bCs/>
              </w:rPr>
            </w:pPr>
          </w:p>
        </w:tc>
        <w:tc>
          <w:tcPr>
            <w:tcW w:w="0" w:type="auto"/>
          </w:tcPr>
          <w:p w:rsidR="00B3201A" w:rsidRPr="00777032" w:rsidRDefault="00B3201A" w:rsidP="0070384B">
            <w:pPr>
              <w:ind w:firstLine="709"/>
              <w:jc w:val="both"/>
              <w:rPr>
                <w:rFonts w:ascii="Times New Roman" w:hAnsi="Times New Roman" w:cs="Times New Roman"/>
                <w:b/>
                <w:bCs/>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r>
      <w:tr w:rsidR="00B3201A" w:rsidRPr="00777032" w:rsidTr="0070384B">
        <w:tc>
          <w:tcPr>
            <w:tcW w:w="0" w:type="auto"/>
          </w:tcPr>
          <w:p w:rsidR="00B3201A" w:rsidRPr="00777032" w:rsidRDefault="00B3201A" w:rsidP="0070384B">
            <w:pPr>
              <w:ind w:firstLine="709"/>
              <w:jc w:val="both"/>
              <w:rPr>
                <w:rFonts w:ascii="Times New Roman" w:hAnsi="Times New Roman" w:cs="Times New Roman"/>
                <w:b/>
                <w:bCs/>
              </w:rPr>
            </w:pPr>
            <w:r w:rsidRPr="00777032">
              <w:rPr>
                <w:rFonts w:ascii="Times New Roman" w:hAnsi="Times New Roman" w:cs="Times New Roman"/>
                <w:b/>
                <w:bCs/>
              </w:rPr>
              <w:t>16</w:t>
            </w:r>
          </w:p>
        </w:tc>
        <w:tc>
          <w:tcPr>
            <w:tcW w:w="0" w:type="auto"/>
          </w:tcPr>
          <w:p w:rsidR="00B3201A" w:rsidRPr="00777032" w:rsidRDefault="00B3201A" w:rsidP="0070384B">
            <w:pPr>
              <w:ind w:firstLine="709"/>
              <w:jc w:val="both"/>
              <w:rPr>
                <w:rFonts w:ascii="Times New Roman" w:hAnsi="Times New Roman" w:cs="Times New Roman"/>
              </w:rPr>
            </w:pPr>
            <w:r w:rsidRPr="00777032">
              <w:rPr>
                <w:rFonts w:ascii="Times New Roman" w:hAnsi="Times New Roman" w:cs="Times New Roman"/>
              </w:rPr>
              <w:t>Установление взаимосвязи с другими проблемами</w:t>
            </w:r>
          </w:p>
        </w:tc>
        <w:tc>
          <w:tcPr>
            <w:tcW w:w="0" w:type="auto"/>
          </w:tcPr>
          <w:p w:rsidR="00B3201A" w:rsidRPr="00777032" w:rsidRDefault="00B3201A" w:rsidP="0070384B">
            <w:pPr>
              <w:ind w:firstLine="709"/>
              <w:jc w:val="both"/>
              <w:rPr>
                <w:rFonts w:ascii="Times New Roman" w:hAnsi="Times New Roman" w:cs="Times New Roman"/>
                <w:b/>
                <w:bCs/>
              </w:rPr>
            </w:pPr>
          </w:p>
        </w:tc>
        <w:tc>
          <w:tcPr>
            <w:tcW w:w="0" w:type="auto"/>
          </w:tcPr>
          <w:p w:rsidR="00B3201A" w:rsidRPr="00777032" w:rsidRDefault="00B3201A" w:rsidP="0070384B">
            <w:pPr>
              <w:ind w:firstLine="709"/>
              <w:jc w:val="both"/>
              <w:rPr>
                <w:rFonts w:ascii="Times New Roman" w:hAnsi="Times New Roman" w:cs="Times New Roman"/>
                <w:b/>
                <w:bCs/>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r>
      <w:tr w:rsidR="00B3201A" w:rsidRPr="00777032" w:rsidTr="0070384B">
        <w:tc>
          <w:tcPr>
            <w:tcW w:w="0" w:type="auto"/>
          </w:tcPr>
          <w:p w:rsidR="00B3201A" w:rsidRPr="00777032" w:rsidRDefault="00B3201A" w:rsidP="0070384B">
            <w:pPr>
              <w:ind w:firstLine="709"/>
              <w:jc w:val="both"/>
              <w:rPr>
                <w:rFonts w:ascii="Times New Roman" w:hAnsi="Times New Roman" w:cs="Times New Roman"/>
                <w:b/>
                <w:bCs/>
              </w:rPr>
            </w:pPr>
            <w:r w:rsidRPr="00777032">
              <w:rPr>
                <w:rFonts w:ascii="Times New Roman" w:hAnsi="Times New Roman" w:cs="Times New Roman"/>
                <w:b/>
                <w:bCs/>
              </w:rPr>
              <w:t>17</w:t>
            </w:r>
          </w:p>
        </w:tc>
        <w:tc>
          <w:tcPr>
            <w:tcW w:w="0" w:type="auto"/>
          </w:tcPr>
          <w:p w:rsidR="00B3201A" w:rsidRPr="00777032" w:rsidRDefault="00B3201A" w:rsidP="0070384B">
            <w:pPr>
              <w:ind w:firstLine="709"/>
              <w:jc w:val="both"/>
              <w:rPr>
                <w:rFonts w:ascii="Times New Roman" w:hAnsi="Times New Roman" w:cs="Times New Roman"/>
              </w:rPr>
            </w:pPr>
            <w:r w:rsidRPr="00777032">
              <w:rPr>
                <w:rFonts w:ascii="Times New Roman" w:hAnsi="Times New Roman" w:cs="Times New Roman"/>
              </w:rPr>
              <w:t>Формулировка проблемы</w:t>
            </w:r>
          </w:p>
        </w:tc>
        <w:tc>
          <w:tcPr>
            <w:tcW w:w="0" w:type="auto"/>
          </w:tcPr>
          <w:p w:rsidR="00B3201A" w:rsidRPr="00777032" w:rsidRDefault="00B3201A" w:rsidP="0070384B">
            <w:pPr>
              <w:ind w:firstLine="709"/>
              <w:jc w:val="both"/>
              <w:rPr>
                <w:rFonts w:ascii="Times New Roman" w:hAnsi="Times New Roman" w:cs="Times New Roman"/>
                <w:b/>
                <w:bCs/>
              </w:rPr>
            </w:pPr>
          </w:p>
        </w:tc>
        <w:tc>
          <w:tcPr>
            <w:tcW w:w="0" w:type="auto"/>
          </w:tcPr>
          <w:p w:rsidR="00B3201A" w:rsidRPr="00777032" w:rsidRDefault="00B3201A" w:rsidP="0070384B">
            <w:pPr>
              <w:ind w:firstLine="709"/>
              <w:jc w:val="both"/>
              <w:rPr>
                <w:rFonts w:ascii="Times New Roman" w:hAnsi="Times New Roman" w:cs="Times New Roman"/>
                <w:b/>
                <w:bCs/>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r>
      <w:tr w:rsidR="00B3201A" w:rsidRPr="00777032" w:rsidTr="0070384B">
        <w:tc>
          <w:tcPr>
            <w:tcW w:w="0" w:type="auto"/>
          </w:tcPr>
          <w:p w:rsidR="00B3201A" w:rsidRPr="00777032" w:rsidRDefault="00B3201A" w:rsidP="0070384B">
            <w:pPr>
              <w:ind w:firstLine="709"/>
              <w:jc w:val="both"/>
              <w:rPr>
                <w:rFonts w:ascii="Times New Roman" w:hAnsi="Times New Roman" w:cs="Times New Roman"/>
                <w:b/>
                <w:bCs/>
              </w:rPr>
            </w:pPr>
            <w:r w:rsidRPr="00777032">
              <w:rPr>
                <w:rFonts w:ascii="Times New Roman" w:hAnsi="Times New Roman" w:cs="Times New Roman"/>
                <w:b/>
                <w:bCs/>
              </w:rPr>
              <w:t>18</w:t>
            </w:r>
          </w:p>
        </w:tc>
        <w:tc>
          <w:tcPr>
            <w:tcW w:w="0" w:type="auto"/>
          </w:tcPr>
          <w:p w:rsidR="00B3201A" w:rsidRPr="00777032" w:rsidRDefault="00B3201A" w:rsidP="0070384B">
            <w:pPr>
              <w:ind w:firstLine="709"/>
              <w:jc w:val="both"/>
              <w:rPr>
                <w:rFonts w:ascii="Times New Roman" w:hAnsi="Times New Roman" w:cs="Times New Roman"/>
              </w:rPr>
            </w:pPr>
            <w:r w:rsidRPr="00777032">
              <w:rPr>
                <w:rFonts w:ascii="Times New Roman" w:hAnsi="Times New Roman" w:cs="Times New Roman"/>
              </w:rPr>
              <w:t>Определение причин возникновения проблемы</w:t>
            </w:r>
          </w:p>
        </w:tc>
        <w:tc>
          <w:tcPr>
            <w:tcW w:w="0" w:type="auto"/>
          </w:tcPr>
          <w:p w:rsidR="00B3201A" w:rsidRPr="00777032" w:rsidRDefault="00B3201A" w:rsidP="0070384B">
            <w:pPr>
              <w:ind w:firstLine="709"/>
              <w:jc w:val="both"/>
              <w:rPr>
                <w:rFonts w:ascii="Times New Roman" w:hAnsi="Times New Roman" w:cs="Times New Roman"/>
                <w:b/>
                <w:bCs/>
              </w:rPr>
            </w:pPr>
          </w:p>
        </w:tc>
        <w:tc>
          <w:tcPr>
            <w:tcW w:w="0" w:type="auto"/>
          </w:tcPr>
          <w:p w:rsidR="00B3201A" w:rsidRPr="00777032" w:rsidRDefault="00B3201A" w:rsidP="0070384B">
            <w:pPr>
              <w:ind w:firstLine="709"/>
              <w:jc w:val="both"/>
              <w:rPr>
                <w:rFonts w:ascii="Times New Roman" w:hAnsi="Times New Roman" w:cs="Times New Roman"/>
                <w:b/>
                <w:bCs/>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c>
          <w:tcPr>
            <w:tcW w:w="0" w:type="auto"/>
          </w:tcPr>
          <w:p w:rsidR="00B3201A" w:rsidRPr="00777032" w:rsidRDefault="00B3201A" w:rsidP="0070384B">
            <w:pPr>
              <w:ind w:firstLine="709"/>
              <w:jc w:val="both"/>
              <w:rPr>
                <w:rFonts w:ascii="Times New Roman" w:hAnsi="Times New Roman" w:cs="Times New Roman"/>
                <w:b/>
                <w:bCs/>
                <w:sz w:val="28"/>
                <w:szCs w:val="28"/>
              </w:rPr>
            </w:pPr>
          </w:p>
        </w:tc>
      </w:tr>
      <w:tr w:rsidR="00B3201A" w:rsidRPr="00777032" w:rsidTr="0070384B">
        <w:tc>
          <w:tcPr>
            <w:tcW w:w="0" w:type="auto"/>
          </w:tcPr>
          <w:p w:rsidR="00B3201A" w:rsidRPr="00777032" w:rsidRDefault="00B3201A" w:rsidP="0070384B">
            <w:pPr>
              <w:ind w:firstLine="709"/>
              <w:jc w:val="both"/>
              <w:rPr>
                <w:rFonts w:ascii="Times New Roman" w:hAnsi="Times New Roman" w:cs="Times New Roman"/>
                <w:b/>
                <w:bCs/>
              </w:rPr>
            </w:pPr>
          </w:p>
        </w:tc>
        <w:tc>
          <w:tcPr>
            <w:tcW w:w="0" w:type="auto"/>
          </w:tcPr>
          <w:p w:rsidR="00B3201A" w:rsidRPr="00777032" w:rsidRDefault="00B3201A" w:rsidP="0070384B">
            <w:pPr>
              <w:ind w:firstLine="709"/>
              <w:jc w:val="both"/>
              <w:rPr>
                <w:rFonts w:ascii="Times New Roman" w:hAnsi="Times New Roman" w:cs="Times New Roman"/>
                <w:b/>
                <w:bCs/>
              </w:rPr>
            </w:pPr>
            <w:r w:rsidRPr="00777032">
              <w:rPr>
                <w:rFonts w:ascii="Times New Roman" w:hAnsi="Times New Roman" w:cs="Times New Roman"/>
                <w:b/>
                <w:bCs/>
              </w:rPr>
              <w:t>Сумма ошибок</w:t>
            </w:r>
          </w:p>
        </w:tc>
        <w:tc>
          <w:tcPr>
            <w:tcW w:w="0" w:type="auto"/>
          </w:tcPr>
          <w:p w:rsidR="00B3201A" w:rsidRPr="00777032" w:rsidRDefault="00B3201A" w:rsidP="0070384B">
            <w:pPr>
              <w:ind w:firstLine="709"/>
              <w:jc w:val="both"/>
              <w:rPr>
                <w:rFonts w:ascii="Times New Roman" w:hAnsi="Times New Roman" w:cs="Times New Roman"/>
              </w:rPr>
            </w:pPr>
          </w:p>
        </w:tc>
        <w:tc>
          <w:tcPr>
            <w:tcW w:w="0" w:type="auto"/>
          </w:tcPr>
          <w:p w:rsidR="00B3201A" w:rsidRPr="00777032" w:rsidRDefault="00B3201A" w:rsidP="0070384B">
            <w:pPr>
              <w:ind w:firstLine="709"/>
              <w:jc w:val="both"/>
              <w:rPr>
                <w:rFonts w:ascii="Times New Roman" w:hAnsi="Times New Roman" w:cs="Times New Roman"/>
              </w:rPr>
            </w:pPr>
          </w:p>
        </w:tc>
        <w:tc>
          <w:tcPr>
            <w:tcW w:w="0" w:type="auto"/>
          </w:tcPr>
          <w:p w:rsidR="00B3201A" w:rsidRPr="00777032" w:rsidRDefault="00B3201A" w:rsidP="0070384B">
            <w:pPr>
              <w:ind w:firstLine="709"/>
              <w:jc w:val="both"/>
              <w:rPr>
                <w:rFonts w:ascii="Times New Roman" w:hAnsi="Times New Roman" w:cs="Times New Roman"/>
                <w:sz w:val="28"/>
                <w:szCs w:val="28"/>
              </w:rPr>
            </w:pPr>
          </w:p>
        </w:tc>
        <w:tc>
          <w:tcPr>
            <w:tcW w:w="0" w:type="auto"/>
          </w:tcPr>
          <w:p w:rsidR="00B3201A" w:rsidRPr="00777032" w:rsidRDefault="00B3201A" w:rsidP="0070384B">
            <w:pPr>
              <w:ind w:firstLine="709"/>
              <w:jc w:val="both"/>
              <w:rPr>
                <w:rFonts w:ascii="Times New Roman" w:hAnsi="Times New Roman" w:cs="Times New Roman"/>
                <w:sz w:val="28"/>
                <w:szCs w:val="28"/>
              </w:rPr>
            </w:pPr>
          </w:p>
        </w:tc>
        <w:tc>
          <w:tcPr>
            <w:tcW w:w="0" w:type="auto"/>
          </w:tcPr>
          <w:p w:rsidR="00B3201A" w:rsidRPr="00777032" w:rsidRDefault="00B3201A" w:rsidP="0070384B">
            <w:pPr>
              <w:ind w:firstLine="709"/>
              <w:jc w:val="both"/>
              <w:rPr>
                <w:rFonts w:ascii="Times New Roman" w:hAnsi="Times New Roman" w:cs="Times New Roman"/>
                <w:sz w:val="28"/>
                <w:szCs w:val="28"/>
              </w:rPr>
            </w:pPr>
          </w:p>
        </w:tc>
        <w:tc>
          <w:tcPr>
            <w:tcW w:w="0" w:type="auto"/>
          </w:tcPr>
          <w:p w:rsidR="00B3201A" w:rsidRPr="00777032" w:rsidRDefault="00B3201A" w:rsidP="0070384B">
            <w:pPr>
              <w:ind w:firstLine="709"/>
              <w:jc w:val="both"/>
              <w:rPr>
                <w:rFonts w:ascii="Times New Roman" w:hAnsi="Times New Roman" w:cs="Times New Roman"/>
                <w:sz w:val="28"/>
                <w:szCs w:val="28"/>
              </w:rPr>
            </w:pPr>
          </w:p>
        </w:tc>
      </w:tr>
    </w:tbl>
    <w:p w:rsidR="00B3201A" w:rsidRPr="00777032" w:rsidRDefault="00B3201A" w:rsidP="00B3201A">
      <w:pPr>
        <w:ind w:firstLine="709"/>
        <w:jc w:val="both"/>
        <w:rPr>
          <w:rFonts w:ascii="Times New Roman" w:hAnsi="Times New Roman" w:cs="Times New Roman"/>
          <w:sz w:val="28"/>
          <w:szCs w:val="28"/>
        </w:rPr>
      </w:pPr>
      <w:proofErr w:type="spellStart"/>
      <w:proofErr w:type="gramStart"/>
      <w:r w:rsidRPr="00777032">
        <w:rPr>
          <w:rFonts w:ascii="Times New Roman" w:hAnsi="Times New Roman" w:cs="Times New Roman"/>
          <w:sz w:val="28"/>
          <w:szCs w:val="28"/>
        </w:rPr>
        <w:t>где</w:t>
      </w:r>
      <w:proofErr w:type="spellEnd"/>
      <w:proofErr w:type="gramEnd"/>
      <w:r w:rsidRPr="00777032">
        <w:rPr>
          <w:rFonts w:ascii="Times New Roman" w:hAnsi="Times New Roman" w:cs="Times New Roman"/>
          <w:sz w:val="28"/>
          <w:szCs w:val="28"/>
        </w:rPr>
        <w:t xml:space="preserve"> 1 - № </w:t>
      </w:r>
      <w:proofErr w:type="spellStart"/>
      <w:r w:rsidRPr="00777032">
        <w:rPr>
          <w:rFonts w:ascii="Times New Roman" w:hAnsi="Times New Roman" w:cs="Times New Roman"/>
          <w:sz w:val="28"/>
          <w:szCs w:val="28"/>
        </w:rPr>
        <w:t>по</w:t>
      </w:r>
      <w:proofErr w:type="spellEnd"/>
      <w:r w:rsidRPr="00777032">
        <w:rPr>
          <w:rFonts w:ascii="Times New Roman" w:hAnsi="Times New Roman" w:cs="Times New Roman"/>
          <w:sz w:val="28"/>
          <w:szCs w:val="28"/>
        </w:rPr>
        <w:t xml:space="preserve"> </w:t>
      </w:r>
      <w:proofErr w:type="spellStart"/>
      <w:r w:rsidRPr="00777032">
        <w:rPr>
          <w:rFonts w:ascii="Times New Roman" w:hAnsi="Times New Roman" w:cs="Times New Roman"/>
          <w:sz w:val="28"/>
          <w:szCs w:val="28"/>
        </w:rPr>
        <w:t>порядку</w:t>
      </w:r>
      <w:proofErr w:type="spellEnd"/>
      <w:r w:rsidRPr="00777032">
        <w:rPr>
          <w:rFonts w:ascii="Times New Roman" w:hAnsi="Times New Roman" w:cs="Times New Roman"/>
          <w:sz w:val="28"/>
          <w:szCs w:val="28"/>
        </w:rPr>
        <w:t xml:space="preserve">; </w:t>
      </w:r>
    </w:p>
    <w:p w:rsidR="00B3201A" w:rsidRPr="00777032" w:rsidRDefault="00B3201A" w:rsidP="00B3201A">
      <w:pPr>
        <w:ind w:firstLine="709"/>
        <w:jc w:val="both"/>
        <w:rPr>
          <w:rFonts w:ascii="Times New Roman" w:hAnsi="Times New Roman" w:cs="Times New Roman"/>
          <w:sz w:val="28"/>
          <w:szCs w:val="28"/>
          <w:lang w:val="ru-RU"/>
        </w:rPr>
      </w:pPr>
      <w:r w:rsidRPr="00777032">
        <w:rPr>
          <w:rFonts w:ascii="Times New Roman" w:hAnsi="Times New Roman" w:cs="Times New Roman"/>
          <w:sz w:val="28"/>
          <w:szCs w:val="28"/>
          <w:lang w:val="ru-RU"/>
        </w:rPr>
        <w:t>2 - наименование действия (этапов) принятия управленческого решения;</w:t>
      </w:r>
    </w:p>
    <w:p w:rsidR="00B3201A" w:rsidRPr="00777032" w:rsidRDefault="00B3201A" w:rsidP="00B3201A">
      <w:pPr>
        <w:ind w:firstLine="709"/>
        <w:jc w:val="both"/>
        <w:rPr>
          <w:rFonts w:ascii="Times New Roman" w:hAnsi="Times New Roman" w:cs="Times New Roman"/>
          <w:sz w:val="28"/>
          <w:szCs w:val="28"/>
          <w:lang w:val="ru-RU"/>
        </w:rPr>
      </w:pPr>
      <w:r w:rsidRPr="00777032">
        <w:rPr>
          <w:rFonts w:ascii="Times New Roman" w:hAnsi="Times New Roman" w:cs="Times New Roman"/>
          <w:sz w:val="28"/>
          <w:szCs w:val="28"/>
          <w:lang w:val="ru-RU"/>
        </w:rPr>
        <w:t>3 - индивидуальная оценка;</w:t>
      </w:r>
    </w:p>
    <w:p w:rsidR="00B3201A" w:rsidRPr="00777032" w:rsidRDefault="00B3201A" w:rsidP="00B3201A">
      <w:pPr>
        <w:ind w:firstLine="709"/>
        <w:jc w:val="both"/>
        <w:rPr>
          <w:rFonts w:ascii="Times New Roman" w:hAnsi="Times New Roman" w:cs="Times New Roman"/>
          <w:sz w:val="28"/>
          <w:szCs w:val="28"/>
          <w:lang w:val="ru-RU"/>
        </w:rPr>
      </w:pPr>
      <w:r w:rsidRPr="00777032">
        <w:rPr>
          <w:rFonts w:ascii="Times New Roman" w:hAnsi="Times New Roman" w:cs="Times New Roman"/>
          <w:sz w:val="28"/>
          <w:szCs w:val="28"/>
          <w:lang w:val="ru-RU"/>
        </w:rPr>
        <w:t>4 - групповая оценка;</w:t>
      </w:r>
    </w:p>
    <w:p w:rsidR="00B3201A" w:rsidRPr="00777032" w:rsidRDefault="00B3201A" w:rsidP="00B3201A">
      <w:pPr>
        <w:ind w:firstLine="709"/>
        <w:jc w:val="both"/>
        <w:rPr>
          <w:rFonts w:ascii="Times New Roman" w:hAnsi="Times New Roman" w:cs="Times New Roman"/>
          <w:sz w:val="28"/>
          <w:szCs w:val="28"/>
          <w:lang w:val="ru-RU"/>
        </w:rPr>
      </w:pPr>
      <w:r w:rsidRPr="00777032">
        <w:rPr>
          <w:rFonts w:ascii="Times New Roman" w:hAnsi="Times New Roman" w:cs="Times New Roman"/>
          <w:sz w:val="28"/>
          <w:szCs w:val="28"/>
          <w:lang w:val="ru-RU"/>
        </w:rPr>
        <w:t>5 - эталон;</w:t>
      </w:r>
    </w:p>
    <w:p w:rsidR="00B3201A" w:rsidRPr="00777032" w:rsidRDefault="00B3201A" w:rsidP="00B3201A">
      <w:pPr>
        <w:ind w:firstLine="709"/>
        <w:jc w:val="both"/>
        <w:rPr>
          <w:rFonts w:ascii="Times New Roman" w:hAnsi="Times New Roman" w:cs="Times New Roman"/>
          <w:sz w:val="28"/>
          <w:szCs w:val="28"/>
          <w:lang w:val="ru-RU"/>
        </w:rPr>
      </w:pPr>
      <w:r w:rsidRPr="00777032">
        <w:rPr>
          <w:rFonts w:ascii="Times New Roman" w:hAnsi="Times New Roman" w:cs="Times New Roman"/>
          <w:sz w:val="28"/>
          <w:szCs w:val="28"/>
          <w:lang w:val="ru-RU"/>
        </w:rPr>
        <w:t xml:space="preserve">6 - индивидуальная ошибка; </w:t>
      </w:r>
    </w:p>
    <w:p w:rsidR="00B3201A" w:rsidRPr="00777032" w:rsidRDefault="00B3201A" w:rsidP="00B3201A">
      <w:pPr>
        <w:ind w:firstLine="709"/>
        <w:jc w:val="both"/>
        <w:rPr>
          <w:rFonts w:ascii="Times New Roman" w:hAnsi="Times New Roman" w:cs="Times New Roman"/>
          <w:sz w:val="28"/>
          <w:szCs w:val="28"/>
          <w:lang w:val="ru-RU"/>
        </w:rPr>
      </w:pPr>
      <w:r w:rsidRPr="00777032">
        <w:rPr>
          <w:rFonts w:ascii="Times New Roman" w:hAnsi="Times New Roman" w:cs="Times New Roman"/>
          <w:sz w:val="28"/>
          <w:szCs w:val="28"/>
          <w:lang w:val="ru-RU"/>
        </w:rPr>
        <w:t>7 - групповая ошибка;</w:t>
      </w:r>
    </w:p>
    <w:p w:rsidR="00B3201A" w:rsidRPr="00777032" w:rsidRDefault="00B3201A" w:rsidP="00B3201A">
      <w:pPr>
        <w:ind w:firstLine="709"/>
        <w:jc w:val="both"/>
        <w:rPr>
          <w:rFonts w:ascii="Times New Roman" w:hAnsi="Times New Roman" w:cs="Times New Roman"/>
          <w:sz w:val="28"/>
          <w:szCs w:val="28"/>
          <w:lang w:val="ru-RU"/>
        </w:rPr>
      </w:pPr>
      <w:r w:rsidRPr="00777032">
        <w:rPr>
          <w:rFonts w:ascii="Times New Roman" w:hAnsi="Times New Roman" w:cs="Times New Roman"/>
          <w:sz w:val="28"/>
          <w:szCs w:val="28"/>
          <w:lang w:val="ru-RU"/>
        </w:rPr>
        <w:t xml:space="preserve">8 - отклонение индивидуальной ошибки </w:t>
      </w:r>
      <w:proofErr w:type="gramStart"/>
      <w:r w:rsidRPr="00777032">
        <w:rPr>
          <w:rFonts w:ascii="Times New Roman" w:hAnsi="Times New Roman" w:cs="Times New Roman"/>
          <w:sz w:val="28"/>
          <w:szCs w:val="28"/>
          <w:lang w:val="ru-RU"/>
        </w:rPr>
        <w:t>от</w:t>
      </w:r>
      <w:proofErr w:type="gramEnd"/>
      <w:r w:rsidRPr="00777032">
        <w:rPr>
          <w:rFonts w:ascii="Times New Roman" w:hAnsi="Times New Roman" w:cs="Times New Roman"/>
          <w:sz w:val="28"/>
          <w:szCs w:val="28"/>
          <w:lang w:val="ru-RU"/>
        </w:rPr>
        <w:t xml:space="preserve"> групповой.</w:t>
      </w:r>
    </w:p>
    <w:p w:rsidR="00B3201A" w:rsidRPr="00777032" w:rsidRDefault="00B3201A" w:rsidP="00B3201A">
      <w:pPr>
        <w:ind w:firstLine="709"/>
        <w:jc w:val="both"/>
        <w:rPr>
          <w:rFonts w:ascii="Times New Roman" w:hAnsi="Times New Roman" w:cs="Times New Roman"/>
          <w:sz w:val="28"/>
          <w:szCs w:val="28"/>
          <w:lang w:val="ru-RU"/>
        </w:rPr>
      </w:pPr>
    </w:p>
    <w:p w:rsidR="00B3201A" w:rsidRPr="00777032" w:rsidRDefault="00B3201A" w:rsidP="00B3201A">
      <w:pPr>
        <w:textAlignment w:val="baseline"/>
        <w:rPr>
          <w:rFonts w:ascii="Times New Roman" w:hAnsi="Times New Roman" w:cs="Times New Roman"/>
          <w:sz w:val="12"/>
          <w:szCs w:val="12"/>
          <w:lang w:val="ru-RU"/>
        </w:rPr>
      </w:pPr>
      <w:r w:rsidRPr="00777032">
        <w:rPr>
          <w:rFonts w:ascii="Times New Roman" w:hAnsi="Times New Roman" w:cs="Times New Roman"/>
          <w:sz w:val="28"/>
        </w:rPr>
        <w:t> </w:t>
      </w:r>
      <w:r w:rsidRPr="00777032">
        <w:rPr>
          <w:rFonts w:ascii="Times New Roman" w:hAnsi="Times New Roman" w:cs="Times New Roman"/>
          <w:b/>
          <w:bCs/>
          <w:sz w:val="28"/>
          <w:lang w:val="ru-RU"/>
        </w:rPr>
        <w:t>3 Роли:</w:t>
      </w:r>
      <w:r w:rsidRPr="00777032">
        <w:rPr>
          <w:rFonts w:ascii="Times New Roman" w:hAnsi="Times New Roman" w:cs="Times New Roman"/>
          <w:sz w:val="28"/>
        </w:rPr>
        <w:t> </w:t>
      </w:r>
    </w:p>
    <w:p w:rsidR="00B3201A" w:rsidRPr="00777032" w:rsidRDefault="00B3201A" w:rsidP="00B3201A">
      <w:pPr>
        <w:textAlignment w:val="baseline"/>
        <w:rPr>
          <w:rFonts w:ascii="Times New Roman" w:hAnsi="Times New Roman" w:cs="Times New Roman"/>
          <w:sz w:val="12"/>
          <w:szCs w:val="12"/>
          <w:lang w:val="ru-RU"/>
        </w:rPr>
      </w:pPr>
      <w:r w:rsidRPr="00777032">
        <w:rPr>
          <w:rFonts w:ascii="Times New Roman" w:hAnsi="Times New Roman" w:cs="Times New Roman"/>
          <w:sz w:val="28"/>
          <w:lang w:val="ru-RU"/>
        </w:rPr>
        <w:lastRenderedPageBreak/>
        <w:t>- Руководитель;</w:t>
      </w:r>
      <w:r w:rsidRPr="00777032">
        <w:rPr>
          <w:rFonts w:ascii="Times New Roman" w:hAnsi="Times New Roman" w:cs="Times New Roman"/>
          <w:sz w:val="28"/>
        </w:rPr>
        <w:t> </w:t>
      </w:r>
    </w:p>
    <w:p w:rsidR="00B3201A" w:rsidRPr="00777032" w:rsidRDefault="00B3201A" w:rsidP="00B3201A">
      <w:pPr>
        <w:textAlignment w:val="baseline"/>
        <w:rPr>
          <w:rFonts w:ascii="Times New Roman" w:hAnsi="Times New Roman" w:cs="Times New Roman"/>
          <w:sz w:val="28"/>
          <w:lang w:val="ru-RU"/>
        </w:rPr>
      </w:pPr>
      <w:r w:rsidRPr="00777032">
        <w:rPr>
          <w:rFonts w:ascii="Times New Roman" w:hAnsi="Times New Roman" w:cs="Times New Roman"/>
          <w:sz w:val="28"/>
          <w:lang w:val="ru-RU"/>
        </w:rPr>
        <w:t>- лидер;</w:t>
      </w:r>
    </w:p>
    <w:p w:rsidR="00B3201A" w:rsidRPr="00777032" w:rsidRDefault="00B3201A" w:rsidP="00B3201A">
      <w:pPr>
        <w:textAlignment w:val="baseline"/>
        <w:rPr>
          <w:rFonts w:ascii="Times New Roman" w:hAnsi="Times New Roman" w:cs="Times New Roman"/>
          <w:sz w:val="28"/>
          <w:lang w:val="ru-RU"/>
        </w:rPr>
      </w:pPr>
      <w:r w:rsidRPr="00777032">
        <w:rPr>
          <w:rFonts w:ascii="Times New Roman" w:hAnsi="Times New Roman" w:cs="Times New Roman"/>
          <w:sz w:val="28"/>
          <w:lang w:val="ru-RU"/>
        </w:rPr>
        <w:t>- менеджер.</w:t>
      </w:r>
    </w:p>
    <w:p w:rsidR="00B3201A" w:rsidRPr="00777032" w:rsidRDefault="00B3201A" w:rsidP="00B3201A">
      <w:pPr>
        <w:textAlignment w:val="baseline"/>
        <w:rPr>
          <w:rFonts w:ascii="Times New Roman" w:hAnsi="Times New Roman" w:cs="Times New Roman"/>
          <w:sz w:val="12"/>
          <w:szCs w:val="12"/>
          <w:lang w:val="ru-RU"/>
        </w:rPr>
      </w:pPr>
      <w:r w:rsidRPr="00777032">
        <w:rPr>
          <w:rFonts w:ascii="Times New Roman" w:hAnsi="Times New Roman" w:cs="Times New Roman"/>
          <w:sz w:val="28"/>
        </w:rPr>
        <w:t> </w:t>
      </w:r>
    </w:p>
    <w:p w:rsidR="00B3201A" w:rsidRPr="00777032" w:rsidRDefault="00B3201A" w:rsidP="00B3201A">
      <w:pPr>
        <w:textAlignment w:val="baseline"/>
        <w:rPr>
          <w:rFonts w:ascii="Times New Roman" w:hAnsi="Times New Roman" w:cs="Times New Roman"/>
          <w:b/>
          <w:bCs/>
          <w:sz w:val="28"/>
          <w:lang w:val="ru-RU"/>
        </w:rPr>
      </w:pPr>
      <w:r w:rsidRPr="00777032">
        <w:rPr>
          <w:rFonts w:ascii="Times New Roman" w:hAnsi="Times New Roman" w:cs="Times New Roman"/>
          <w:sz w:val="28"/>
        </w:rPr>
        <w:t> </w:t>
      </w:r>
      <w:r w:rsidRPr="00777032">
        <w:rPr>
          <w:rFonts w:ascii="Times New Roman" w:hAnsi="Times New Roman" w:cs="Times New Roman"/>
          <w:b/>
          <w:bCs/>
          <w:sz w:val="28"/>
          <w:lang w:val="ru-RU"/>
        </w:rPr>
        <w:t>4 Ожидаемы</w:t>
      </w:r>
      <w:proofErr w:type="gramStart"/>
      <w:r w:rsidRPr="00777032">
        <w:rPr>
          <w:rFonts w:ascii="Times New Roman" w:hAnsi="Times New Roman" w:cs="Times New Roman"/>
          <w:b/>
          <w:bCs/>
          <w:sz w:val="28"/>
          <w:lang w:val="ru-RU"/>
        </w:rPr>
        <w:t>й(</w:t>
      </w:r>
      <w:proofErr w:type="gramEnd"/>
      <w:r w:rsidRPr="00777032">
        <w:rPr>
          <w:rFonts w:ascii="Times New Roman" w:hAnsi="Times New Roman" w:cs="Times New Roman"/>
          <w:b/>
          <w:bCs/>
          <w:sz w:val="28"/>
          <w:lang w:val="ru-RU"/>
        </w:rPr>
        <w:t>е)</w:t>
      </w:r>
      <w:r w:rsidRPr="00777032">
        <w:rPr>
          <w:rFonts w:ascii="Times New Roman" w:hAnsi="Times New Roman" w:cs="Times New Roman"/>
          <w:b/>
          <w:bCs/>
          <w:sz w:val="28"/>
        </w:rPr>
        <w:t> </w:t>
      </w:r>
      <w:r w:rsidRPr="00777032">
        <w:rPr>
          <w:rFonts w:ascii="Times New Roman" w:hAnsi="Times New Roman" w:cs="Times New Roman"/>
          <w:b/>
          <w:bCs/>
          <w:sz w:val="28"/>
          <w:lang w:val="ru-RU"/>
        </w:rPr>
        <w:t xml:space="preserve"> результат (</w:t>
      </w:r>
      <w:proofErr w:type="spellStart"/>
      <w:r w:rsidRPr="00777032">
        <w:rPr>
          <w:rFonts w:ascii="Times New Roman" w:hAnsi="Times New Roman" w:cs="Times New Roman"/>
          <w:b/>
          <w:bCs/>
          <w:sz w:val="28"/>
          <w:lang w:val="ru-RU"/>
        </w:rPr>
        <w:t>ы</w:t>
      </w:r>
      <w:proofErr w:type="spellEnd"/>
      <w:r w:rsidRPr="00777032">
        <w:rPr>
          <w:rFonts w:ascii="Times New Roman" w:hAnsi="Times New Roman" w:cs="Times New Roman"/>
          <w:b/>
          <w:bCs/>
          <w:sz w:val="28"/>
          <w:lang w:val="ru-RU"/>
        </w:rPr>
        <w:t>)</w:t>
      </w:r>
    </w:p>
    <w:p w:rsidR="00B3201A" w:rsidRPr="00777032" w:rsidRDefault="00B3201A" w:rsidP="00B3201A">
      <w:pPr>
        <w:textAlignment w:val="baseline"/>
        <w:rPr>
          <w:rFonts w:ascii="Times New Roman" w:hAnsi="Times New Roman" w:cs="Times New Roman"/>
          <w:bCs/>
          <w:sz w:val="28"/>
          <w:lang w:val="ru-RU"/>
        </w:rPr>
      </w:pPr>
      <w:r w:rsidRPr="00777032">
        <w:rPr>
          <w:rFonts w:ascii="Times New Roman" w:hAnsi="Times New Roman" w:cs="Times New Roman"/>
          <w:bCs/>
          <w:sz w:val="28"/>
          <w:lang w:val="ru-RU"/>
        </w:rPr>
        <w:t>В правильном порядке расположить этапы принятия решений.</w:t>
      </w:r>
    </w:p>
    <w:p w:rsidR="00B3201A" w:rsidRPr="00777032" w:rsidRDefault="00B3201A" w:rsidP="00B3201A">
      <w:pPr>
        <w:textAlignment w:val="baseline"/>
        <w:rPr>
          <w:rFonts w:ascii="Times New Roman" w:hAnsi="Times New Roman" w:cs="Times New Roman"/>
          <w:sz w:val="12"/>
          <w:szCs w:val="12"/>
          <w:lang w:val="ru-RU"/>
        </w:rPr>
      </w:pPr>
    </w:p>
    <w:p w:rsidR="00B3201A" w:rsidRPr="00777032" w:rsidRDefault="00B3201A" w:rsidP="00B3201A">
      <w:pPr>
        <w:autoSpaceDE w:val="0"/>
        <w:autoSpaceDN w:val="0"/>
        <w:adjustRightInd w:val="0"/>
        <w:rPr>
          <w:rFonts w:ascii="Times New Roman" w:hAnsi="Times New Roman" w:cs="Times New Roman"/>
          <w:b/>
          <w:sz w:val="28"/>
          <w:szCs w:val="28"/>
          <w:lang w:val="ru-RU"/>
        </w:rPr>
      </w:pPr>
      <w:r w:rsidRPr="00777032">
        <w:rPr>
          <w:rFonts w:ascii="Times New Roman" w:hAnsi="Times New Roman" w:cs="Times New Roman"/>
          <w:b/>
          <w:sz w:val="28"/>
          <w:szCs w:val="28"/>
          <w:lang w:val="ru-RU"/>
        </w:rPr>
        <w:t>5 Программа проведения и/или методические рекомендации по подготовке и проведению представлены в Приложении 2.</w:t>
      </w:r>
    </w:p>
    <w:p w:rsidR="00B3201A" w:rsidRPr="00777032" w:rsidRDefault="00B3201A" w:rsidP="00B3201A">
      <w:pPr>
        <w:textAlignment w:val="baseline"/>
        <w:rPr>
          <w:rFonts w:ascii="Times New Roman" w:hAnsi="Times New Roman" w:cs="Times New Roman"/>
          <w:b/>
          <w:bCs/>
          <w:sz w:val="28"/>
          <w:lang w:val="ru-RU"/>
        </w:rPr>
      </w:pPr>
    </w:p>
    <w:p w:rsidR="00B3201A" w:rsidRPr="00777032" w:rsidRDefault="00B3201A" w:rsidP="00B3201A">
      <w:pPr>
        <w:textAlignment w:val="baseline"/>
        <w:rPr>
          <w:rFonts w:ascii="Times New Roman" w:hAnsi="Times New Roman" w:cs="Times New Roman"/>
          <w:sz w:val="12"/>
          <w:szCs w:val="12"/>
          <w:lang w:val="ru-RU"/>
        </w:rPr>
      </w:pPr>
      <w:r w:rsidRPr="00777032">
        <w:rPr>
          <w:rFonts w:ascii="Times New Roman" w:hAnsi="Times New Roman" w:cs="Times New Roman"/>
          <w:b/>
          <w:bCs/>
          <w:sz w:val="28"/>
          <w:lang w:val="ru-RU"/>
        </w:rPr>
        <w:t>Критерии оценивания:</w:t>
      </w:r>
      <w:r w:rsidRPr="00777032">
        <w:rPr>
          <w:rFonts w:ascii="Times New Roman" w:hAnsi="Times New Roman" w:cs="Times New Roman"/>
          <w:b/>
          <w:bCs/>
          <w:sz w:val="28"/>
        </w:rPr>
        <w:t> </w:t>
      </w:r>
      <w:r w:rsidRPr="00777032">
        <w:rPr>
          <w:rFonts w:ascii="Times New Roman" w:hAnsi="Times New Roman" w:cs="Times New Roman"/>
          <w:sz w:val="28"/>
        </w:rPr>
        <w:t>  </w:t>
      </w:r>
    </w:p>
    <w:p w:rsidR="00B3201A" w:rsidRPr="00777032" w:rsidRDefault="00B3201A" w:rsidP="00B3201A">
      <w:pPr>
        <w:textAlignment w:val="baseline"/>
        <w:rPr>
          <w:rFonts w:ascii="Times New Roman" w:hAnsi="Times New Roman" w:cs="Times New Roman"/>
          <w:sz w:val="28"/>
          <w:lang w:val="ru-RU"/>
        </w:rPr>
      </w:pPr>
    </w:p>
    <w:p w:rsidR="00B3201A" w:rsidRPr="00777032" w:rsidRDefault="00B3201A" w:rsidP="00B3201A">
      <w:pPr>
        <w:textAlignment w:val="baseline"/>
        <w:rPr>
          <w:rFonts w:ascii="Times New Roman" w:hAnsi="Times New Roman" w:cs="Times New Roman"/>
          <w:sz w:val="12"/>
          <w:szCs w:val="12"/>
          <w:lang w:val="ru-RU"/>
        </w:rPr>
      </w:pPr>
      <w:r w:rsidRPr="00777032">
        <w:rPr>
          <w:rFonts w:ascii="Times New Roman" w:hAnsi="Times New Roman" w:cs="Times New Roman"/>
          <w:sz w:val="28"/>
          <w:lang w:val="ru-RU"/>
        </w:rPr>
        <w:t>- оценка «зачтено» выставляется студенту, если</w:t>
      </w:r>
      <w:r w:rsidRPr="00777032">
        <w:rPr>
          <w:rFonts w:ascii="Times New Roman" w:hAnsi="Times New Roman" w:cs="Times New Roman"/>
          <w:sz w:val="28"/>
        </w:rPr>
        <w:t> </w:t>
      </w:r>
      <w:r w:rsidRPr="00777032">
        <w:rPr>
          <w:rFonts w:ascii="Times New Roman" w:hAnsi="Times New Roman" w:cs="Times New Roman"/>
          <w:sz w:val="28"/>
          <w:lang w:val="ru-RU"/>
        </w:rPr>
        <w:t xml:space="preserve"> в правильном порядке расположил этапы принятия решений;</w:t>
      </w:r>
      <w:r w:rsidRPr="00777032">
        <w:rPr>
          <w:rFonts w:ascii="Times New Roman" w:hAnsi="Times New Roman" w:cs="Times New Roman"/>
          <w:sz w:val="28"/>
        </w:rPr>
        <w:t> </w:t>
      </w:r>
    </w:p>
    <w:p w:rsidR="00B3201A" w:rsidRPr="00777032" w:rsidRDefault="00B3201A" w:rsidP="00B3201A">
      <w:pPr>
        <w:textAlignment w:val="baseline"/>
        <w:rPr>
          <w:rFonts w:ascii="Times New Roman" w:hAnsi="Times New Roman" w:cs="Times New Roman"/>
          <w:sz w:val="28"/>
          <w:lang w:val="ru-RU"/>
        </w:rPr>
      </w:pPr>
      <w:r w:rsidRPr="00777032">
        <w:rPr>
          <w:rFonts w:ascii="Times New Roman" w:hAnsi="Times New Roman" w:cs="Times New Roman"/>
          <w:sz w:val="28"/>
          <w:lang w:val="ru-RU"/>
        </w:rPr>
        <w:t>- оценка «не зачтено»</w:t>
      </w:r>
      <w:r w:rsidRPr="00777032">
        <w:rPr>
          <w:rFonts w:ascii="Times New Roman" w:hAnsi="Times New Roman" w:cs="Times New Roman"/>
          <w:sz w:val="28"/>
        </w:rPr>
        <w:t> </w:t>
      </w:r>
      <w:r w:rsidRPr="00777032">
        <w:rPr>
          <w:rFonts w:ascii="Times New Roman" w:hAnsi="Times New Roman" w:cs="Times New Roman"/>
          <w:sz w:val="28"/>
          <w:lang w:val="ru-RU"/>
        </w:rPr>
        <w:t xml:space="preserve">если не </w:t>
      </w:r>
      <w:proofErr w:type="spellStart"/>
      <w:r w:rsidRPr="00777032">
        <w:rPr>
          <w:rFonts w:ascii="Times New Roman" w:hAnsi="Times New Roman" w:cs="Times New Roman"/>
          <w:sz w:val="28"/>
          <w:lang w:val="ru-RU"/>
        </w:rPr>
        <w:t>верновыполнено</w:t>
      </w:r>
      <w:proofErr w:type="spellEnd"/>
      <w:r w:rsidRPr="00777032">
        <w:rPr>
          <w:rFonts w:ascii="Times New Roman" w:hAnsi="Times New Roman" w:cs="Times New Roman"/>
          <w:sz w:val="28"/>
          <w:lang w:val="ru-RU"/>
        </w:rPr>
        <w:t xml:space="preserve"> задание.</w:t>
      </w:r>
    </w:p>
    <w:p w:rsidR="00B3201A" w:rsidRPr="00777032" w:rsidRDefault="00B3201A" w:rsidP="00B3201A">
      <w:pPr>
        <w:textAlignment w:val="baseline"/>
        <w:rPr>
          <w:rFonts w:ascii="Times New Roman" w:hAnsi="Times New Roman" w:cs="Times New Roman"/>
          <w:sz w:val="28"/>
          <w:lang w:val="ru-RU"/>
        </w:rPr>
      </w:pPr>
    </w:p>
    <w:p w:rsidR="00B3201A" w:rsidRPr="00777032" w:rsidRDefault="00B3201A" w:rsidP="00B3201A">
      <w:pPr>
        <w:textAlignment w:val="baseline"/>
        <w:rPr>
          <w:rFonts w:ascii="Times New Roman" w:hAnsi="Times New Roman" w:cs="Times New Roman"/>
          <w:sz w:val="12"/>
          <w:szCs w:val="12"/>
          <w:lang w:val="ru-RU"/>
        </w:rPr>
      </w:pPr>
    </w:p>
    <w:p w:rsidR="00B3201A" w:rsidRPr="00777032" w:rsidRDefault="00B3201A" w:rsidP="00B3201A">
      <w:pPr>
        <w:textAlignment w:val="baseline"/>
        <w:rPr>
          <w:rFonts w:ascii="Times New Roman" w:hAnsi="Times New Roman" w:cs="Times New Roman"/>
          <w:sz w:val="28"/>
          <w:lang w:val="ru-RU"/>
        </w:rPr>
      </w:pPr>
      <w:r w:rsidRPr="00777032">
        <w:rPr>
          <w:rFonts w:ascii="Times New Roman" w:hAnsi="Times New Roman" w:cs="Times New Roman"/>
        </w:rPr>
        <w:t> </w:t>
      </w:r>
      <w:r w:rsidRPr="00777032">
        <w:rPr>
          <w:rFonts w:ascii="Times New Roman" w:hAnsi="Times New Roman" w:cs="Times New Roman"/>
          <w:sz w:val="28"/>
          <w:lang w:val="ru-RU"/>
        </w:rPr>
        <w:t xml:space="preserve">Составитель ________________________ </w:t>
      </w:r>
      <w:r w:rsidRPr="00777032">
        <w:rPr>
          <w:rFonts w:ascii="Times New Roman" w:hAnsi="Times New Roman" w:cs="Times New Roman"/>
          <w:sz w:val="28"/>
          <w:szCs w:val="28"/>
          <w:lang w:val="ru-RU"/>
        </w:rPr>
        <w:t xml:space="preserve">Н.Ю. </w:t>
      </w:r>
      <w:proofErr w:type="spellStart"/>
      <w:r w:rsidRPr="00777032">
        <w:rPr>
          <w:rFonts w:ascii="Times New Roman" w:hAnsi="Times New Roman" w:cs="Times New Roman"/>
          <w:sz w:val="28"/>
          <w:szCs w:val="28"/>
          <w:lang w:val="ru-RU"/>
        </w:rPr>
        <w:t>Мисиченко</w:t>
      </w:r>
      <w:proofErr w:type="spellEnd"/>
    </w:p>
    <w:p w:rsidR="00B3201A" w:rsidRPr="00777032" w:rsidRDefault="00B3201A" w:rsidP="00B3201A">
      <w:pPr>
        <w:textAlignment w:val="baseline"/>
        <w:rPr>
          <w:rFonts w:ascii="Times New Roman" w:hAnsi="Times New Roman" w:cs="Times New Roman"/>
          <w:sz w:val="12"/>
          <w:szCs w:val="12"/>
          <w:lang w:val="ru-RU"/>
        </w:rPr>
      </w:pPr>
    </w:p>
    <w:p w:rsidR="00B3201A" w:rsidRPr="00777032" w:rsidRDefault="00B3201A" w:rsidP="00B3201A">
      <w:pPr>
        <w:textAlignment w:val="baseline"/>
        <w:rPr>
          <w:rFonts w:ascii="Times New Roman" w:hAnsi="Times New Roman" w:cs="Times New Roman"/>
          <w:sz w:val="12"/>
          <w:szCs w:val="12"/>
          <w:lang w:val="ru-RU"/>
        </w:rPr>
      </w:pPr>
      <w:r w:rsidRPr="00777032">
        <w:rPr>
          <w:rFonts w:ascii="Times New Roman" w:hAnsi="Times New Roman" w:cs="Times New Roman"/>
          <w:vertAlign w:val="superscript"/>
          <w:lang w:val="ru-RU"/>
        </w:rPr>
        <w:t>(подпись)</w:t>
      </w:r>
    </w:p>
    <w:p w:rsidR="00B3201A" w:rsidRPr="00777032" w:rsidRDefault="00B3201A" w:rsidP="00B3201A">
      <w:pPr>
        <w:textAlignment w:val="baseline"/>
        <w:rPr>
          <w:rFonts w:ascii="Times New Roman" w:hAnsi="Times New Roman" w:cs="Times New Roman"/>
          <w:sz w:val="12"/>
          <w:szCs w:val="12"/>
          <w:lang w:val="ru-RU"/>
        </w:rPr>
      </w:pPr>
      <w:r w:rsidRPr="00777032">
        <w:rPr>
          <w:rFonts w:ascii="Times New Roman" w:hAnsi="Times New Roman" w:cs="Times New Roman"/>
          <w:sz w:val="20"/>
          <w:lang w:val="ru-RU"/>
        </w:rPr>
        <w:t>«____»__________________20</w:t>
      </w:r>
      <w:r w:rsidRPr="00777032">
        <w:rPr>
          <w:rFonts w:ascii="Times New Roman" w:hAnsi="Times New Roman" w:cs="Times New Roman"/>
          <w:sz w:val="20"/>
        </w:rPr>
        <w:t>     </w:t>
      </w:r>
      <w:r w:rsidRPr="00777032">
        <w:rPr>
          <w:rFonts w:ascii="Times New Roman" w:hAnsi="Times New Roman" w:cs="Times New Roman"/>
          <w:sz w:val="20"/>
          <w:lang w:val="ru-RU"/>
        </w:rPr>
        <w:t>г.</w:t>
      </w:r>
      <w:r w:rsidRPr="00777032">
        <w:rPr>
          <w:rFonts w:ascii="Times New Roman" w:hAnsi="Times New Roman" w:cs="Times New Roman"/>
          <w:sz w:val="20"/>
        </w:rPr>
        <w:t> </w:t>
      </w:r>
    </w:p>
    <w:p w:rsidR="00B3201A" w:rsidRPr="00777032" w:rsidRDefault="00B3201A" w:rsidP="00B3201A">
      <w:pPr>
        <w:textAlignment w:val="baseline"/>
        <w:rPr>
          <w:rFonts w:ascii="Times New Roman" w:hAnsi="Times New Roman" w:cs="Times New Roman"/>
          <w:b/>
          <w:bCs/>
          <w:sz w:val="28"/>
          <w:lang w:val="ru-RU"/>
        </w:rPr>
      </w:pPr>
    </w:p>
    <w:p w:rsidR="00B3201A" w:rsidRPr="00777032" w:rsidRDefault="00B3201A" w:rsidP="00B3201A">
      <w:pPr>
        <w:jc w:val="center"/>
        <w:textAlignment w:val="baseline"/>
        <w:rPr>
          <w:rFonts w:ascii="Times New Roman" w:hAnsi="Times New Roman" w:cs="Times New Roman"/>
          <w:b/>
          <w:bCs/>
          <w:sz w:val="28"/>
          <w:lang w:val="ru-RU"/>
        </w:rPr>
      </w:pPr>
    </w:p>
    <w:p w:rsidR="00B3201A" w:rsidRPr="00777032" w:rsidRDefault="00B3201A" w:rsidP="00B3201A">
      <w:pPr>
        <w:shd w:val="clear" w:color="auto" w:fill="FFFFFF"/>
        <w:jc w:val="center"/>
        <w:rPr>
          <w:rFonts w:ascii="Times New Roman" w:hAnsi="Times New Roman" w:cs="Times New Roman"/>
          <w:sz w:val="28"/>
          <w:szCs w:val="28"/>
          <w:lang w:val="ru-RU"/>
        </w:rPr>
      </w:pPr>
      <w:r w:rsidRPr="00777032">
        <w:rPr>
          <w:rFonts w:ascii="Times New Roman" w:hAnsi="Times New Roman" w:cs="Times New Roman"/>
          <w:sz w:val="28"/>
          <w:szCs w:val="28"/>
          <w:lang w:val="ru-RU"/>
        </w:rPr>
        <w:t>Министерство образования и науки Российской Федерации</w:t>
      </w:r>
    </w:p>
    <w:p w:rsidR="00B3201A" w:rsidRPr="00777032" w:rsidRDefault="00B3201A" w:rsidP="00B3201A">
      <w:pPr>
        <w:shd w:val="clear" w:color="auto" w:fill="FFFFFF"/>
        <w:ind w:firstLine="709"/>
        <w:jc w:val="center"/>
        <w:rPr>
          <w:rFonts w:ascii="Times New Roman" w:hAnsi="Times New Roman" w:cs="Times New Roman"/>
          <w:sz w:val="28"/>
          <w:szCs w:val="28"/>
          <w:lang w:val="ru-RU"/>
        </w:rPr>
      </w:pPr>
      <w:r w:rsidRPr="00777032">
        <w:rPr>
          <w:rFonts w:ascii="Times New Roman" w:hAnsi="Times New Roman" w:cs="Times New Roman"/>
          <w:sz w:val="28"/>
          <w:szCs w:val="28"/>
          <w:lang w:val="ru-RU"/>
        </w:rPr>
        <w:t>Федеральное государственное бюджетное образовательное учреждение высшего образования</w:t>
      </w:r>
    </w:p>
    <w:p w:rsidR="00B3201A" w:rsidRPr="00777032" w:rsidRDefault="00B3201A" w:rsidP="00B3201A">
      <w:pPr>
        <w:shd w:val="clear" w:color="auto" w:fill="FFFFFF"/>
        <w:jc w:val="center"/>
        <w:rPr>
          <w:rFonts w:ascii="Times New Roman" w:hAnsi="Times New Roman" w:cs="Times New Roman"/>
          <w:sz w:val="28"/>
          <w:szCs w:val="28"/>
          <w:lang w:val="ru-RU"/>
        </w:rPr>
      </w:pPr>
      <w:r w:rsidRPr="00777032">
        <w:rPr>
          <w:rFonts w:ascii="Times New Roman" w:hAnsi="Times New Roman" w:cs="Times New Roman"/>
          <w:sz w:val="28"/>
          <w:szCs w:val="28"/>
          <w:lang w:val="ru-RU"/>
        </w:rPr>
        <w:t>«Ростовский государственный экономический университет (РИНХ)»</w:t>
      </w:r>
    </w:p>
    <w:p w:rsidR="00B3201A" w:rsidRPr="00777032" w:rsidRDefault="00B3201A" w:rsidP="00B3201A">
      <w:pPr>
        <w:jc w:val="center"/>
        <w:textAlignment w:val="baseline"/>
        <w:rPr>
          <w:rFonts w:ascii="Times New Roman" w:hAnsi="Times New Roman" w:cs="Times New Roman"/>
          <w:sz w:val="28"/>
          <w:lang w:val="ru-RU"/>
        </w:rPr>
      </w:pPr>
    </w:p>
    <w:p w:rsidR="00B3201A" w:rsidRPr="00777032" w:rsidRDefault="00B3201A" w:rsidP="00B3201A">
      <w:pPr>
        <w:jc w:val="center"/>
        <w:textAlignment w:val="baseline"/>
        <w:rPr>
          <w:rFonts w:ascii="Times New Roman" w:hAnsi="Times New Roman" w:cs="Times New Roman"/>
          <w:sz w:val="28"/>
          <w:lang w:val="ru-RU"/>
        </w:rPr>
      </w:pPr>
    </w:p>
    <w:p w:rsidR="00B3201A" w:rsidRPr="00777032" w:rsidRDefault="00B3201A" w:rsidP="00B3201A">
      <w:pPr>
        <w:jc w:val="center"/>
        <w:textAlignment w:val="baseline"/>
        <w:rPr>
          <w:rFonts w:ascii="Times New Roman" w:hAnsi="Times New Roman" w:cs="Times New Roman"/>
          <w:sz w:val="12"/>
          <w:szCs w:val="12"/>
          <w:lang w:val="ru-RU"/>
        </w:rPr>
      </w:pPr>
      <w:r w:rsidRPr="00777032">
        <w:rPr>
          <w:rFonts w:ascii="Times New Roman" w:hAnsi="Times New Roman" w:cs="Times New Roman"/>
          <w:sz w:val="28"/>
          <w:lang w:val="ru-RU"/>
        </w:rPr>
        <w:t>Кафедра</w:t>
      </w:r>
      <w:r w:rsidRPr="00777032">
        <w:rPr>
          <w:rFonts w:ascii="Times New Roman" w:hAnsi="Times New Roman" w:cs="Times New Roman"/>
          <w:sz w:val="28"/>
        </w:rPr>
        <w:t> </w:t>
      </w:r>
      <w:r w:rsidRPr="00777032">
        <w:rPr>
          <w:rFonts w:ascii="Times New Roman" w:hAnsi="Times New Roman" w:cs="Times New Roman"/>
          <w:iCs/>
          <w:sz w:val="28"/>
          <w:lang w:val="ru-RU"/>
        </w:rPr>
        <w:t>общего и стратегического менеджмента</w:t>
      </w:r>
    </w:p>
    <w:p w:rsidR="00B3201A" w:rsidRPr="00777032" w:rsidRDefault="00B3201A" w:rsidP="00B3201A">
      <w:pPr>
        <w:textAlignment w:val="baseline"/>
        <w:rPr>
          <w:rFonts w:ascii="Times New Roman" w:hAnsi="Times New Roman" w:cs="Times New Roman"/>
          <w:sz w:val="12"/>
          <w:szCs w:val="12"/>
          <w:lang w:val="ru-RU"/>
        </w:rPr>
      </w:pPr>
    </w:p>
    <w:p w:rsidR="00B3201A" w:rsidRPr="00777032" w:rsidRDefault="00B3201A" w:rsidP="00B3201A">
      <w:pPr>
        <w:textAlignment w:val="baseline"/>
        <w:rPr>
          <w:rFonts w:ascii="Times New Roman" w:hAnsi="Times New Roman" w:cs="Times New Roman"/>
          <w:sz w:val="12"/>
          <w:szCs w:val="12"/>
          <w:lang w:val="ru-RU"/>
        </w:rPr>
      </w:pPr>
      <w:r w:rsidRPr="00777032">
        <w:rPr>
          <w:rFonts w:ascii="Times New Roman" w:hAnsi="Times New Roman" w:cs="Times New Roman"/>
          <w:sz w:val="36"/>
        </w:rPr>
        <w:t> </w:t>
      </w:r>
    </w:p>
    <w:p w:rsidR="00B3201A" w:rsidRPr="00777032" w:rsidRDefault="00B3201A" w:rsidP="00B3201A">
      <w:pPr>
        <w:jc w:val="center"/>
        <w:textAlignment w:val="baseline"/>
        <w:rPr>
          <w:rFonts w:ascii="Times New Roman" w:hAnsi="Times New Roman" w:cs="Times New Roman"/>
          <w:b/>
          <w:bCs/>
          <w:sz w:val="36"/>
          <w:lang w:val="ru-RU"/>
        </w:rPr>
      </w:pPr>
      <w:r w:rsidRPr="00777032">
        <w:rPr>
          <w:rFonts w:ascii="Times New Roman" w:hAnsi="Times New Roman" w:cs="Times New Roman"/>
          <w:b/>
          <w:bCs/>
          <w:sz w:val="36"/>
          <w:lang w:val="ru-RU"/>
        </w:rPr>
        <w:t>Кейс-задача</w:t>
      </w:r>
    </w:p>
    <w:p w:rsidR="00B3201A" w:rsidRPr="00777032" w:rsidRDefault="00B3201A" w:rsidP="00B3201A">
      <w:pPr>
        <w:jc w:val="center"/>
        <w:textAlignment w:val="baseline"/>
        <w:rPr>
          <w:rFonts w:ascii="Times New Roman" w:hAnsi="Times New Roman" w:cs="Times New Roman"/>
          <w:sz w:val="12"/>
          <w:szCs w:val="12"/>
          <w:lang w:val="ru-RU"/>
        </w:rPr>
      </w:pPr>
    </w:p>
    <w:p w:rsidR="00B3201A" w:rsidRPr="00777032" w:rsidRDefault="00B3201A" w:rsidP="00B3201A">
      <w:pPr>
        <w:pStyle w:val="11"/>
        <w:widowControl w:val="0"/>
        <w:rPr>
          <w:rFonts w:ascii="Times New Roman" w:hAnsi="Times New Roman"/>
          <w:sz w:val="28"/>
          <w:szCs w:val="28"/>
        </w:rPr>
      </w:pPr>
      <w:r w:rsidRPr="00777032">
        <w:rPr>
          <w:rFonts w:ascii="Times New Roman" w:hAnsi="Times New Roman"/>
          <w:sz w:val="28"/>
        </w:rPr>
        <w:t>по дисциплине</w:t>
      </w:r>
      <w:r w:rsidRPr="00777032">
        <w:rPr>
          <w:rFonts w:ascii="Times New Roman" w:hAnsi="Times New Roman"/>
          <w:b/>
          <w:bCs/>
          <w:i/>
          <w:iCs/>
          <w:sz w:val="20"/>
        </w:rPr>
        <w:t> </w:t>
      </w:r>
      <w:r w:rsidRPr="00777032">
        <w:rPr>
          <w:rFonts w:ascii="Times New Roman" w:hAnsi="Times New Roman"/>
          <w:sz w:val="16"/>
          <w:vertAlign w:val="superscript"/>
        </w:rPr>
        <w:t> </w:t>
      </w:r>
      <w:r w:rsidRPr="00777032">
        <w:rPr>
          <w:rFonts w:ascii="Times New Roman" w:hAnsi="Times New Roman"/>
          <w:b/>
          <w:bCs/>
          <w:sz w:val="28"/>
          <w:szCs w:val="28"/>
        </w:rPr>
        <w:t>«</w:t>
      </w:r>
      <w:r w:rsidRPr="00777032">
        <w:rPr>
          <w:rFonts w:ascii="Times New Roman" w:hAnsi="Times New Roman"/>
          <w:b/>
          <w:sz w:val="28"/>
          <w:szCs w:val="28"/>
          <w:u w:val="single"/>
        </w:rPr>
        <w:t>Менеджмент</w:t>
      </w:r>
      <w:r w:rsidRPr="00777032">
        <w:rPr>
          <w:rFonts w:ascii="Times New Roman" w:hAnsi="Times New Roman"/>
          <w:b/>
          <w:bCs/>
          <w:sz w:val="28"/>
          <w:szCs w:val="28"/>
        </w:rPr>
        <w:t xml:space="preserve"> организации»</w:t>
      </w:r>
    </w:p>
    <w:p w:rsidR="00B3201A" w:rsidRPr="00777032" w:rsidRDefault="00B3201A" w:rsidP="00B3201A">
      <w:pPr>
        <w:pStyle w:val="11"/>
        <w:widowControl w:val="0"/>
        <w:rPr>
          <w:rFonts w:ascii="Times New Roman" w:hAnsi="Times New Roman"/>
          <w:b/>
          <w:sz w:val="28"/>
          <w:szCs w:val="28"/>
        </w:rPr>
      </w:pPr>
    </w:p>
    <w:p w:rsidR="00B3201A" w:rsidRPr="00777032" w:rsidRDefault="00B3201A" w:rsidP="00B3201A">
      <w:pPr>
        <w:jc w:val="center"/>
        <w:rPr>
          <w:rFonts w:ascii="Times New Roman" w:hAnsi="Times New Roman" w:cs="Times New Roman"/>
          <w:b/>
          <w:sz w:val="28"/>
          <w:szCs w:val="28"/>
          <w:lang w:val="ru-RU"/>
        </w:rPr>
      </w:pPr>
      <w:r w:rsidRPr="00777032">
        <w:rPr>
          <w:rFonts w:ascii="Times New Roman" w:hAnsi="Times New Roman" w:cs="Times New Roman"/>
          <w:b/>
          <w:sz w:val="28"/>
          <w:szCs w:val="28"/>
          <w:lang w:val="ru-RU"/>
        </w:rPr>
        <w:t xml:space="preserve"> «Коммуникативная деятельность менеджмента»</w:t>
      </w:r>
    </w:p>
    <w:p w:rsidR="00B3201A" w:rsidRPr="00777032" w:rsidRDefault="00B3201A" w:rsidP="00B3201A">
      <w:pPr>
        <w:jc w:val="center"/>
        <w:textAlignment w:val="baseline"/>
        <w:rPr>
          <w:rFonts w:ascii="Times New Roman" w:hAnsi="Times New Roman" w:cs="Times New Roman"/>
          <w:b/>
          <w:i/>
          <w:iCs/>
          <w:sz w:val="28"/>
          <w:lang w:val="ru-RU"/>
        </w:rPr>
      </w:pPr>
    </w:p>
    <w:p w:rsidR="00B3201A" w:rsidRPr="00777032" w:rsidRDefault="00B3201A" w:rsidP="00B3201A">
      <w:pPr>
        <w:textAlignment w:val="baseline"/>
        <w:rPr>
          <w:rFonts w:ascii="Times New Roman" w:hAnsi="Times New Roman" w:cs="Times New Roman"/>
          <w:sz w:val="12"/>
          <w:szCs w:val="12"/>
          <w:lang w:val="ru-RU"/>
        </w:rPr>
      </w:pPr>
      <w:r w:rsidRPr="00777032">
        <w:rPr>
          <w:rFonts w:ascii="Times New Roman" w:hAnsi="Times New Roman" w:cs="Times New Roman"/>
          <w:b/>
          <w:bCs/>
          <w:sz w:val="28"/>
          <w:lang w:val="ru-RU"/>
        </w:rPr>
        <w:t>Задание:</w:t>
      </w:r>
      <w:r w:rsidRPr="00777032">
        <w:rPr>
          <w:rFonts w:ascii="Times New Roman" w:hAnsi="Times New Roman" w:cs="Times New Roman"/>
          <w:sz w:val="28"/>
        </w:rPr>
        <w:t> </w:t>
      </w:r>
      <w:r w:rsidRPr="00777032">
        <w:rPr>
          <w:rFonts w:ascii="Times New Roman" w:hAnsi="Times New Roman" w:cs="Times New Roman"/>
          <w:lang w:val="ru-RU"/>
        </w:rPr>
        <w:t>продумайте</w:t>
      </w:r>
      <w:r w:rsidRPr="00777032">
        <w:rPr>
          <w:rFonts w:ascii="Times New Roman" w:hAnsi="Times New Roman" w:cs="Times New Roman"/>
        </w:rPr>
        <w:t> </w:t>
      </w:r>
      <w:r w:rsidRPr="00777032">
        <w:rPr>
          <w:rFonts w:ascii="Times New Roman" w:hAnsi="Times New Roman" w:cs="Times New Roman"/>
          <w:lang w:val="ru-RU"/>
        </w:rPr>
        <w:t xml:space="preserve"> и составьте</w:t>
      </w:r>
      <w:r w:rsidRPr="00777032">
        <w:rPr>
          <w:rFonts w:ascii="Times New Roman" w:hAnsi="Times New Roman" w:cs="Times New Roman"/>
        </w:rPr>
        <w:t> </w:t>
      </w:r>
      <w:r w:rsidRPr="00777032">
        <w:rPr>
          <w:rFonts w:ascii="Times New Roman" w:hAnsi="Times New Roman" w:cs="Times New Roman"/>
          <w:lang w:val="ru-RU"/>
        </w:rPr>
        <w:t xml:space="preserve"> мотивационную беседу с</w:t>
      </w:r>
      <w:r w:rsidRPr="00777032">
        <w:rPr>
          <w:rFonts w:ascii="Times New Roman" w:hAnsi="Times New Roman" w:cs="Times New Roman"/>
        </w:rPr>
        <w:t> </w:t>
      </w:r>
      <w:r w:rsidRPr="00777032">
        <w:rPr>
          <w:rFonts w:ascii="Times New Roman" w:hAnsi="Times New Roman" w:cs="Times New Roman"/>
          <w:lang w:val="ru-RU"/>
        </w:rPr>
        <w:t xml:space="preserve"> сотрудником Петровой А.К. на проявление инициативы в общении с покупателями.</w:t>
      </w:r>
    </w:p>
    <w:p w:rsidR="00B3201A" w:rsidRPr="00777032" w:rsidRDefault="00B3201A" w:rsidP="00B3201A">
      <w:pPr>
        <w:pStyle w:val="ab"/>
      </w:pPr>
      <w:r w:rsidRPr="00777032">
        <w:rPr>
          <w:b/>
          <w:bCs/>
        </w:rPr>
        <w:t xml:space="preserve">Описание ситуации: </w:t>
      </w:r>
      <w:r w:rsidRPr="00777032">
        <w:t xml:space="preserve">Продавец Петрова А.К. работает в отделе один год. За время работы ей удалось в достаточной мере освоить ассортимент отдела, установить доброжелательные отношения с коллективом сотрудников. По характеру </w:t>
      </w:r>
      <w:proofErr w:type="gramStart"/>
      <w:r w:rsidRPr="00777032">
        <w:t>спокойная</w:t>
      </w:r>
      <w:proofErr w:type="gramEnd"/>
      <w:r w:rsidRPr="00777032">
        <w:t xml:space="preserve">, уравновешенная. К работе относится ответственно, проявляет желание работать в магазине. Однако в общении с покупателями инициативы не проявляет. Реагирует на вопросы, просьбы о помощи в выборе товара, </w:t>
      </w:r>
      <w:proofErr w:type="gramStart"/>
      <w:r w:rsidRPr="00777032">
        <w:t>доброжелательна</w:t>
      </w:r>
      <w:proofErr w:type="gramEnd"/>
      <w:r w:rsidRPr="00777032">
        <w:t xml:space="preserve">, но старается свести это общение к минимуму. С большей увлеченностью занимается расстановкой товара, поддержанием чистоты и порядка в торговом зале, в </w:t>
      </w:r>
      <w:proofErr w:type="gramStart"/>
      <w:r w:rsidRPr="00777032">
        <w:t>связи</w:t>
      </w:r>
      <w:proofErr w:type="gramEnd"/>
      <w:r w:rsidRPr="00777032">
        <w:t xml:space="preserve"> с чем потенциальные покупатели часто остаются без внимания продавца и уходят.</w:t>
      </w:r>
    </w:p>
    <w:p w:rsidR="00B3201A" w:rsidRPr="00777032" w:rsidRDefault="00B3201A" w:rsidP="00B3201A">
      <w:pPr>
        <w:textAlignment w:val="baseline"/>
        <w:rPr>
          <w:rFonts w:ascii="Times New Roman" w:hAnsi="Times New Roman" w:cs="Times New Roman"/>
          <w:b/>
          <w:sz w:val="28"/>
          <w:szCs w:val="28"/>
          <w:lang w:val="ru-RU"/>
        </w:rPr>
      </w:pPr>
      <w:r w:rsidRPr="00777032">
        <w:rPr>
          <w:rFonts w:ascii="Times New Roman" w:hAnsi="Times New Roman" w:cs="Times New Roman"/>
          <w:b/>
          <w:sz w:val="28"/>
          <w:szCs w:val="28"/>
          <w:lang w:val="ru-RU"/>
        </w:rPr>
        <w:t xml:space="preserve">Инструкция и/или методические рекомендации по выполнению представлены в Приложении 2. </w:t>
      </w:r>
    </w:p>
    <w:p w:rsidR="00B3201A" w:rsidRPr="00777032" w:rsidRDefault="00B3201A" w:rsidP="00B3201A">
      <w:pPr>
        <w:textAlignment w:val="baseline"/>
        <w:rPr>
          <w:rFonts w:ascii="Times New Roman" w:hAnsi="Times New Roman" w:cs="Times New Roman"/>
          <w:b/>
          <w:sz w:val="28"/>
          <w:szCs w:val="28"/>
          <w:lang w:val="ru-RU"/>
        </w:rPr>
      </w:pPr>
    </w:p>
    <w:p w:rsidR="00B3201A" w:rsidRPr="00777032" w:rsidRDefault="00B3201A" w:rsidP="00B3201A">
      <w:pPr>
        <w:textAlignment w:val="baseline"/>
        <w:rPr>
          <w:rFonts w:ascii="Times New Roman" w:hAnsi="Times New Roman" w:cs="Times New Roman"/>
          <w:b/>
          <w:sz w:val="28"/>
          <w:szCs w:val="28"/>
          <w:lang w:val="ru-RU"/>
        </w:rPr>
      </w:pPr>
      <w:r w:rsidRPr="00777032">
        <w:rPr>
          <w:rFonts w:ascii="Times New Roman" w:hAnsi="Times New Roman" w:cs="Times New Roman"/>
          <w:b/>
          <w:bCs/>
          <w:sz w:val="28"/>
          <w:lang w:val="ru-RU"/>
        </w:rPr>
        <w:t>Критерии оценки:</w:t>
      </w:r>
      <w:r w:rsidRPr="00777032">
        <w:rPr>
          <w:rFonts w:ascii="Times New Roman" w:hAnsi="Times New Roman" w:cs="Times New Roman"/>
          <w:sz w:val="28"/>
        </w:rPr>
        <w:t> </w:t>
      </w:r>
    </w:p>
    <w:p w:rsidR="00B3201A" w:rsidRPr="00777032" w:rsidRDefault="00B3201A" w:rsidP="00B3201A">
      <w:pPr>
        <w:textAlignment w:val="baseline"/>
        <w:rPr>
          <w:rFonts w:ascii="Times New Roman" w:hAnsi="Times New Roman" w:cs="Times New Roman"/>
          <w:sz w:val="12"/>
          <w:szCs w:val="12"/>
          <w:lang w:val="ru-RU"/>
        </w:rPr>
      </w:pPr>
      <w:r w:rsidRPr="00777032">
        <w:rPr>
          <w:rFonts w:ascii="Times New Roman" w:hAnsi="Times New Roman" w:cs="Times New Roman"/>
          <w:sz w:val="28"/>
          <w:lang w:val="ru-RU"/>
        </w:rPr>
        <w:t>- оценка «зачтено»</w:t>
      </w:r>
      <w:r w:rsidRPr="00777032">
        <w:rPr>
          <w:rFonts w:ascii="Times New Roman" w:hAnsi="Times New Roman" w:cs="Times New Roman"/>
          <w:sz w:val="28"/>
        </w:rPr>
        <w:t> </w:t>
      </w:r>
      <w:r w:rsidRPr="00777032">
        <w:rPr>
          <w:rFonts w:ascii="Times New Roman" w:hAnsi="Times New Roman" w:cs="Times New Roman"/>
          <w:sz w:val="28"/>
          <w:lang w:val="ru-RU"/>
        </w:rPr>
        <w:t>выставляется студенту, если</w:t>
      </w:r>
      <w:r w:rsidRPr="00777032">
        <w:rPr>
          <w:rFonts w:ascii="Times New Roman" w:hAnsi="Times New Roman" w:cs="Times New Roman"/>
          <w:sz w:val="28"/>
        </w:rPr>
        <w:t> </w:t>
      </w:r>
      <w:r w:rsidRPr="00777032">
        <w:rPr>
          <w:rFonts w:ascii="Times New Roman" w:hAnsi="Times New Roman" w:cs="Times New Roman"/>
          <w:sz w:val="28"/>
          <w:lang w:val="ru-RU"/>
        </w:rPr>
        <w:t xml:space="preserve"> верно перечислил материальные и </w:t>
      </w:r>
      <w:proofErr w:type="spellStart"/>
      <w:r w:rsidRPr="00777032">
        <w:rPr>
          <w:rFonts w:ascii="Times New Roman" w:hAnsi="Times New Roman" w:cs="Times New Roman"/>
          <w:sz w:val="28"/>
          <w:lang w:val="ru-RU"/>
        </w:rPr>
        <w:t>нематериальныестимулы</w:t>
      </w:r>
      <w:proofErr w:type="spellEnd"/>
      <w:r w:rsidRPr="00777032">
        <w:rPr>
          <w:rFonts w:ascii="Times New Roman" w:hAnsi="Times New Roman" w:cs="Times New Roman"/>
          <w:sz w:val="28"/>
          <w:lang w:val="ru-RU"/>
        </w:rPr>
        <w:t>;</w:t>
      </w:r>
      <w:r w:rsidRPr="00777032">
        <w:rPr>
          <w:rFonts w:ascii="Times New Roman" w:hAnsi="Times New Roman" w:cs="Times New Roman"/>
          <w:sz w:val="28"/>
        </w:rPr>
        <w:t> </w:t>
      </w:r>
    </w:p>
    <w:p w:rsidR="00B3201A" w:rsidRPr="00777032" w:rsidRDefault="00B3201A" w:rsidP="00B3201A">
      <w:pPr>
        <w:textAlignment w:val="baseline"/>
        <w:rPr>
          <w:rFonts w:ascii="Times New Roman" w:hAnsi="Times New Roman" w:cs="Times New Roman"/>
          <w:sz w:val="12"/>
          <w:szCs w:val="12"/>
          <w:lang w:val="ru-RU"/>
        </w:rPr>
      </w:pPr>
      <w:r w:rsidRPr="00777032">
        <w:rPr>
          <w:rFonts w:ascii="Times New Roman" w:hAnsi="Times New Roman" w:cs="Times New Roman"/>
          <w:sz w:val="28"/>
          <w:lang w:val="ru-RU"/>
        </w:rPr>
        <w:t>- оценка «не зачтено»</w:t>
      </w:r>
      <w:r w:rsidRPr="00777032">
        <w:rPr>
          <w:rFonts w:ascii="Times New Roman" w:hAnsi="Times New Roman" w:cs="Times New Roman"/>
          <w:sz w:val="28"/>
        </w:rPr>
        <w:t> </w:t>
      </w:r>
      <w:r w:rsidRPr="00777032">
        <w:rPr>
          <w:rFonts w:ascii="Times New Roman" w:hAnsi="Times New Roman" w:cs="Times New Roman"/>
          <w:sz w:val="28"/>
          <w:lang w:val="ru-RU"/>
        </w:rPr>
        <w:t>не сумел охарактеризовать мотивы и стимулы людей.</w:t>
      </w:r>
    </w:p>
    <w:p w:rsidR="00B3201A" w:rsidRPr="00777032" w:rsidRDefault="00B3201A" w:rsidP="00B3201A">
      <w:pPr>
        <w:textAlignment w:val="baseline"/>
        <w:rPr>
          <w:rFonts w:ascii="Times New Roman" w:hAnsi="Times New Roman" w:cs="Times New Roman"/>
          <w:sz w:val="28"/>
          <w:lang w:val="ru-RU"/>
        </w:rPr>
      </w:pPr>
    </w:p>
    <w:p w:rsidR="00B3201A" w:rsidRPr="00777032" w:rsidRDefault="00B3201A" w:rsidP="00B3201A">
      <w:pPr>
        <w:textAlignment w:val="baseline"/>
        <w:rPr>
          <w:rFonts w:ascii="Times New Roman" w:hAnsi="Times New Roman" w:cs="Times New Roman"/>
          <w:sz w:val="12"/>
          <w:szCs w:val="12"/>
          <w:lang w:val="ru-RU"/>
        </w:rPr>
      </w:pPr>
      <w:r w:rsidRPr="00777032">
        <w:rPr>
          <w:rFonts w:ascii="Times New Roman" w:hAnsi="Times New Roman" w:cs="Times New Roman"/>
          <w:sz w:val="28"/>
        </w:rPr>
        <w:t> </w:t>
      </w:r>
      <w:r w:rsidRPr="00777032">
        <w:rPr>
          <w:rFonts w:ascii="Times New Roman" w:hAnsi="Times New Roman" w:cs="Times New Roman"/>
          <w:sz w:val="28"/>
          <w:lang w:val="ru-RU"/>
        </w:rPr>
        <w:t xml:space="preserve">Составитель ________________________ </w:t>
      </w:r>
      <w:r w:rsidRPr="00777032">
        <w:rPr>
          <w:rFonts w:ascii="Times New Roman" w:hAnsi="Times New Roman" w:cs="Times New Roman"/>
          <w:sz w:val="28"/>
          <w:szCs w:val="28"/>
          <w:lang w:val="ru-RU"/>
        </w:rPr>
        <w:t xml:space="preserve">Н.Ю. </w:t>
      </w:r>
      <w:proofErr w:type="spellStart"/>
      <w:r w:rsidRPr="00777032">
        <w:rPr>
          <w:rFonts w:ascii="Times New Roman" w:hAnsi="Times New Roman" w:cs="Times New Roman"/>
          <w:sz w:val="28"/>
          <w:szCs w:val="28"/>
          <w:lang w:val="ru-RU"/>
        </w:rPr>
        <w:t>Мисиченко</w:t>
      </w:r>
      <w:proofErr w:type="spellEnd"/>
    </w:p>
    <w:p w:rsidR="00B3201A" w:rsidRPr="00777032" w:rsidRDefault="00B3201A" w:rsidP="00B3201A">
      <w:pPr>
        <w:textAlignment w:val="baseline"/>
        <w:rPr>
          <w:rFonts w:ascii="Times New Roman" w:hAnsi="Times New Roman" w:cs="Times New Roman"/>
          <w:sz w:val="12"/>
          <w:szCs w:val="12"/>
          <w:lang w:val="ru-RU"/>
        </w:rPr>
      </w:pPr>
      <w:r w:rsidRPr="00777032">
        <w:rPr>
          <w:rFonts w:ascii="Times New Roman" w:hAnsi="Times New Roman" w:cs="Times New Roman"/>
          <w:vertAlign w:val="superscript"/>
          <w:lang w:val="ru-RU"/>
        </w:rPr>
        <w:t>(подпись)</w:t>
      </w:r>
    </w:p>
    <w:p w:rsidR="00B3201A" w:rsidRPr="00777032" w:rsidRDefault="00B3201A" w:rsidP="00B3201A">
      <w:pPr>
        <w:textAlignment w:val="baseline"/>
        <w:rPr>
          <w:rFonts w:ascii="Times New Roman" w:hAnsi="Times New Roman" w:cs="Times New Roman"/>
          <w:sz w:val="20"/>
          <w:lang w:val="ru-RU"/>
        </w:rPr>
      </w:pPr>
    </w:p>
    <w:p w:rsidR="00B3201A" w:rsidRPr="00B3201A" w:rsidRDefault="00B3201A" w:rsidP="00B3201A">
      <w:pPr>
        <w:textAlignment w:val="baseline"/>
        <w:rPr>
          <w:rFonts w:ascii="Times New Roman" w:hAnsi="Times New Roman" w:cs="Times New Roman"/>
          <w:sz w:val="12"/>
          <w:szCs w:val="12"/>
          <w:lang w:val="ru-RU"/>
        </w:rPr>
      </w:pPr>
      <w:r w:rsidRPr="00B3201A">
        <w:rPr>
          <w:rFonts w:ascii="Times New Roman" w:hAnsi="Times New Roman" w:cs="Times New Roman"/>
          <w:sz w:val="20"/>
          <w:lang w:val="ru-RU"/>
        </w:rPr>
        <w:t>«____»__________________20</w:t>
      </w:r>
      <w:r w:rsidRPr="00777032">
        <w:rPr>
          <w:rFonts w:ascii="Times New Roman" w:hAnsi="Times New Roman" w:cs="Times New Roman"/>
          <w:sz w:val="20"/>
        </w:rPr>
        <w:t>     </w:t>
      </w:r>
      <w:r w:rsidRPr="00B3201A">
        <w:rPr>
          <w:rFonts w:ascii="Times New Roman" w:hAnsi="Times New Roman" w:cs="Times New Roman"/>
          <w:sz w:val="20"/>
          <w:lang w:val="ru-RU"/>
        </w:rPr>
        <w:t>г.</w:t>
      </w:r>
      <w:r w:rsidRPr="00777032">
        <w:rPr>
          <w:rFonts w:ascii="Times New Roman" w:hAnsi="Times New Roman" w:cs="Times New Roman"/>
          <w:sz w:val="20"/>
        </w:rPr>
        <w:t> </w:t>
      </w:r>
    </w:p>
    <w:p w:rsidR="00B3201A" w:rsidRPr="00B3201A" w:rsidRDefault="00B3201A" w:rsidP="00B3201A">
      <w:pPr>
        <w:jc w:val="center"/>
        <w:textAlignment w:val="baseline"/>
        <w:rPr>
          <w:rFonts w:ascii="Times New Roman" w:hAnsi="Times New Roman" w:cs="Times New Roman"/>
          <w:sz w:val="28"/>
          <w:lang w:val="ru-RU"/>
        </w:rPr>
      </w:pPr>
    </w:p>
    <w:p w:rsidR="00B3201A" w:rsidRPr="00B3201A" w:rsidRDefault="00B3201A" w:rsidP="00B3201A">
      <w:pPr>
        <w:jc w:val="center"/>
        <w:textAlignment w:val="baseline"/>
        <w:rPr>
          <w:rFonts w:ascii="Times New Roman" w:hAnsi="Times New Roman" w:cs="Times New Roman"/>
          <w:sz w:val="28"/>
          <w:lang w:val="ru-RU"/>
        </w:rPr>
      </w:pPr>
    </w:p>
    <w:p w:rsidR="00B3201A" w:rsidRPr="00777032" w:rsidRDefault="00B3201A" w:rsidP="00B3201A">
      <w:pPr>
        <w:shd w:val="clear" w:color="auto" w:fill="FFFFFF"/>
        <w:jc w:val="center"/>
        <w:rPr>
          <w:rFonts w:ascii="Times New Roman" w:hAnsi="Times New Roman" w:cs="Times New Roman"/>
          <w:sz w:val="28"/>
          <w:szCs w:val="28"/>
          <w:lang w:val="ru-RU"/>
        </w:rPr>
      </w:pPr>
      <w:r w:rsidRPr="00777032">
        <w:rPr>
          <w:rFonts w:ascii="Times New Roman" w:hAnsi="Times New Roman" w:cs="Times New Roman"/>
          <w:sz w:val="28"/>
          <w:szCs w:val="28"/>
          <w:lang w:val="ru-RU"/>
        </w:rPr>
        <w:t>Министерство образования и науки Российской Федерации</w:t>
      </w:r>
    </w:p>
    <w:p w:rsidR="00B3201A" w:rsidRPr="00777032" w:rsidRDefault="00B3201A" w:rsidP="00B3201A">
      <w:pPr>
        <w:shd w:val="clear" w:color="auto" w:fill="FFFFFF"/>
        <w:ind w:firstLine="709"/>
        <w:jc w:val="center"/>
        <w:rPr>
          <w:rFonts w:ascii="Times New Roman" w:hAnsi="Times New Roman" w:cs="Times New Roman"/>
          <w:sz w:val="28"/>
          <w:szCs w:val="28"/>
          <w:lang w:val="ru-RU"/>
        </w:rPr>
      </w:pPr>
      <w:r w:rsidRPr="00777032">
        <w:rPr>
          <w:rFonts w:ascii="Times New Roman" w:hAnsi="Times New Roman" w:cs="Times New Roman"/>
          <w:sz w:val="28"/>
          <w:szCs w:val="28"/>
          <w:lang w:val="ru-RU"/>
        </w:rPr>
        <w:lastRenderedPageBreak/>
        <w:t>Федеральное государственное бюджетное образовательное учреждение высшего образования</w:t>
      </w:r>
    </w:p>
    <w:p w:rsidR="00B3201A" w:rsidRPr="00777032" w:rsidRDefault="00B3201A" w:rsidP="00B3201A">
      <w:pPr>
        <w:shd w:val="clear" w:color="auto" w:fill="FFFFFF"/>
        <w:jc w:val="center"/>
        <w:rPr>
          <w:rFonts w:ascii="Times New Roman" w:hAnsi="Times New Roman" w:cs="Times New Roman"/>
          <w:sz w:val="28"/>
          <w:szCs w:val="28"/>
          <w:lang w:val="ru-RU"/>
        </w:rPr>
      </w:pPr>
      <w:r w:rsidRPr="00777032">
        <w:rPr>
          <w:rFonts w:ascii="Times New Roman" w:hAnsi="Times New Roman" w:cs="Times New Roman"/>
          <w:sz w:val="28"/>
          <w:szCs w:val="28"/>
          <w:lang w:val="ru-RU"/>
        </w:rPr>
        <w:t>«Ростовский государственный экономический университет (РИНХ)»</w:t>
      </w:r>
    </w:p>
    <w:p w:rsidR="00B3201A" w:rsidRPr="00777032" w:rsidRDefault="00B3201A" w:rsidP="00B3201A">
      <w:pPr>
        <w:jc w:val="center"/>
        <w:textAlignment w:val="baseline"/>
        <w:rPr>
          <w:rFonts w:ascii="Times New Roman" w:hAnsi="Times New Roman" w:cs="Times New Roman"/>
          <w:sz w:val="28"/>
          <w:lang w:val="ru-RU"/>
        </w:rPr>
      </w:pPr>
    </w:p>
    <w:p w:rsidR="00B3201A" w:rsidRPr="00B3201A" w:rsidRDefault="00B3201A" w:rsidP="00B3201A">
      <w:pPr>
        <w:jc w:val="center"/>
        <w:textAlignment w:val="baseline"/>
        <w:rPr>
          <w:rFonts w:ascii="Times New Roman" w:hAnsi="Times New Roman" w:cs="Times New Roman"/>
          <w:sz w:val="12"/>
          <w:szCs w:val="12"/>
          <w:lang w:val="ru-RU"/>
        </w:rPr>
      </w:pPr>
      <w:r w:rsidRPr="00B3201A">
        <w:rPr>
          <w:rFonts w:ascii="Times New Roman" w:hAnsi="Times New Roman" w:cs="Times New Roman"/>
          <w:sz w:val="28"/>
          <w:lang w:val="ru-RU"/>
        </w:rPr>
        <w:t>Кафедра</w:t>
      </w:r>
      <w:r w:rsidRPr="00777032">
        <w:rPr>
          <w:rFonts w:ascii="Times New Roman" w:hAnsi="Times New Roman" w:cs="Times New Roman"/>
          <w:sz w:val="28"/>
        </w:rPr>
        <w:t> </w:t>
      </w:r>
      <w:r w:rsidRPr="00B3201A">
        <w:rPr>
          <w:rFonts w:ascii="Times New Roman" w:hAnsi="Times New Roman" w:cs="Times New Roman"/>
          <w:iCs/>
          <w:sz w:val="28"/>
          <w:lang w:val="ru-RU"/>
        </w:rPr>
        <w:t>общего и стратегического менеджмента</w:t>
      </w:r>
    </w:p>
    <w:p w:rsidR="00B3201A" w:rsidRPr="00B3201A" w:rsidRDefault="00B3201A" w:rsidP="00B3201A">
      <w:pPr>
        <w:jc w:val="center"/>
        <w:textAlignment w:val="baseline"/>
        <w:rPr>
          <w:rFonts w:ascii="Times New Roman" w:hAnsi="Times New Roman" w:cs="Times New Roman"/>
          <w:b/>
          <w:bCs/>
          <w:sz w:val="36"/>
          <w:lang w:val="ru-RU"/>
        </w:rPr>
      </w:pPr>
    </w:p>
    <w:p w:rsidR="00B3201A" w:rsidRPr="00B3201A" w:rsidRDefault="00B3201A" w:rsidP="00B3201A">
      <w:pPr>
        <w:jc w:val="center"/>
        <w:textAlignment w:val="baseline"/>
        <w:rPr>
          <w:rFonts w:ascii="Times New Roman" w:hAnsi="Times New Roman" w:cs="Times New Roman"/>
          <w:sz w:val="12"/>
          <w:szCs w:val="12"/>
          <w:lang w:val="ru-RU"/>
        </w:rPr>
      </w:pPr>
      <w:r w:rsidRPr="00B3201A">
        <w:rPr>
          <w:rFonts w:ascii="Times New Roman" w:hAnsi="Times New Roman" w:cs="Times New Roman"/>
          <w:b/>
          <w:bCs/>
          <w:sz w:val="36"/>
          <w:lang w:val="ru-RU"/>
        </w:rPr>
        <w:t>Темы докладов</w:t>
      </w:r>
    </w:p>
    <w:p w:rsidR="00B3201A" w:rsidRPr="00B3201A" w:rsidRDefault="00B3201A" w:rsidP="00B3201A">
      <w:pPr>
        <w:jc w:val="center"/>
        <w:textAlignment w:val="baseline"/>
        <w:rPr>
          <w:rFonts w:ascii="Times New Roman" w:hAnsi="Times New Roman" w:cs="Times New Roman"/>
          <w:sz w:val="28"/>
          <w:lang w:val="ru-RU"/>
        </w:rPr>
      </w:pPr>
    </w:p>
    <w:p w:rsidR="00B3201A" w:rsidRPr="00777032" w:rsidRDefault="00B3201A" w:rsidP="00B3201A">
      <w:pPr>
        <w:pStyle w:val="11"/>
        <w:widowControl w:val="0"/>
        <w:rPr>
          <w:rFonts w:ascii="Times New Roman" w:hAnsi="Times New Roman"/>
          <w:b/>
          <w:bCs/>
          <w:sz w:val="28"/>
          <w:szCs w:val="28"/>
        </w:rPr>
      </w:pPr>
      <w:r w:rsidRPr="00777032">
        <w:rPr>
          <w:rFonts w:ascii="Times New Roman" w:hAnsi="Times New Roman"/>
          <w:sz w:val="28"/>
        </w:rPr>
        <w:t>по дисциплине</w:t>
      </w:r>
      <w:r w:rsidRPr="00777032">
        <w:rPr>
          <w:rFonts w:ascii="Times New Roman" w:hAnsi="Times New Roman"/>
          <w:b/>
          <w:bCs/>
          <w:i/>
          <w:iCs/>
          <w:sz w:val="28"/>
        </w:rPr>
        <w:t> </w:t>
      </w:r>
      <w:r w:rsidRPr="00777032">
        <w:rPr>
          <w:rFonts w:ascii="Times New Roman" w:hAnsi="Times New Roman"/>
          <w:sz w:val="16"/>
          <w:vertAlign w:val="superscript"/>
        </w:rPr>
        <w:t> </w:t>
      </w:r>
      <w:r w:rsidRPr="00777032">
        <w:rPr>
          <w:rFonts w:ascii="Times New Roman" w:hAnsi="Times New Roman"/>
          <w:b/>
          <w:bCs/>
          <w:sz w:val="28"/>
          <w:szCs w:val="28"/>
        </w:rPr>
        <w:t>«</w:t>
      </w:r>
      <w:r w:rsidRPr="00777032">
        <w:rPr>
          <w:rFonts w:ascii="Times New Roman" w:hAnsi="Times New Roman"/>
          <w:sz w:val="28"/>
          <w:szCs w:val="28"/>
          <w:u w:val="single"/>
        </w:rPr>
        <w:t>Менеджмент организации</w:t>
      </w:r>
      <w:r w:rsidRPr="00777032">
        <w:rPr>
          <w:rFonts w:ascii="Times New Roman" w:hAnsi="Times New Roman"/>
          <w:b/>
          <w:bCs/>
          <w:sz w:val="28"/>
          <w:szCs w:val="28"/>
        </w:rPr>
        <w:t>»</w:t>
      </w:r>
    </w:p>
    <w:p w:rsidR="00B3201A" w:rsidRPr="00B3201A" w:rsidRDefault="00B3201A" w:rsidP="00B3201A">
      <w:pPr>
        <w:rPr>
          <w:rFonts w:ascii="Times New Roman" w:hAnsi="Times New Roman" w:cs="Times New Roman"/>
          <w:lang w:val="ru-RU"/>
        </w:rPr>
      </w:pPr>
    </w:p>
    <w:p w:rsidR="00B3201A" w:rsidRPr="00B3201A" w:rsidRDefault="00B3201A" w:rsidP="00B3201A">
      <w:pPr>
        <w:rPr>
          <w:rFonts w:ascii="Times New Roman" w:hAnsi="Times New Roman" w:cs="Times New Roman"/>
          <w:lang w:val="ru-RU"/>
        </w:rPr>
      </w:pPr>
    </w:p>
    <w:p w:rsidR="00B3201A" w:rsidRPr="00777032" w:rsidRDefault="00B3201A" w:rsidP="00B3201A">
      <w:pPr>
        <w:pStyle w:val="11"/>
        <w:widowControl w:val="0"/>
        <w:jc w:val="left"/>
        <w:rPr>
          <w:rFonts w:ascii="Times New Roman" w:hAnsi="Times New Roman"/>
          <w:sz w:val="28"/>
          <w:szCs w:val="28"/>
        </w:rPr>
      </w:pPr>
      <w:r w:rsidRPr="00777032">
        <w:rPr>
          <w:rFonts w:ascii="Times New Roman" w:hAnsi="Times New Roman"/>
          <w:sz w:val="28"/>
          <w:szCs w:val="28"/>
        </w:rPr>
        <w:t xml:space="preserve">1.Сущность и содержание менеджмента. Функции менеджмента. Роль менеджмента в </w:t>
      </w:r>
      <w:proofErr w:type="spellStart"/>
      <w:proofErr w:type="gramStart"/>
      <w:r w:rsidRPr="00777032">
        <w:rPr>
          <w:rFonts w:ascii="Times New Roman" w:hAnsi="Times New Roman"/>
          <w:sz w:val="28"/>
          <w:szCs w:val="28"/>
        </w:rPr>
        <w:t>экономиче-ском</w:t>
      </w:r>
      <w:proofErr w:type="spellEnd"/>
      <w:proofErr w:type="gramEnd"/>
      <w:r w:rsidRPr="00777032">
        <w:rPr>
          <w:rFonts w:ascii="Times New Roman" w:hAnsi="Times New Roman"/>
          <w:sz w:val="28"/>
          <w:szCs w:val="28"/>
        </w:rPr>
        <w:t xml:space="preserve"> развитии</w:t>
      </w:r>
    </w:p>
    <w:p w:rsidR="00B3201A" w:rsidRPr="00B3201A" w:rsidRDefault="00B3201A" w:rsidP="00B3201A">
      <w:pPr>
        <w:rPr>
          <w:rFonts w:ascii="Times New Roman" w:hAnsi="Times New Roman" w:cs="Times New Roman"/>
          <w:sz w:val="28"/>
          <w:szCs w:val="28"/>
          <w:lang w:val="ru-RU"/>
        </w:rPr>
      </w:pPr>
      <w:r w:rsidRPr="00B3201A">
        <w:rPr>
          <w:rFonts w:ascii="Times New Roman" w:hAnsi="Times New Roman" w:cs="Times New Roman"/>
          <w:sz w:val="28"/>
          <w:szCs w:val="28"/>
          <w:lang w:val="ru-RU"/>
        </w:rPr>
        <w:t>страны.</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2. Место и роль менеджера в организации.</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3. Становление и развитие менеджмента. Подход к управлению разных школ менеджмента.</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4. Современные научные подходы к менеджменту.</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5. Типы моделей менеджмента.</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6. Особенности современного российского менеджмента.</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 xml:space="preserve">7. Понятие и отличительные признаки организации. Классификация организаций. </w:t>
      </w:r>
      <w:proofErr w:type="gramStart"/>
      <w:r w:rsidRPr="00777032">
        <w:rPr>
          <w:rFonts w:ascii="Times New Roman" w:hAnsi="Times New Roman" w:cs="Times New Roman"/>
          <w:sz w:val="28"/>
          <w:szCs w:val="28"/>
          <w:lang w:val="ru-RU"/>
        </w:rPr>
        <w:t>Общие</w:t>
      </w:r>
      <w:proofErr w:type="gramEnd"/>
      <w:r w:rsidRPr="00777032">
        <w:rPr>
          <w:rFonts w:ascii="Times New Roman" w:hAnsi="Times New Roman" w:cs="Times New Roman"/>
          <w:sz w:val="28"/>
          <w:szCs w:val="28"/>
          <w:lang w:val="ru-RU"/>
        </w:rPr>
        <w:t xml:space="preserve"> </w:t>
      </w:r>
      <w:proofErr w:type="spellStart"/>
      <w:r w:rsidRPr="00777032">
        <w:rPr>
          <w:rFonts w:ascii="Times New Roman" w:hAnsi="Times New Roman" w:cs="Times New Roman"/>
          <w:sz w:val="28"/>
          <w:szCs w:val="28"/>
          <w:lang w:val="ru-RU"/>
        </w:rPr>
        <w:t>характе-ристики</w:t>
      </w:r>
      <w:proofErr w:type="spellEnd"/>
      <w:r w:rsidRPr="00777032">
        <w:rPr>
          <w:rFonts w:ascii="Times New Roman" w:hAnsi="Times New Roman" w:cs="Times New Roman"/>
          <w:sz w:val="28"/>
          <w:szCs w:val="28"/>
          <w:lang w:val="ru-RU"/>
        </w:rPr>
        <w:t xml:space="preserve"> организаций.</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8. Внутренняя среда организац</w:t>
      </w:r>
      <w:proofErr w:type="gramStart"/>
      <w:r w:rsidRPr="00777032">
        <w:rPr>
          <w:rFonts w:ascii="Times New Roman" w:hAnsi="Times New Roman" w:cs="Times New Roman"/>
          <w:sz w:val="28"/>
          <w:szCs w:val="28"/>
          <w:lang w:val="ru-RU"/>
        </w:rPr>
        <w:t>ии и ее</w:t>
      </w:r>
      <w:proofErr w:type="gramEnd"/>
      <w:r w:rsidRPr="00777032">
        <w:rPr>
          <w:rFonts w:ascii="Times New Roman" w:hAnsi="Times New Roman" w:cs="Times New Roman"/>
          <w:sz w:val="28"/>
          <w:szCs w:val="28"/>
          <w:lang w:val="ru-RU"/>
        </w:rPr>
        <w:t xml:space="preserve"> элементы.</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9. Внешняя среда и ее влияние на успех организации. Основные характеристики внешней среды.</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10. Внешняя фоновая среда и ее основные факторы.</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11. Основные факторы внешней деловой среды и механизм их влияния на организацию.</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12. Планирование как функция менеджмента, ее содержание.</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13. Миссия и цели организации. Способы формирования целей.</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lastRenderedPageBreak/>
        <w:t>14. Состав и содержание функции организации.</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15. Общая характеристика мотивации как функции менеджмента.</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16. Содержательные теории мотивации и их применение в практике управления.</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17. Процессуальные теории мотивации и их применение в практике управления.</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18. Состав и характеристика методов мотивации персонала. Выбор методов мотивации.</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 xml:space="preserve">19. Управленческий контроль в работе менеджера. Виды контроля. Принципы </w:t>
      </w:r>
      <w:proofErr w:type="gramStart"/>
      <w:r w:rsidRPr="00777032">
        <w:rPr>
          <w:rFonts w:ascii="Times New Roman" w:hAnsi="Times New Roman" w:cs="Times New Roman"/>
          <w:sz w:val="28"/>
          <w:szCs w:val="28"/>
          <w:lang w:val="ru-RU"/>
        </w:rPr>
        <w:t>эффективного</w:t>
      </w:r>
      <w:proofErr w:type="gramEnd"/>
      <w:r w:rsidRPr="00777032">
        <w:rPr>
          <w:rFonts w:ascii="Times New Roman" w:hAnsi="Times New Roman" w:cs="Times New Roman"/>
          <w:sz w:val="28"/>
          <w:szCs w:val="28"/>
          <w:lang w:val="ru-RU"/>
        </w:rPr>
        <w:t xml:space="preserve"> </w:t>
      </w:r>
      <w:proofErr w:type="spellStart"/>
      <w:r w:rsidRPr="00777032">
        <w:rPr>
          <w:rFonts w:ascii="Times New Roman" w:hAnsi="Times New Roman" w:cs="Times New Roman"/>
          <w:sz w:val="28"/>
          <w:szCs w:val="28"/>
          <w:lang w:val="ru-RU"/>
        </w:rPr>
        <w:t>кон-троля</w:t>
      </w:r>
      <w:proofErr w:type="spellEnd"/>
      <w:r w:rsidRPr="00777032">
        <w:rPr>
          <w:rFonts w:ascii="Times New Roman" w:hAnsi="Times New Roman" w:cs="Times New Roman"/>
          <w:sz w:val="28"/>
          <w:szCs w:val="28"/>
          <w:lang w:val="ru-RU"/>
        </w:rPr>
        <w:t>.</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20. Содержание основных этапов контроля.</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 xml:space="preserve">21. Понятие и сущность </w:t>
      </w:r>
      <w:proofErr w:type="spellStart"/>
      <w:r w:rsidRPr="00777032">
        <w:rPr>
          <w:rFonts w:ascii="Times New Roman" w:hAnsi="Times New Roman" w:cs="Times New Roman"/>
          <w:sz w:val="28"/>
          <w:szCs w:val="28"/>
          <w:lang w:val="ru-RU"/>
        </w:rPr>
        <w:t>контроллинга</w:t>
      </w:r>
      <w:proofErr w:type="spellEnd"/>
      <w:r w:rsidRPr="00777032">
        <w:rPr>
          <w:rFonts w:ascii="Times New Roman" w:hAnsi="Times New Roman" w:cs="Times New Roman"/>
          <w:sz w:val="28"/>
          <w:szCs w:val="28"/>
          <w:lang w:val="ru-RU"/>
        </w:rPr>
        <w:t>.</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22. Общая характеристика организационных структур, их элементы.</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23. Механический и органический типы организационных структур, их элементы.</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24. Процесс делегирования полномочий.</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25. Сущность и виды коммуникаций. Структура процесса коммуникаций.</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26.  Особенности межличностных коммуникаций. Способы повышения их эффективности.</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27.  Принятие решений менеджером. Виды решений. Основные подходы к принятию решений.</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28.  Основные этапы процесса принятия решений, их содержание.</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29.  Модели и методы принятия управленческих решений.</w:t>
      </w:r>
    </w:p>
    <w:p w:rsidR="00B3201A" w:rsidRPr="00777032" w:rsidRDefault="00B3201A" w:rsidP="00B3201A">
      <w:pPr>
        <w:rPr>
          <w:rFonts w:ascii="Times New Roman" w:hAnsi="Times New Roman" w:cs="Times New Roman"/>
          <w:sz w:val="28"/>
          <w:szCs w:val="28"/>
          <w:lang w:val="ru-RU"/>
        </w:rPr>
      </w:pPr>
      <w:r w:rsidRPr="00777032">
        <w:rPr>
          <w:rFonts w:ascii="Times New Roman" w:hAnsi="Times New Roman" w:cs="Times New Roman"/>
          <w:sz w:val="28"/>
          <w:szCs w:val="28"/>
          <w:lang w:val="ru-RU"/>
        </w:rPr>
        <w:t>30.  Стратегический менеджмент, его структура и содержание основных элементов.</w:t>
      </w:r>
    </w:p>
    <w:p w:rsidR="00B3201A" w:rsidRPr="00777032" w:rsidRDefault="00B3201A" w:rsidP="00B3201A">
      <w:pPr>
        <w:rPr>
          <w:rFonts w:ascii="Times New Roman" w:hAnsi="Times New Roman" w:cs="Times New Roman"/>
          <w:sz w:val="28"/>
          <w:szCs w:val="28"/>
          <w:lang w:val="ru-RU"/>
        </w:rPr>
      </w:pPr>
    </w:p>
    <w:p w:rsidR="00B3201A" w:rsidRPr="00777032" w:rsidRDefault="00B3201A" w:rsidP="00B3201A">
      <w:pPr>
        <w:rPr>
          <w:rFonts w:ascii="Times New Roman" w:hAnsi="Times New Roman" w:cs="Times New Roman"/>
          <w:sz w:val="28"/>
          <w:szCs w:val="28"/>
          <w:lang w:val="ru-RU"/>
        </w:rPr>
      </w:pPr>
    </w:p>
    <w:p w:rsidR="00B3201A" w:rsidRPr="00777032" w:rsidRDefault="00B3201A" w:rsidP="00B3201A">
      <w:pPr>
        <w:rPr>
          <w:rFonts w:ascii="Times New Roman" w:hAnsi="Times New Roman" w:cs="Times New Roman"/>
          <w:b/>
          <w:sz w:val="28"/>
          <w:szCs w:val="28"/>
          <w:lang w:val="ru-RU"/>
        </w:rPr>
      </w:pPr>
      <w:r w:rsidRPr="00777032">
        <w:rPr>
          <w:rFonts w:ascii="Times New Roman" w:hAnsi="Times New Roman" w:cs="Times New Roman"/>
          <w:b/>
          <w:lang w:val="ru-RU"/>
        </w:rPr>
        <w:t>Методические рекомендации по написанию, требования к оформлению</w:t>
      </w:r>
      <w:r w:rsidRPr="00777032">
        <w:rPr>
          <w:rFonts w:ascii="Times New Roman" w:hAnsi="Times New Roman" w:cs="Times New Roman"/>
          <w:b/>
          <w:sz w:val="28"/>
          <w:szCs w:val="28"/>
          <w:lang w:val="ru-RU"/>
        </w:rPr>
        <w:t xml:space="preserve"> представлены в Приложении 2.</w:t>
      </w:r>
    </w:p>
    <w:p w:rsidR="00B3201A" w:rsidRPr="00777032" w:rsidRDefault="00B3201A" w:rsidP="00B3201A">
      <w:pPr>
        <w:rPr>
          <w:rFonts w:ascii="Times New Roman" w:hAnsi="Times New Roman" w:cs="Times New Roman"/>
          <w:sz w:val="28"/>
          <w:szCs w:val="28"/>
          <w:lang w:val="ru-RU"/>
        </w:rPr>
      </w:pPr>
    </w:p>
    <w:p w:rsidR="00B3201A" w:rsidRPr="00777032" w:rsidRDefault="00B3201A" w:rsidP="00B3201A">
      <w:pPr>
        <w:rPr>
          <w:rFonts w:ascii="Times New Roman" w:hAnsi="Times New Roman" w:cs="Times New Roman"/>
          <w:sz w:val="28"/>
          <w:szCs w:val="28"/>
          <w:lang w:val="ru-RU"/>
        </w:rPr>
      </w:pPr>
    </w:p>
    <w:p w:rsidR="00B3201A" w:rsidRPr="00777032" w:rsidRDefault="00B3201A" w:rsidP="00B3201A">
      <w:pPr>
        <w:textAlignment w:val="baseline"/>
        <w:rPr>
          <w:rFonts w:ascii="Times New Roman" w:hAnsi="Times New Roman" w:cs="Times New Roman"/>
          <w:lang w:val="ru-RU"/>
        </w:rPr>
      </w:pPr>
      <w:r w:rsidRPr="00777032">
        <w:rPr>
          <w:rFonts w:ascii="Times New Roman" w:hAnsi="Times New Roman" w:cs="Times New Roman"/>
          <w:b/>
          <w:bCs/>
          <w:lang w:val="ru-RU"/>
        </w:rPr>
        <w:t>Критерии оценки:</w:t>
      </w:r>
      <w:r w:rsidRPr="00777032">
        <w:rPr>
          <w:rFonts w:ascii="Times New Roman" w:hAnsi="Times New Roman" w:cs="Times New Roman"/>
          <w:b/>
          <w:bCs/>
        </w:rPr>
        <w:t> </w:t>
      </w:r>
      <w:r w:rsidRPr="00777032">
        <w:rPr>
          <w:rFonts w:ascii="Times New Roman" w:hAnsi="Times New Roman" w:cs="Times New Roman"/>
          <w:b/>
        </w:rPr>
        <w:t> </w:t>
      </w:r>
    </w:p>
    <w:p w:rsidR="00B3201A" w:rsidRPr="00777032" w:rsidRDefault="00B3201A" w:rsidP="00B3201A">
      <w:pPr>
        <w:textAlignment w:val="baseline"/>
        <w:rPr>
          <w:rFonts w:ascii="Times New Roman" w:hAnsi="Times New Roman" w:cs="Times New Roman"/>
          <w:lang w:val="ru-RU"/>
        </w:rPr>
      </w:pPr>
      <w:r w:rsidRPr="00777032">
        <w:rPr>
          <w:rFonts w:ascii="Times New Roman" w:hAnsi="Times New Roman" w:cs="Times New Roman"/>
        </w:rPr>
        <w:t> </w:t>
      </w:r>
    </w:p>
    <w:p w:rsidR="00B3201A" w:rsidRPr="00777032" w:rsidRDefault="00B3201A" w:rsidP="00B3201A">
      <w:pPr>
        <w:ind w:firstLine="567"/>
        <w:jc w:val="both"/>
        <w:rPr>
          <w:rFonts w:ascii="Times New Roman" w:hAnsi="Times New Roman" w:cs="Times New Roman"/>
          <w:lang w:val="ru-RU"/>
        </w:rPr>
      </w:pPr>
      <w:r w:rsidRPr="00777032">
        <w:rPr>
          <w:rFonts w:ascii="Times New Roman" w:hAnsi="Times New Roman" w:cs="Times New Roman"/>
          <w:lang w:val="ru-RU"/>
        </w:rPr>
        <w:lastRenderedPageBreak/>
        <w:t xml:space="preserve">Изложенное понимание реферата как целостного авторского текста определяет критерии его оценки: </w:t>
      </w:r>
      <w:r w:rsidRPr="00777032">
        <w:rPr>
          <w:rFonts w:ascii="Times New Roman" w:hAnsi="Times New Roman" w:cs="Times New Roman"/>
          <w:u w:val="single"/>
          <w:lang w:val="ru-RU"/>
        </w:rPr>
        <w:t>новизна</w:t>
      </w:r>
      <w:r w:rsidRPr="00777032">
        <w:rPr>
          <w:rFonts w:ascii="Times New Roman" w:hAnsi="Times New Roman" w:cs="Times New Roman"/>
          <w:lang w:val="ru-RU"/>
        </w:rPr>
        <w:t xml:space="preserve"> текста; </w:t>
      </w:r>
      <w:r w:rsidRPr="00777032">
        <w:rPr>
          <w:rFonts w:ascii="Times New Roman" w:hAnsi="Times New Roman" w:cs="Times New Roman"/>
          <w:u w:val="single"/>
          <w:lang w:val="ru-RU"/>
        </w:rPr>
        <w:t>обоснованность</w:t>
      </w:r>
      <w:r w:rsidRPr="00777032">
        <w:rPr>
          <w:rFonts w:ascii="Times New Roman" w:hAnsi="Times New Roman" w:cs="Times New Roman"/>
          <w:lang w:val="ru-RU"/>
        </w:rPr>
        <w:t xml:space="preserve"> выбора источника; </w:t>
      </w:r>
      <w:r w:rsidRPr="00777032">
        <w:rPr>
          <w:rFonts w:ascii="Times New Roman" w:hAnsi="Times New Roman" w:cs="Times New Roman"/>
          <w:u w:val="single"/>
          <w:lang w:val="ru-RU"/>
        </w:rPr>
        <w:t>степень раскрытия</w:t>
      </w:r>
      <w:r w:rsidRPr="00777032">
        <w:rPr>
          <w:rFonts w:ascii="Times New Roman" w:hAnsi="Times New Roman" w:cs="Times New Roman"/>
          <w:lang w:val="ru-RU"/>
        </w:rPr>
        <w:t xml:space="preserve"> сущности вопроса; </w:t>
      </w:r>
      <w:r w:rsidRPr="00777032">
        <w:rPr>
          <w:rFonts w:ascii="Times New Roman" w:hAnsi="Times New Roman" w:cs="Times New Roman"/>
          <w:u w:val="single"/>
          <w:lang w:val="ru-RU"/>
        </w:rPr>
        <w:t>соблюдения требований</w:t>
      </w:r>
      <w:r w:rsidRPr="00777032">
        <w:rPr>
          <w:rFonts w:ascii="Times New Roman" w:hAnsi="Times New Roman" w:cs="Times New Roman"/>
          <w:lang w:val="ru-RU"/>
        </w:rPr>
        <w:t xml:space="preserve"> к оформлению.</w:t>
      </w:r>
    </w:p>
    <w:p w:rsidR="00B3201A" w:rsidRPr="00777032" w:rsidRDefault="00B3201A" w:rsidP="00B3201A">
      <w:pPr>
        <w:ind w:firstLine="567"/>
        <w:jc w:val="both"/>
        <w:rPr>
          <w:rFonts w:ascii="Times New Roman" w:hAnsi="Times New Roman" w:cs="Times New Roman"/>
          <w:lang w:val="ru-RU"/>
        </w:rPr>
      </w:pPr>
      <w:r w:rsidRPr="00777032">
        <w:rPr>
          <w:rFonts w:ascii="Times New Roman" w:hAnsi="Times New Roman" w:cs="Times New Roman"/>
          <w:lang w:val="ru-RU"/>
        </w:rPr>
        <w:t>Оценка «5» ставится,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B3201A" w:rsidRPr="00777032" w:rsidRDefault="00B3201A" w:rsidP="00B3201A">
      <w:pPr>
        <w:ind w:firstLine="567"/>
        <w:jc w:val="both"/>
        <w:rPr>
          <w:rFonts w:ascii="Times New Roman" w:hAnsi="Times New Roman" w:cs="Times New Roman"/>
          <w:lang w:val="ru-RU"/>
        </w:rPr>
      </w:pPr>
      <w:r w:rsidRPr="00777032">
        <w:rPr>
          <w:rFonts w:ascii="Times New Roman" w:hAnsi="Times New Roman" w:cs="Times New Roman"/>
          <w:lang w:val="ru-RU"/>
        </w:rPr>
        <w:t>Оценка «4»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rsidR="00B3201A" w:rsidRPr="00777032" w:rsidRDefault="00B3201A" w:rsidP="00B3201A">
      <w:pPr>
        <w:ind w:firstLine="567"/>
        <w:jc w:val="both"/>
        <w:rPr>
          <w:rFonts w:ascii="Times New Roman" w:hAnsi="Times New Roman" w:cs="Times New Roman"/>
          <w:lang w:val="ru-RU"/>
        </w:rPr>
      </w:pPr>
      <w:r w:rsidRPr="00777032">
        <w:rPr>
          <w:rFonts w:ascii="Times New Roman" w:hAnsi="Times New Roman" w:cs="Times New Roman"/>
          <w:lang w:val="ru-RU"/>
        </w:rPr>
        <w:t>Оценка «3»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p w:rsidR="00B3201A" w:rsidRPr="00777032" w:rsidRDefault="00B3201A" w:rsidP="00B3201A">
      <w:pPr>
        <w:ind w:firstLine="567"/>
        <w:jc w:val="both"/>
        <w:rPr>
          <w:rFonts w:ascii="Times New Roman" w:hAnsi="Times New Roman" w:cs="Times New Roman"/>
          <w:lang w:val="ru-RU"/>
        </w:rPr>
      </w:pPr>
      <w:r w:rsidRPr="00777032">
        <w:rPr>
          <w:rFonts w:ascii="Times New Roman" w:hAnsi="Times New Roman" w:cs="Times New Roman"/>
          <w:lang w:val="ru-RU"/>
        </w:rPr>
        <w:t>Оценка «2» – тема реферата не раскрыта, обнаруживается существенное непонимание проблемы.</w:t>
      </w:r>
    </w:p>
    <w:p w:rsidR="00B3201A" w:rsidRPr="00777032" w:rsidRDefault="00B3201A" w:rsidP="00B3201A">
      <w:pPr>
        <w:ind w:firstLine="567"/>
        <w:jc w:val="both"/>
        <w:rPr>
          <w:rFonts w:ascii="Times New Roman" w:hAnsi="Times New Roman" w:cs="Times New Roman"/>
          <w:lang w:val="ru-RU"/>
        </w:rPr>
      </w:pPr>
      <w:r w:rsidRPr="00777032">
        <w:rPr>
          <w:rFonts w:ascii="Times New Roman" w:hAnsi="Times New Roman" w:cs="Times New Roman"/>
          <w:lang w:val="ru-RU"/>
        </w:rPr>
        <w:t>Оценка «1» – реферат студентом не представлен.</w:t>
      </w:r>
    </w:p>
    <w:p w:rsidR="00B3201A" w:rsidRPr="00777032" w:rsidRDefault="00B3201A" w:rsidP="00B3201A">
      <w:pPr>
        <w:textAlignment w:val="baseline"/>
        <w:rPr>
          <w:rFonts w:ascii="Times New Roman" w:hAnsi="Times New Roman" w:cs="Times New Roman"/>
          <w:lang w:val="ru-RU"/>
        </w:rPr>
      </w:pPr>
    </w:p>
    <w:p w:rsidR="00B3201A" w:rsidRPr="00777032" w:rsidRDefault="00B3201A" w:rsidP="00B3201A">
      <w:pPr>
        <w:textAlignment w:val="baseline"/>
        <w:rPr>
          <w:rFonts w:ascii="Times New Roman" w:hAnsi="Times New Roman" w:cs="Times New Roman"/>
          <w:lang w:val="ru-RU"/>
        </w:rPr>
      </w:pPr>
    </w:p>
    <w:p w:rsidR="00B3201A" w:rsidRPr="00777032" w:rsidRDefault="00B3201A" w:rsidP="00B3201A">
      <w:pPr>
        <w:textAlignment w:val="baseline"/>
        <w:rPr>
          <w:rFonts w:ascii="Times New Roman" w:hAnsi="Times New Roman" w:cs="Times New Roman"/>
          <w:lang w:val="ru-RU"/>
        </w:rPr>
      </w:pPr>
    </w:p>
    <w:p w:rsidR="00B3201A" w:rsidRPr="00777032" w:rsidRDefault="00B3201A" w:rsidP="00B3201A">
      <w:pPr>
        <w:textAlignment w:val="baseline"/>
        <w:rPr>
          <w:rFonts w:ascii="Times New Roman" w:hAnsi="Times New Roman" w:cs="Times New Roman"/>
          <w:lang w:val="ru-RU"/>
        </w:rPr>
      </w:pPr>
      <w:r w:rsidRPr="00777032">
        <w:rPr>
          <w:rFonts w:ascii="Times New Roman" w:hAnsi="Times New Roman" w:cs="Times New Roman"/>
          <w:lang w:val="ru-RU"/>
        </w:rPr>
        <w:t xml:space="preserve">Составитель ________________________ </w:t>
      </w:r>
      <w:proofErr w:type="spellStart"/>
      <w:proofErr w:type="gramStart"/>
      <w:r w:rsidRPr="00777032">
        <w:rPr>
          <w:rFonts w:ascii="Times New Roman" w:hAnsi="Times New Roman" w:cs="Times New Roman"/>
          <w:lang w:val="ru-RU"/>
        </w:rPr>
        <w:t>к</w:t>
      </w:r>
      <w:proofErr w:type="gramEnd"/>
      <w:r w:rsidRPr="00777032">
        <w:rPr>
          <w:rFonts w:ascii="Times New Roman" w:hAnsi="Times New Roman" w:cs="Times New Roman"/>
          <w:lang w:val="ru-RU"/>
        </w:rPr>
        <w:t>.э.н</w:t>
      </w:r>
      <w:proofErr w:type="spellEnd"/>
      <w:r w:rsidRPr="00777032">
        <w:rPr>
          <w:rFonts w:ascii="Times New Roman" w:hAnsi="Times New Roman" w:cs="Times New Roman"/>
          <w:lang w:val="ru-RU"/>
        </w:rPr>
        <w:t xml:space="preserve">., доцент Н.Ю. </w:t>
      </w:r>
      <w:proofErr w:type="spellStart"/>
      <w:r w:rsidRPr="00777032">
        <w:rPr>
          <w:rFonts w:ascii="Times New Roman" w:hAnsi="Times New Roman" w:cs="Times New Roman"/>
          <w:lang w:val="ru-RU"/>
        </w:rPr>
        <w:t>Мисиченко</w:t>
      </w:r>
      <w:proofErr w:type="spellEnd"/>
    </w:p>
    <w:p w:rsidR="00B3201A" w:rsidRPr="00777032" w:rsidRDefault="00B3201A" w:rsidP="00B3201A">
      <w:pPr>
        <w:textAlignment w:val="baseline"/>
        <w:rPr>
          <w:rFonts w:ascii="Times New Roman" w:hAnsi="Times New Roman" w:cs="Times New Roman"/>
          <w:sz w:val="10"/>
          <w:szCs w:val="12"/>
          <w:lang w:val="ru-RU"/>
        </w:rPr>
      </w:pPr>
    </w:p>
    <w:p w:rsidR="00B3201A" w:rsidRPr="00777032" w:rsidRDefault="00B3201A" w:rsidP="00B3201A">
      <w:pPr>
        <w:textAlignment w:val="baseline"/>
        <w:rPr>
          <w:rFonts w:ascii="Times New Roman" w:hAnsi="Times New Roman" w:cs="Times New Roman"/>
          <w:sz w:val="12"/>
          <w:szCs w:val="12"/>
          <w:lang w:val="ru-RU"/>
        </w:rPr>
      </w:pPr>
      <w:r w:rsidRPr="00777032">
        <w:rPr>
          <w:rFonts w:ascii="Times New Roman" w:hAnsi="Times New Roman" w:cs="Times New Roman"/>
          <w:sz w:val="20"/>
          <w:lang w:val="ru-RU"/>
        </w:rPr>
        <w:t>«____»__________________20</w:t>
      </w:r>
      <w:r w:rsidRPr="00777032">
        <w:rPr>
          <w:rFonts w:ascii="Times New Roman" w:hAnsi="Times New Roman" w:cs="Times New Roman"/>
          <w:sz w:val="20"/>
        </w:rPr>
        <w:t>     </w:t>
      </w:r>
      <w:r w:rsidRPr="00777032">
        <w:rPr>
          <w:rFonts w:ascii="Times New Roman" w:hAnsi="Times New Roman" w:cs="Times New Roman"/>
          <w:sz w:val="20"/>
          <w:lang w:val="ru-RU"/>
        </w:rPr>
        <w:t>г.</w:t>
      </w:r>
      <w:r w:rsidRPr="00777032">
        <w:rPr>
          <w:rFonts w:ascii="Times New Roman" w:hAnsi="Times New Roman" w:cs="Times New Roman"/>
          <w:sz w:val="20"/>
        </w:rPr>
        <w:t> </w:t>
      </w:r>
    </w:p>
    <w:p w:rsidR="00B3201A" w:rsidRPr="00777032" w:rsidRDefault="00B3201A" w:rsidP="00B3201A">
      <w:pPr>
        <w:shd w:val="clear" w:color="auto" w:fill="FFFFFF"/>
        <w:tabs>
          <w:tab w:val="left" w:pos="1879"/>
        </w:tabs>
        <w:spacing w:line="274" w:lineRule="exact"/>
        <w:rPr>
          <w:rFonts w:ascii="Times New Roman" w:hAnsi="Times New Roman" w:cs="Times New Roman"/>
          <w:lang w:val="ru-RU"/>
        </w:rPr>
      </w:pPr>
    </w:p>
    <w:p w:rsidR="00B3201A" w:rsidRPr="00777032" w:rsidRDefault="00B3201A" w:rsidP="00B3201A">
      <w:pPr>
        <w:shd w:val="clear" w:color="auto" w:fill="FFFFFF"/>
        <w:tabs>
          <w:tab w:val="left" w:pos="1879"/>
        </w:tabs>
        <w:spacing w:line="274" w:lineRule="exact"/>
        <w:ind w:left="562"/>
        <w:rPr>
          <w:rFonts w:ascii="Times New Roman" w:hAnsi="Times New Roman" w:cs="Times New Roman"/>
          <w:lang w:val="ru-RU"/>
        </w:rPr>
      </w:pPr>
    </w:p>
    <w:p w:rsidR="00B3201A" w:rsidRPr="00777032" w:rsidRDefault="00B3201A" w:rsidP="00B3201A">
      <w:pPr>
        <w:shd w:val="clear" w:color="auto" w:fill="FFFFFF"/>
        <w:tabs>
          <w:tab w:val="left" w:pos="1879"/>
        </w:tabs>
        <w:spacing w:line="274" w:lineRule="exact"/>
        <w:ind w:left="562"/>
        <w:rPr>
          <w:rFonts w:ascii="Times New Roman" w:hAnsi="Times New Roman" w:cs="Times New Roman"/>
          <w:lang w:val="ru-RU"/>
        </w:rPr>
      </w:pPr>
    </w:p>
    <w:p w:rsidR="00B3201A" w:rsidRPr="00777032" w:rsidRDefault="00B3201A" w:rsidP="00B3201A">
      <w:pPr>
        <w:shd w:val="clear" w:color="auto" w:fill="FFFFFF"/>
        <w:spacing w:line="281" w:lineRule="exact"/>
        <w:ind w:right="22"/>
        <w:jc w:val="both"/>
        <w:rPr>
          <w:rFonts w:ascii="Times New Roman" w:hAnsi="Times New Roman" w:cs="Times New Roman"/>
          <w:b/>
          <w:lang w:val="ru-RU"/>
        </w:rPr>
      </w:pPr>
      <w:r w:rsidRPr="00777032">
        <w:rPr>
          <w:rFonts w:ascii="Times New Roman" w:hAnsi="Times New Roman" w:cs="Times New Roman"/>
          <w:b/>
          <w:sz w:val="26"/>
          <w:szCs w:val="26"/>
          <w:lang w:val="ru-RU"/>
        </w:rPr>
        <w:t>4.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B3201A" w:rsidRPr="00777032" w:rsidRDefault="00B3201A" w:rsidP="00B3201A">
      <w:pPr>
        <w:shd w:val="clear" w:color="auto" w:fill="FFFFFF"/>
        <w:spacing w:line="274" w:lineRule="exact"/>
        <w:ind w:left="7" w:right="22" w:firstLine="554"/>
        <w:jc w:val="both"/>
        <w:rPr>
          <w:rFonts w:ascii="Times New Roman" w:hAnsi="Times New Roman" w:cs="Times New Roman"/>
          <w:lang w:val="ru-RU"/>
        </w:rPr>
      </w:pPr>
    </w:p>
    <w:p w:rsidR="00B3201A" w:rsidRPr="00777032" w:rsidRDefault="00B3201A" w:rsidP="00B3201A">
      <w:pPr>
        <w:ind w:firstLine="708"/>
        <w:jc w:val="both"/>
        <w:rPr>
          <w:rFonts w:ascii="Times New Roman" w:hAnsi="Times New Roman" w:cs="Times New Roman"/>
          <w:lang w:val="ru-RU"/>
        </w:rPr>
      </w:pPr>
      <w:r w:rsidRPr="00777032">
        <w:rPr>
          <w:rFonts w:ascii="Times New Roman" w:hAnsi="Times New Roman" w:cs="Times New Roman"/>
          <w:lang w:val="ru-RU"/>
        </w:rPr>
        <w:t>Процедуры оценивания включают в себя текущий контроль и промежуточную аттестацию.</w:t>
      </w:r>
    </w:p>
    <w:p w:rsidR="00B3201A" w:rsidRPr="00777032" w:rsidRDefault="00B3201A" w:rsidP="00B3201A">
      <w:pPr>
        <w:ind w:firstLine="708"/>
        <w:jc w:val="both"/>
        <w:rPr>
          <w:rFonts w:ascii="Times New Roman" w:hAnsi="Times New Roman" w:cs="Times New Roman"/>
          <w:lang w:val="ru-RU"/>
        </w:rPr>
      </w:pPr>
      <w:r w:rsidRPr="00777032">
        <w:rPr>
          <w:rFonts w:ascii="Times New Roman" w:hAnsi="Times New Roman" w:cs="Times New Roman"/>
          <w:b/>
          <w:lang w:val="ru-RU"/>
        </w:rPr>
        <w:t xml:space="preserve">Текущий контроль </w:t>
      </w:r>
      <w:r w:rsidRPr="00777032">
        <w:rPr>
          <w:rFonts w:ascii="Times New Roman" w:hAnsi="Times New Roman" w:cs="Times New Roman"/>
          <w:lang w:val="ru-RU"/>
        </w:rPr>
        <w:t xml:space="preserve">успеваемости проводится с использованием оценочных средств, представленных в п. 3 данного приложения. Результаты текущего контроля доводятся до сведения студентов до промежуточной аттестации.  </w:t>
      </w:r>
    </w:p>
    <w:p w:rsidR="00B3201A" w:rsidRPr="00777032" w:rsidRDefault="00B3201A" w:rsidP="00B3201A">
      <w:pPr>
        <w:ind w:firstLine="708"/>
        <w:jc w:val="both"/>
        <w:rPr>
          <w:rFonts w:ascii="Times New Roman" w:hAnsi="Times New Roman" w:cs="Times New Roman"/>
          <w:lang w:val="ru-RU"/>
        </w:rPr>
      </w:pPr>
      <w:r w:rsidRPr="00777032">
        <w:rPr>
          <w:rFonts w:ascii="Times New Roman" w:hAnsi="Times New Roman" w:cs="Times New Roman"/>
          <w:b/>
          <w:lang w:val="ru-RU"/>
        </w:rPr>
        <w:t>Промежуточная аттестация</w:t>
      </w:r>
      <w:r w:rsidRPr="00777032">
        <w:rPr>
          <w:rFonts w:ascii="Times New Roman" w:hAnsi="Times New Roman" w:cs="Times New Roman"/>
          <w:lang w:val="ru-RU"/>
        </w:rPr>
        <w:t xml:space="preserve"> проводится в форме зачета.</w:t>
      </w:r>
    </w:p>
    <w:p w:rsidR="00B3201A" w:rsidRPr="00777032" w:rsidRDefault="00B3201A" w:rsidP="00B3201A">
      <w:pPr>
        <w:ind w:firstLine="708"/>
        <w:jc w:val="both"/>
        <w:rPr>
          <w:rFonts w:ascii="Times New Roman" w:hAnsi="Times New Roman" w:cs="Times New Roman"/>
          <w:lang w:val="ru-RU"/>
        </w:rPr>
      </w:pPr>
      <w:r w:rsidRPr="00777032">
        <w:rPr>
          <w:rFonts w:ascii="Times New Roman" w:hAnsi="Times New Roman" w:cs="Times New Roman"/>
          <w:lang w:val="ru-RU"/>
        </w:rPr>
        <w:t xml:space="preserve">Зачет проводится по расписанию учебной недели на последнем занятии, в письменном виде.  Количество вопросов в зачетном задании – 2.  Проверка ответов и объявление результатов производится в день зачета.  Результаты аттестации заносятся в экзаменационную ведомость и зачетную книжку студента. Студенты, не прошедшие промежуточную аттестацию по графику сессии, должны ликвидировать задолженность в установленном порядке. </w:t>
      </w:r>
    </w:p>
    <w:p w:rsidR="00B3201A" w:rsidRPr="00777032" w:rsidRDefault="00B3201A" w:rsidP="00B3201A">
      <w:pPr>
        <w:pStyle w:val="a6"/>
        <w:widowControl w:val="0"/>
        <w:spacing w:after="360"/>
        <w:ind w:left="0"/>
        <w:jc w:val="center"/>
        <w:rPr>
          <w:bCs/>
          <w:sz w:val="28"/>
          <w:szCs w:val="28"/>
        </w:rPr>
      </w:pPr>
      <w:r w:rsidRPr="00777032">
        <w:rPr>
          <w:noProof/>
        </w:rPr>
        <w:lastRenderedPageBreak/>
        <w:drawing>
          <wp:inline distT="0" distB="0" distL="0" distR="0">
            <wp:extent cx="5941846" cy="9703558"/>
            <wp:effectExtent l="19050" t="0" r="1754" b="0"/>
            <wp:docPr id="6" name="Рисунок 1" descr="6D71B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D71B3D0"/>
                    <pic:cNvPicPr>
                      <a:picLocks noChangeAspect="1" noChangeArrowheads="1"/>
                    </pic:cNvPicPr>
                  </pic:nvPicPr>
                  <pic:blipFill>
                    <a:blip r:embed="rId8"/>
                    <a:srcRect/>
                    <a:stretch>
                      <a:fillRect/>
                    </a:stretch>
                  </pic:blipFill>
                  <pic:spPr bwMode="auto">
                    <a:xfrm>
                      <a:off x="0" y="0"/>
                      <a:ext cx="5940425" cy="9701237"/>
                    </a:xfrm>
                    <a:prstGeom prst="rect">
                      <a:avLst/>
                    </a:prstGeom>
                    <a:noFill/>
                    <a:ln w="9525">
                      <a:noFill/>
                      <a:miter lim="800000"/>
                      <a:headEnd/>
                      <a:tailEnd/>
                    </a:ln>
                  </pic:spPr>
                </pic:pic>
              </a:graphicData>
            </a:graphic>
          </wp:inline>
        </w:drawing>
      </w:r>
    </w:p>
    <w:p w:rsidR="00B3201A" w:rsidRPr="00777032" w:rsidRDefault="00B3201A" w:rsidP="00B3201A">
      <w:pPr>
        <w:pStyle w:val="a6"/>
        <w:widowControl w:val="0"/>
        <w:spacing w:after="0" w:line="276" w:lineRule="auto"/>
        <w:ind w:left="0" w:firstLine="708"/>
        <w:jc w:val="both"/>
        <w:rPr>
          <w:bCs/>
          <w:sz w:val="28"/>
          <w:szCs w:val="28"/>
        </w:rPr>
      </w:pPr>
      <w:r w:rsidRPr="00777032">
        <w:rPr>
          <w:bCs/>
          <w:sz w:val="28"/>
          <w:szCs w:val="28"/>
        </w:rPr>
        <w:lastRenderedPageBreak/>
        <w:t>Методические  указания  по  освоению  дисциплины  «Менеджмент организации</w:t>
      </w:r>
      <w:r w:rsidRPr="00777032">
        <w:rPr>
          <w:bCs/>
          <w:i/>
          <w:sz w:val="28"/>
          <w:szCs w:val="28"/>
        </w:rPr>
        <w:t>»</w:t>
      </w:r>
      <w:r w:rsidRPr="00777032">
        <w:rPr>
          <w:bCs/>
          <w:sz w:val="28"/>
          <w:szCs w:val="28"/>
        </w:rPr>
        <w:t xml:space="preserve">  адресованы  студентам  всех форм обучения.  </w:t>
      </w:r>
    </w:p>
    <w:p w:rsidR="00B3201A" w:rsidRPr="00777032" w:rsidRDefault="00B3201A" w:rsidP="00B3201A">
      <w:pPr>
        <w:pStyle w:val="a6"/>
        <w:widowControl w:val="0"/>
        <w:spacing w:after="0" w:line="276" w:lineRule="auto"/>
        <w:ind w:left="0" w:firstLine="708"/>
        <w:jc w:val="both"/>
        <w:rPr>
          <w:bCs/>
          <w:sz w:val="28"/>
          <w:szCs w:val="28"/>
        </w:rPr>
      </w:pPr>
      <w:r w:rsidRPr="00777032">
        <w:rPr>
          <w:bCs/>
          <w:sz w:val="28"/>
          <w:szCs w:val="28"/>
        </w:rPr>
        <w:t xml:space="preserve">Учебным планом по направлению подготовки </w:t>
      </w:r>
      <w:r w:rsidRPr="00777032">
        <w:rPr>
          <w:bCs/>
          <w:i/>
          <w:sz w:val="28"/>
          <w:szCs w:val="28"/>
        </w:rPr>
        <w:t>«</w:t>
      </w:r>
      <w:r w:rsidRPr="00777032">
        <w:rPr>
          <w:sz w:val="28"/>
          <w:szCs w:val="28"/>
        </w:rPr>
        <w:t>Прикладная информатика»</w:t>
      </w:r>
      <w:r w:rsidRPr="00777032">
        <w:rPr>
          <w:bCs/>
          <w:i/>
          <w:sz w:val="28"/>
          <w:szCs w:val="28"/>
        </w:rPr>
        <w:t xml:space="preserve"> </w:t>
      </w:r>
      <w:r w:rsidRPr="00777032">
        <w:rPr>
          <w:bCs/>
          <w:sz w:val="28"/>
          <w:szCs w:val="28"/>
        </w:rPr>
        <w:t>предусмотрены следующие виды занятий:</w:t>
      </w:r>
    </w:p>
    <w:p w:rsidR="00B3201A" w:rsidRPr="00777032" w:rsidRDefault="00B3201A" w:rsidP="00B3201A">
      <w:pPr>
        <w:pStyle w:val="a6"/>
        <w:widowControl w:val="0"/>
        <w:spacing w:after="0" w:line="276" w:lineRule="auto"/>
        <w:ind w:left="0" w:firstLine="708"/>
        <w:jc w:val="both"/>
        <w:rPr>
          <w:bCs/>
          <w:sz w:val="28"/>
          <w:szCs w:val="28"/>
        </w:rPr>
      </w:pPr>
      <w:r w:rsidRPr="00777032">
        <w:rPr>
          <w:bCs/>
          <w:sz w:val="28"/>
          <w:szCs w:val="28"/>
        </w:rPr>
        <w:t>- лекции;</w:t>
      </w:r>
    </w:p>
    <w:p w:rsidR="00B3201A" w:rsidRPr="00777032" w:rsidRDefault="00B3201A" w:rsidP="00B3201A">
      <w:pPr>
        <w:pStyle w:val="a6"/>
        <w:widowControl w:val="0"/>
        <w:spacing w:after="0" w:line="276" w:lineRule="auto"/>
        <w:ind w:left="0" w:firstLine="708"/>
        <w:jc w:val="both"/>
        <w:rPr>
          <w:bCs/>
          <w:sz w:val="28"/>
          <w:szCs w:val="28"/>
        </w:rPr>
      </w:pPr>
      <w:r w:rsidRPr="00777032">
        <w:rPr>
          <w:bCs/>
          <w:sz w:val="28"/>
          <w:szCs w:val="28"/>
        </w:rPr>
        <w:t>- практические занятия.</w:t>
      </w:r>
    </w:p>
    <w:p w:rsidR="00B3201A" w:rsidRPr="00777032" w:rsidRDefault="00B3201A" w:rsidP="00B3201A">
      <w:pPr>
        <w:pStyle w:val="a6"/>
        <w:widowControl w:val="0"/>
        <w:spacing w:after="0" w:line="276" w:lineRule="auto"/>
        <w:ind w:left="0" w:firstLine="708"/>
        <w:jc w:val="both"/>
        <w:rPr>
          <w:bCs/>
          <w:sz w:val="28"/>
          <w:szCs w:val="28"/>
        </w:rPr>
      </w:pPr>
      <w:r w:rsidRPr="00777032">
        <w:rPr>
          <w:bCs/>
          <w:sz w:val="28"/>
          <w:szCs w:val="28"/>
        </w:rPr>
        <w:t xml:space="preserve">В ходе лекционных занятий рассматриваются </w:t>
      </w:r>
      <w:r w:rsidRPr="00777032">
        <w:rPr>
          <w:sz w:val="28"/>
          <w:szCs w:val="28"/>
        </w:rPr>
        <w:t>системы управления, развитие теории и практики менеджмента; приобретение теоретических знаний о моделях и методах принятий управленческих решений; приобретение навыков в управлении различными видами организаций</w:t>
      </w:r>
      <w:r w:rsidRPr="00777032">
        <w:rPr>
          <w:bCs/>
          <w:sz w:val="28"/>
          <w:szCs w:val="28"/>
        </w:rPr>
        <w:t xml:space="preserve">, даются  рекомендации для самостоятельной и лабораторной работы,  подготовке к практическим занятиям. </w:t>
      </w:r>
    </w:p>
    <w:p w:rsidR="00B3201A" w:rsidRPr="00777032" w:rsidRDefault="00B3201A" w:rsidP="00B3201A">
      <w:pPr>
        <w:pStyle w:val="a6"/>
        <w:widowControl w:val="0"/>
        <w:spacing w:after="0" w:line="276" w:lineRule="auto"/>
        <w:ind w:left="0" w:firstLine="708"/>
        <w:jc w:val="both"/>
        <w:rPr>
          <w:bCs/>
          <w:sz w:val="28"/>
          <w:szCs w:val="28"/>
        </w:rPr>
      </w:pPr>
      <w:r w:rsidRPr="00777032">
        <w:rPr>
          <w:bCs/>
          <w:sz w:val="28"/>
          <w:szCs w:val="28"/>
        </w:rPr>
        <w:t>В ходе практических занятий углубляются и закрепляются знания студентов  по  ряду  рассмотренных  на  лекциях  вопросов,  развиваются навыки применения основных подходов и принципов менеджмента.</w:t>
      </w:r>
    </w:p>
    <w:p w:rsidR="00B3201A" w:rsidRPr="00777032" w:rsidRDefault="00B3201A" w:rsidP="00B3201A">
      <w:pPr>
        <w:pStyle w:val="a6"/>
        <w:widowControl w:val="0"/>
        <w:spacing w:after="0" w:line="276" w:lineRule="auto"/>
        <w:ind w:left="0" w:firstLine="708"/>
        <w:jc w:val="both"/>
        <w:rPr>
          <w:bCs/>
          <w:sz w:val="28"/>
          <w:szCs w:val="28"/>
        </w:rPr>
      </w:pPr>
      <w:r w:rsidRPr="00777032">
        <w:rPr>
          <w:bCs/>
          <w:sz w:val="28"/>
          <w:szCs w:val="28"/>
        </w:rPr>
        <w:t xml:space="preserve">При подготовке к практическим занятиям каждый студент должен:  </w:t>
      </w:r>
    </w:p>
    <w:p w:rsidR="00B3201A" w:rsidRPr="00777032" w:rsidRDefault="00B3201A" w:rsidP="00B3201A">
      <w:pPr>
        <w:pStyle w:val="a6"/>
        <w:widowControl w:val="0"/>
        <w:spacing w:after="0" w:line="276" w:lineRule="auto"/>
        <w:ind w:left="0" w:firstLine="708"/>
        <w:jc w:val="both"/>
        <w:rPr>
          <w:bCs/>
          <w:sz w:val="28"/>
          <w:szCs w:val="28"/>
        </w:rPr>
      </w:pPr>
      <w:r w:rsidRPr="00777032">
        <w:rPr>
          <w:bCs/>
          <w:sz w:val="28"/>
          <w:szCs w:val="28"/>
        </w:rPr>
        <w:t xml:space="preserve">– изучить рекомендованную учебную литературу;  </w:t>
      </w:r>
    </w:p>
    <w:p w:rsidR="00B3201A" w:rsidRPr="00777032" w:rsidRDefault="00B3201A" w:rsidP="00B3201A">
      <w:pPr>
        <w:pStyle w:val="a6"/>
        <w:widowControl w:val="0"/>
        <w:spacing w:after="0" w:line="276" w:lineRule="auto"/>
        <w:ind w:left="0" w:firstLine="708"/>
        <w:jc w:val="both"/>
        <w:rPr>
          <w:bCs/>
          <w:sz w:val="28"/>
          <w:szCs w:val="28"/>
        </w:rPr>
      </w:pPr>
      <w:r w:rsidRPr="00777032">
        <w:rPr>
          <w:bCs/>
          <w:sz w:val="28"/>
          <w:szCs w:val="28"/>
        </w:rPr>
        <w:t xml:space="preserve">– изучить конспекты лекций;  </w:t>
      </w:r>
    </w:p>
    <w:p w:rsidR="00B3201A" w:rsidRPr="00777032" w:rsidRDefault="00B3201A" w:rsidP="00B3201A">
      <w:pPr>
        <w:pStyle w:val="a6"/>
        <w:widowControl w:val="0"/>
        <w:spacing w:after="0" w:line="276" w:lineRule="auto"/>
        <w:ind w:left="0" w:firstLine="708"/>
        <w:jc w:val="both"/>
        <w:rPr>
          <w:bCs/>
          <w:sz w:val="28"/>
          <w:szCs w:val="28"/>
        </w:rPr>
      </w:pPr>
      <w:r w:rsidRPr="00777032">
        <w:rPr>
          <w:bCs/>
          <w:sz w:val="28"/>
          <w:szCs w:val="28"/>
        </w:rPr>
        <w:t>– подготовить ответы на все вопросы по изучаемой теме.</w:t>
      </w:r>
      <w:bookmarkStart w:id="4" w:name="_GoBack"/>
      <w:bookmarkEnd w:id="4"/>
    </w:p>
    <w:p w:rsidR="00B3201A" w:rsidRPr="00777032" w:rsidRDefault="00B3201A" w:rsidP="00B3201A">
      <w:pPr>
        <w:pStyle w:val="a6"/>
        <w:widowControl w:val="0"/>
        <w:spacing w:after="0" w:line="276" w:lineRule="auto"/>
        <w:ind w:left="0" w:firstLine="708"/>
        <w:jc w:val="both"/>
        <w:rPr>
          <w:bCs/>
          <w:sz w:val="28"/>
          <w:szCs w:val="28"/>
        </w:rPr>
      </w:pPr>
      <w:r w:rsidRPr="00777032">
        <w:rPr>
          <w:bCs/>
          <w:sz w:val="28"/>
          <w:szCs w:val="28"/>
        </w:rPr>
        <w:t xml:space="preserve">По согласованию с  преподавателем  студент  может  подготовить реферат, доклад или сообщение по теме занятия. В процессе подготовки к практическим занятиям студенты  могут  воспользоваться  консультациями преподавателя.  </w:t>
      </w:r>
    </w:p>
    <w:p w:rsidR="00B3201A" w:rsidRPr="00777032" w:rsidRDefault="00B3201A" w:rsidP="00B3201A">
      <w:pPr>
        <w:pStyle w:val="a6"/>
        <w:widowControl w:val="0"/>
        <w:spacing w:after="0" w:line="276" w:lineRule="auto"/>
        <w:ind w:left="0" w:firstLine="708"/>
        <w:jc w:val="both"/>
        <w:rPr>
          <w:bCs/>
          <w:sz w:val="28"/>
          <w:szCs w:val="28"/>
        </w:rPr>
      </w:pPr>
      <w:r w:rsidRPr="00777032">
        <w:rPr>
          <w:bCs/>
          <w:sz w:val="28"/>
          <w:szCs w:val="28"/>
        </w:rPr>
        <w:t xml:space="preserve">Вопросы, не  рассмотренные  на  лекциях  и  практических занятиях, должны  быть  изучены  студентами  в  ходе  самостоятельной  работы. Контроль  самостоятельной  работы  студентов  над  учебной  программой курса  осуществляется  в  ходе   занятий методом  устного опроса  или  посредством  тестирования.  В  ходе  самостоятельной  работы  каждый  студент  обязан  прочитать  основную  и  по  возможности  дополнительную  литературу  по  изучаемой  теме,  дополнить  конспекты лекций  недостающим  материалом,  выписками  из  рекомендованных первоисточников.  Выделить  непонятные  термины,  найти  их  значение  в энциклопедических словарях.  </w:t>
      </w:r>
    </w:p>
    <w:p w:rsidR="00B3201A" w:rsidRPr="00777032" w:rsidRDefault="00B3201A" w:rsidP="00B3201A">
      <w:pPr>
        <w:pStyle w:val="a6"/>
        <w:widowControl w:val="0"/>
        <w:spacing w:after="0" w:line="276" w:lineRule="auto"/>
        <w:ind w:left="0" w:firstLine="708"/>
        <w:jc w:val="both"/>
        <w:rPr>
          <w:bCs/>
          <w:sz w:val="28"/>
          <w:szCs w:val="28"/>
        </w:rPr>
      </w:pPr>
    </w:p>
    <w:p w:rsidR="00B3201A" w:rsidRPr="00777032" w:rsidRDefault="00B3201A" w:rsidP="00B3201A">
      <w:pPr>
        <w:autoSpaceDE w:val="0"/>
        <w:autoSpaceDN w:val="0"/>
        <w:adjustRightInd w:val="0"/>
        <w:jc w:val="both"/>
        <w:rPr>
          <w:rFonts w:ascii="Times New Roman" w:hAnsi="Times New Roman" w:cs="Times New Roman"/>
          <w:b/>
          <w:sz w:val="28"/>
          <w:szCs w:val="28"/>
          <w:lang w:val="ru-RU"/>
        </w:rPr>
      </w:pPr>
      <w:r w:rsidRPr="00777032">
        <w:rPr>
          <w:rFonts w:ascii="Times New Roman" w:hAnsi="Times New Roman" w:cs="Times New Roman"/>
          <w:b/>
          <w:sz w:val="28"/>
          <w:szCs w:val="28"/>
          <w:lang w:val="ru-RU"/>
        </w:rPr>
        <w:t>Программа проведения и/или методические рекомендации по подготовке и проведению деловой (ролевой) игры.</w:t>
      </w:r>
    </w:p>
    <w:p w:rsidR="00B3201A" w:rsidRPr="00777032" w:rsidRDefault="00B3201A" w:rsidP="00B3201A">
      <w:pPr>
        <w:ind w:firstLine="709"/>
        <w:jc w:val="both"/>
        <w:rPr>
          <w:rFonts w:ascii="Times New Roman" w:hAnsi="Times New Roman" w:cs="Times New Roman"/>
          <w:sz w:val="28"/>
          <w:szCs w:val="28"/>
          <w:lang w:val="ru-RU"/>
        </w:rPr>
      </w:pPr>
      <w:r w:rsidRPr="00777032">
        <w:rPr>
          <w:rFonts w:ascii="Times New Roman" w:hAnsi="Times New Roman" w:cs="Times New Roman"/>
          <w:sz w:val="28"/>
          <w:szCs w:val="28"/>
          <w:lang w:val="ru-RU"/>
        </w:rPr>
        <w:t>Руководитель игры ставит задание на игру, объясняет ее исходные условия и задания участнику. Каждый участник игры принимает самостоятельное решение относительно разработки АРУП, вырабатывает собственное мнение на основе практического опыта решения проблем. Каждая команда путем взаимных консультаций вырабатывает общую идею относительно разработки АРУП. Один из членов команды (ситуативный лидер) докладывает и отстаивает мнение своей команды.</w:t>
      </w:r>
    </w:p>
    <w:p w:rsidR="00B3201A" w:rsidRPr="00777032" w:rsidRDefault="00B3201A" w:rsidP="00B3201A">
      <w:pPr>
        <w:ind w:firstLine="709"/>
        <w:jc w:val="both"/>
        <w:rPr>
          <w:rFonts w:ascii="Times New Roman" w:hAnsi="Times New Roman" w:cs="Times New Roman"/>
          <w:sz w:val="28"/>
          <w:szCs w:val="28"/>
          <w:lang w:val="ru-RU"/>
        </w:rPr>
      </w:pPr>
      <w:r w:rsidRPr="00777032">
        <w:rPr>
          <w:rFonts w:ascii="Times New Roman" w:hAnsi="Times New Roman" w:cs="Times New Roman"/>
          <w:sz w:val="28"/>
          <w:szCs w:val="28"/>
          <w:lang w:val="ru-RU"/>
        </w:rPr>
        <w:lastRenderedPageBreak/>
        <w:t xml:space="preserve">Из 18 действий, отмеченных в бланке участника, нужно последовательно составить алгоритм решения управленческих проблем, для чего необходимо пронумеровать действия порядковыми номерами от 1 до 18; сначала каждый игрок принимает решение самостоятельно, без каких-либо консультаций с другими игроками. На все непонятные вопросы отвечает только руководитель игры. Каждый игрок об окончании работы сообщает поднятой рукой; потом все игроки разделяются на команды с 5-7 человек и в свободном обмене мнениями (в команде) вырабатывают общее коллективное мнение относительно АРУП. Команды не обмениваются мнениями между собой. Об окончании выполнения задания сообщается поднятием руки; представитель команды, докладывая групповое решение, имеет право защищать его </w:t>
      </w:r>
      <w:proofErr w:type="gramStart"/>
      <w:r w:rsidRPr="00777032">
        <w:rPr>
          <w:rFonts w:ascii="Times New Roman" w:hAnsi="Times New Roman" w:cs="Times New Roman"/>
          <w:sz w:val="28"/>
          <w:szCs w:val="28"/>
          <w:lang w:val="ru-RU"/>
        </w:rPr>
        <w:t>логическими доказательствами</w:t>
      </w:r>
      <w:proofErr w:type="gramEnd"/>
      <w:r w:rsidRPr="00777032">
        <w:rPr>
          <w:rFonts w:ascii="Times New Roman" w:hAnsi="Times New Roman" w:cs="Times New Roman"/>
          <w:sz w:val="28"/>
          <w:szCs w:val="28"/>
          <w:lang w:val="ru-RU"/>
        </w:rPr>
        <w:t>; руководитель игры фиксирует время принятия как индивидуальных, так и групповых решений.</w:t>
      </w:r>
    </w:p>
    <w:p w:rsidR="00B3201A" w:rsidRPr="00777032" w:rsidRDefault="00B3201A" w:rsidP="00B3201A">
      <w:pPr>
        <w:pStyle w:val="a6"/>
        <w:widowControl w:val="0"/>
        <w:spacing w:after="0" w:line="276" w:lineRule="auto"/>
        <w:ind w:left="0" w:firstLine="708"/>
        <w:jc w:val="both"/>
        <w:rPr>
          <w:bCs/>
          <w:sz w:val="28"/>
          <w:szCs w:val="28"/>
        </w:rPr>
      </w:pPr>
    </w:p>
    <w:p w:rsidR="00B3201A" w:rsidRPr="00777032" w:rsidRDefault="00B3201A" w:rsidP="00B3201A">
      <w:pPr>
        <w:jc w:val="both"/>
        <w:textAlignment w:val="baseline"/>
        <w:rPr>
          <w:rFonts w:ascii="Times New Roman" w:hAnsi="Times New Roman" w:cs="Times New Roman"/>
          <w:b/>
          <w:sz w:val="28"/>
          <w:szCs w:val="28"/>
          <w:lang w:val="ru-RU"/>
        </w:rPr>
      </w:pPr>
      <w:r w:rsidRPr="00777032">
        <w:rPr>
          <w:rFonts w:ascii="Times New Roman" w:hAnsi="Times New Roman" w:cs="Times New Roman"/>
          <w:b/>
          <w:sz w:val="28"/>
          <w:szCs w:val="28"/>
          <w:lang w:val="ru-RU"/>
        </w:rPr>
        <w:t xml:space="preserve">Инструкция и/или методические рекомендации по выполнению </w:t>
      </w:r>
      <w:proofErr w:type="spellStart"/>
      <w:proofErr w:type="gramStart"/>
      <w:r w:rsidRPr="00777032">
        <w:rPr>
          <w:rFonts w:ascii="Times New Roman" w:hAnsi="Times New Roman" w:cs="Times New Roman"/>
          <w:b/>
          <w:sz w:val="28"/>
          <w:szCs w:val="28"/>
          <w:lang w:val="ru-RU"/>
        </w:rPr>
        <w:t>кейс-задания</w:t>
      </w:r>
      <w:proofErr w:type="spellEnd"/>
      <w:proofErr w:type="gramEnd"/>
      <w:r w:rsidRPr="00777032">
        <w:rPr>
          <w:rFonts w:ascii="Times New Roman" w:hAnsi="Times New Roman" w:cs="Times New Roman"/>
          <w:b/>
          <w:sz w:val="28"/>
          <w:szCs w:val="28"/>
          <w:lang w:val="ru-RU"/>
        </w:rPr>
        <w:t>.</w:t>
      </w:r>
    </w:p>
    <w:p w:rsidR="00B3201A" w:rsidRPr="00777032" w:rsidRDefault="00B3201A" w:rsidP="00B3201A">
      <w:pPr>
        <w:jc w:val="both"/>
        <w:textAlignment w:val="baseline"/>
        <w:rPr>
          <w:rFonts w:ascii="Times New Roman" w:hAnsi="Times New Roman" w:cs="Times New Roman"/>
          <w:b/>
          <w:sz w:val="28"/>
          <w:szCs w:val="28"/>
          <w:lang w:val="ru-RU"/>
        </w:rPr>
      </w:pPr>
    </w:p>
    <w:p w:rsidR="00B3201A" w:rsidRPr="00777032" w:rsidRDefault="00B3201A" w:rsidP="00B3201A">
      <w:pPr>
        <w:jc w:val="both"/>
        <w:textAlignment w:val="baseline"/>
        <w:rPr>
          <w:rFonts w:ascii="Times New Roman" w:hAnsi="Times New Roman" w:cs="Times New Roman"/>
          <w:sz w:val="28"/>
          <w:szCs w:val="28"/>
          <w:lang w:val="ru-RU"/>
        </w:rPr>
      </w:pPr>
      <w:r w:rsidRPr="00777032">
        <w:rPr>
          <w:rFonts w:ascii="Times New Roman" w:hAnsi="Times New Roman" w:cs="Times New Roman"/>
          <w:sz w:val="28"/>
          <w:szCs w:val="28"/>
          <w:lang w:val="ru-RU"/>
        </w:rPr>
        <w:t xml:space="preserve">На сотрудницу подобного типа воздействие эффективнее как раз материальное. Нужно будет в цифрах наглядно показать, что ее результаты ниже остальных и предупредить о </w:t>
      </w:r>
      <w:proofErr w:type="spellStart"/>
      <w:r w:rsidRPr="00777032">
        <w:rPr>
          <w:rFonts w:ascii="Times New Roman" w:hAnsi="Times New Roman" w:cs="Times New Roman"/>
          <w:sz w:val="28"/>
          <w:szCs w:val="28"/>
          <w:lang w:val="ru-RU"/>
        </w:rPr>
        <w:t>возможномдепремировании</w:t>
      </w:r>
      <w:proofErr w:type="spellEnd"/>
      <w:r w:rsidRPr="00777032">
        <w:rPr>
          <w:rFonts w:ascii="Times New Roman" w:hAnsi="Times New Roman" w:cs="Times New Roman"/>
          <w:sz w:val="28"/>
          <w:szCs w:val="28"/>
          <w:lang w:val="ru-RU"/>
        </w:rPr>
        <w:t xml:space="preserve">. Затем </w:t>
      </w:r>
      <w:proofErr w:type="spellStart"/>
      <w:r w:rsidRPr="00777032">
        <w:rPr>
          <w:rFonts w:ascii="Times New Roman" w:hAnsi="Times New Roman" w:cs="Times New Roman"/>
          <w:sz w:val="28"/>
          <w:szCs w:val="28"/>
          <w:lang w:val="ru-RU"/>
        </w:rPr>
        <w:t>депремировать</w:t>
      </w:r>
      <w:proofErr w:type="spellEnd"/>
      <w:r w:rsidRPr="00777032">
        <w:rPr>
          <w:rFonts w:ascii="Times New Roman" w:hAnsi="Times New Roman" w:cs="Times New Roman"/>
          <w:sz w:val="28"/>
          <w:szCs w:val="28"/>
          <w:lang w:val="ru-RU"/>
        </w:rPr>
        <w:t xml:space="preserve"> небольшой суммой и </w:t>
      </w:r>
      <w:proofErr w:type="gramStart"/>
      <w:r w:rsidRPr="00777032">
        <w:rPr>
          <w:rFonts w:ascii="Times New Roman" w:hAnsi="Times New Roman" w:cs="Times New Roman"/>
          <w:sz w:val="28"/>
          <w:szCs w:val="28"/>
          <w:lang w:val="ru-RU"/>
        </w:rPr>
        <w:t>по</w:t>
      </w:r>
      <w:proofErr w:type="gramEnd"/>
      <w:r w:rsidRPr="00777032">
        <w:rPr>
          <w:rFonts w:ascii="Times New Roman" w:hAnsi="Times New Roman" w:cs="Times New Roman"/>
          <w:sz w:val="28"/>
          <w:szCs w:val="28"/>
          <w:lang w:val="ru-RU"/>
        </w:rPr>
        <w:t xml:space="preserve"> нарастающей. Если не даст результатов, то после третьего </w:t>
      </w:r>
      <w:proofErr w:type="spellStart"/>
      <w:r w:rsidRPr="00777032">
        <w:rPr>
          <w:rFonts w:ascii="Times New Roman" w:hAnsi="Times New Roman" w:cs="Times New Roman"/>
          <w:sz w:val="28"/>
          <w:szCs w:val="28"/>
          <w:lang w:val="ru-RU"/>
        </w:rPr>
        <w:t>депремирования</w:t>
      </w:r>
      <w:proofErr w:type="spellEnd"/>
      <w:r w:rsidRPr="00777032">
        <w:rPr>
          <w:rFonts w:ascii="Times New Roman" w:hAnsi="Times New Roman" w:cs="Times New Roman"/>
          <w:sz w:val="28"/>
          <w:szCs w:val="28"/>
          <w:lang w:val="ru-RU"/>
        </w:rPr>
        <w:t xml:space="preserve"> - увольнение. На самом деле такие сотрудники очень </w:t>
      </w:r>
      <w:proofErr w:type="spellStart"/>
      <w:r w:rsidRPr="00777032">
        <w:rPr>
          <w:rFonts w:ascii="Times New Roman" w:hAnsi="Times New Roman" w:cs="Times New Roman"/>
          <w:sz w:val="28"/>
          <w:szCs w:val="28"/>
          <w:lang w:val="ru-RU"/>
        </w:rPr>
        <w:t>интровертны</w:t>
      </w:r>
      <w:proofErr w:type="spellEnd"/>
      <w:r w:rsidRPr="00777032">
        <w:rPr>
          <w:rFonts w:ascii="Times New Roman" w:hAnsi="Times New Roman" w:cs="Times New Roman"/>
          <w:sz w:val="28"/>
          <w:szCs w:val="28"/>
          <w:lang w:val="ru-RU"/>
        </w:rPr>
        <w:t>, в общении безынициативны. И хоть в испытательном периоде показывают большое рвение и высокие результаты, продажи весьма сложно даются. Им лучше будет проявить себя в сфере консультирования, психологии.</w:t>
      </w:r>
    </w:p>
    <w:p w:rsidR="00B3201A" w:rsidRPr="00777032" w:rsidRDefault="00B3201A" w:rsidP="00B3201A">
      <w:pPr>
        <w:pStyle w:val="a6"/>
        <w:widowControl w:val="0"/>
        <w:spacing w:after="0" w:line="276" w:lineRule="auto"/>
        <w:ind w:left="0" w:firstLine="708"/>
        <w:jc w:val="both"/>
        <w:rPr>
          <w:bCs/>
          <w:sz w:val="28"/>
          <w:szCs w:val="28"/>
        </w:rPr>
      </w:pPr>
    </w:p>
    <w:p w:rsidR="00B3201A" w:rsidRPr="00777032" w:rsidRDefault="00B3201A" w:rsidP="00B3201A">
      <w:pPr>
        <w:jc w:val="both"/>
        <w:rPr>
          <w:rFonts w:ascii="Times New Roman" w:hAnsi="Times New Roman" w:cs="Times New Roman"/>
          <w:sz w:val="28"/>
          <w:szCs w:val="28"/>
          <w:lang w:val="ru-RU"/>
        </w:rPr>
      </w:pPr>
      <w:r w:rsidRPr="00777032">
        <w:rPr>
          <w:rFonts w:ascii="Times New Roman" w:hAnsi="Times New Roman" w:cs="Times New Roman"/>
          <w:b/>
          <w:sz w:val="28"/>
          <w:szCs w:val="28"/>
          <w:lang w:val="ru-RU"/>
        </w:rPr>
        <w:t>Методические рекомендации по написанию, требования к оформлению докладов.</w:t>
      </w:r>
    </w:p>
    <w:p w:rsidR="00B3201A" w:rsidRPr="00777032" w:rsidRDefault="00B3201A" w:rsidP="00B3201A">
      <w:pPr>
        <w:ind w:firstLine="567"/>
        <w:jc w:val="both"/>
        <w:textAlignment w:val="baseline"/>
        <w:rPr>
          <w:rFonts w:ascii="Times New Roman" w:hAnsi="Times New Roman" w:cs="Times New Roman"/>
          <w:sz w:val="28"/>
          <w:szCs w:val="28"/>
          <w:lang w:val="ru-RU"/>
        </w:rPr>
      </w:pPr>
      <w:r w:rsidRPr="00777032">
        <w:rPr>
          <w:rFonts w:ascii="Times New Roman" w:hAnsi="Times New Roman" w:cs="Times New Roman"/>
          <w:sz w:val="28"/>
          <w:szCs w:val="28"/>
          <w:lang w:val="ru-RU"/>
        </w:rPr>
        <w:t xml:space="preserve">Реферат является самостоятельным кратким изложением первичного материала, который подвергается автором реферата глубокому изучению, систематизации и осмыслению. Реферат должен отражать основные идеи реферируемых работ и отношение к ним автора реферата. </w:t>
      </w:r>
    </w:p>
    <w:p w:rsidR="00B3201A" w:rsidRPr="00777032" w:rsidRDefault="00B3201A" w:rsidP="00B3201A">
      <w:pPr>
        <w:ind w:firstLine="567"/>
        <w:jc w:val="both"/>
        <w:textAlignment w:val="baseline"/>
        <w:rPr>
          <w:rFonts w:ascii="Times New Roman" w:hAnsi="Times New Roman" w:cs="Times New Roman"/>
          <w:sz w:val="28"/>
          <w:szCs w:val="28"/>
          <w:lang w:val="ru-RU"/>
        </w:rPr>
      </w:pPr>
      <w:r w:rsidRPr="00777032">
        <w:rPr>
          <w:rFonts w:ascii="Times New Roman" w:hAnsi="Times New Roman" w:cs="Times New Roman"/>
          <w:sz w:val="28"/>
          <w:szCs w:val="28"/>
          <w:lang w:val="ru-RU"/>
        </w:rPr>
        <w:t xml:space="preserve">Каждым студентом выполняется один реферат по выбранной им теме из списка, размещенного ниже. При этом список литературы, указанный в рабочей программе, является ориентировочным, необходимо найти еще две-три работы ведущих специалистов посвященных данной теме. </w:t>
      </w:r>
    </w:p>
    <w:p w:rsidR="00B3201A" w:rsidRPr="00777032" w:rsidRDefault="00B3201A" w:rsidP="00B3201A">
      <w:pPr>
        <w:ind w:firstLine="567"/>
        <w:jc w:val="both"/>
        <w:textAlignment w:val="baseline"/>
        <w:rPr>
          <w:rFonts w:ascii="Times New Roman" w:hAnsi="Times New Roman" w:cs="Times New Roman"/>
          <w:sz w:val="28"/>
          <w:szCs w:val="28"/>
          <w:lang w:val="ru-RU"/>
        </w:rPr>
      </w:pPr>
      <w:r w:rsidRPr="00777032">
        <w:rPr>
          <w:rFonts w:ascii="Times New Roman" w:hAnsi="Times New Roman" w:cs="Times New Roman"/>
          <w:sz w:val="28"/>
          <w:szCs w:val="28"/>
          <w:lang w:val="ru-RU"/>
        </w:rPr>
        <w:t xml:space="preserve">Реферат должен быть оформлен в соответствии с требованиями, предъявляемыми для написания курсовых работ. </w:t>
      </w:r>
    </w:p>
    <w:p w:rsidR="00B3201A" w:rsidRPr="00777032" w:rsidRDefault="00B3201A" w:rsidP="00B3201A">
      <w:pPr>
        <w:ind w:firstLine="567"/>
        <w:jc w:val="both"/>
        <w:textAlignment w:val="baseline"/>
        <w:rPr>
          <w:rFonts w:ascii="Times New Roman" w:hAnsi="Times New Roman" w:cs="Times New Roman"/>
          <w:sz w:val="28"/>
          <w:szCs w:val="28"/>
          <w:lang w:val="ru-RU"/>
        </w:rPr>
      </w:pPr>
      <w:r w:rsidRPr="00777032">
        <w:rPr>
          <w:rFonts w:ascii="Times New Roman" w:hAnsi="Times New Roman" w:cs="Times New Roman"/>
          <w:sz w:val="28"/>
          <w:szCs w:val="28"/>
          <w:lang w:val="ru-RU"/>
        </w:rPr>
        <w:t xml:space="preserve">Содержание работы должно включать: </w:t>
      </w:r>
    </w:p>
    <w:p w:rsidR="00B3201A" w:rsidRPr="00777032" w:rsidRDefault="00B3201A" w:rsidP="00B3201A">
      <w:pPr>
        <w:ind w:firstLine="567"/>
        <w:jc w:val="both"/>
        <w:textAlignment w:val="baseline"/>
        <w:rPr>
          <w:rFonts w:ascii="Times New Roman" w:hAnsi="Times New Roman" w:cs="Times New Roman"/>
          <w:sz w:val="28"/>
          <w:szCs w:val="28"/>
          <w:lang w:val="ru-RU"/>
        </w:rPr>
      </w:pPr>
      <w:r w:rsidRPr="00777032">
        <w:rPr>
          <w:rFonts w:ascii="Times New Roman" w:hAnsi="Times New Roman" w:cs="Times New Roman"/>
          <w:sz w:val="28"/>
          <w:szCs w:val="28"/>
          <w:lang w:val="ru-RU"/>
        </w:rPr>
        <w:lastRenderedPageBreak/>
        <w:t xml:space="preserve">1) введение, в котором ставиться цель и задачи написания реферата; </w:t>
      </w:r>
    </w:p>
    <w:p w:rsidR="00B3201A" w:rsidRPr="00777032" w:rsidRDefault="00B3201A" w:rsidP="00B3201A">
      <w:pPr>
        <w:ind w:firstLine="567"/>
        <w:jc w:val="both"/>
        <w:textAlignment w:val="baseline"/>
        <w:rPr>
          <w:rFonts w:ascii="Times New Roman" w:hAnsi="Times New Roman" w:cs="Times New Roman"/>
          <w:sz w:val="28"/>
          <w:szCs w:val="28"/>
          <w:lang w:val="ru-RU"/>
        </w:rPr>
      </w:pPr>
      <w:r w:rsidRPr="00777032">
        <w:rPr>
          <w:rFonts w:ascii="Times New Roman" w:hAnsi="Times New Roman" w:cs="Times New Roman"/>
          <w:sz w:val="28"/>
          <w:szCs w:val="28"/>
          <w:lang w:val="ru-RU"/>
        </w:rPr>
        <w:t xml:space="preserve">2) основную часть, в которой раскрывается цель, и решаются задачи работы (она должна иметь четкую структуру, быть логически последовательной, содержать ссылки на первоисточники информации и раскрывать основные содержательные элементы реферируемых материалов); </w:t>
      </w:r>
    </w:p>
    <w:p w:rsidR="00B3201A" w:rsidRPr="00777032" w:rsidRDefault="00B3201A" w:rsidP="00B3201A">
      <w:pPr>
        <w:ind w:firstLine="567"/>
        <w:jc w:val="both"/>
        <w:textAlignment w:val="baseline"/>
        <w:rPr>
          <w:rFonts w:ascii="Times New Roman" w:hAnsi="Times New Roman" w:cs="Times New Roman"/>
          <w:sz w:val="28"/>
          <w:szCs w:val="28"/>
          <w:lang w:val="ru-RU"/>
        </w:rPr>
      </w:pPr>
      <w:r w:rsidRPr="00777032">
        <w:rPr>
          <w:rFonts w:ascii="Times New Roman" w:hAnsi="Times New Roman" w:cs="Times New Roman"/>
          <w:sz w:val="28"/>
          <w:szCs w:val="28"/>
          <w:lang w:val="ru-RU"/>
        </w:rPr>
        <w:t xml:space="preserve">3) заключение, где подводятся основные итоги написания реферата (особое внимание здесь следует уделить собственной оценке реферируемого материала с отражением его актуальности и своей практической деятельности); </w:t>
      </w:r>
    </w:p>
    <w:p w:rsidR="00B3201A" w:rsidRPr="00777032" w:rsidRDefault="00B3201A" w:rsidP="00B3201A">
      <w:pPr>
        <w:ind w:firstLine="567"/>
        <w:jc w:val="both"/>
        <w:textAlignment w:val="baseline"/>
        <w:rPr>
          <w:rFonts w:ascii="Times New Roman" w:hAnsi="Times New Roman" w:cs="Times New Roman"/>
          <w:sz w:val="28"/>
          <w:szCs w:val="28"/>
          <w:lang w:val="ru-RU"/>
        </w:rPr>
      </w:pPr>
      <w:r w:rsidRPr="00777032">
        <w:rPr>
          <w:rFonts w:ascii="Times New Roman" w:hAnsi="Times New Roman" w:cs="Times New Roman"/>
          <w:sz w:val="28"/>
          <w:szCs w:val="28"/>
          <w:lang w:val="ru-RU"/>
        </w:rPr>
        <w:t xml:space="preserve">4) список использованных источников (от одного до 3-4 первоисточников); </w:t>
      </w:r>
    </w:p>
    <w:p w:rsidR="00B3201A" w:rsidRPr="00777032" w:rsidRDefault="00B3201A" w:rsidP="00B3201A">
      <w:pPr>
        <w:ind w:firstLine="567"/>
        <w:jc w:val="both"/>
        <w:textAlignment w:val="baseline"/>
        <w:rPr>
          <w:rFonts w:ascii="Times New Roman" w:hAnsi="Times New Roman" w:cs="Times New Roman"/>
          <w:sz w:val="28"/>
          <w:szCs w:val="28"/>
          <w:lang w:val="ru-RU"/>
        </w:rPr>
      </w:pPr>
      <w:r w:rsidRPr="00777032">
        <w:rPr>
          <w:rFonts w:ascii="Times New Roman" w:hAnsi="Times New Roman" w:cs="Times New Roman"/>
          <w:sz w:val="28"/>
          <w:szCs w:val="28"/>
          <w:lang w:val="ru-RU"/>
        </w:rPr>
        <w:t xml:space="preserve">5) содержание с расстановкой страниц. Пункт 4 и 5 содержания реферата можно объединить на одной странице. Общий объем реферата должен составлять не менее 8 и не более 10 страниц (включая титульный лист и лист с использованными источниками и содержанием). </w:t>
      </w:r>
    </w:p>
    <w:p w:rsidR="00B3201A" w:rsidRPr="00777032" w:rsidRDefault="00B3201A" w:rsidP="00B3201A">
      <w:pPr>
        <w:ind w:firstLine="567"/>
        <w:jc w:val="both"/>
        <w:textAlignment w:val="baseline"/>
        <w:rPr>
          <w:rFonts w:ascii="Times New Roman" w:hAnsi="Times New Roman" w:cs="Times New Roman"/>
          <w:sz w:val="28"/>
          <w:szCs w:val="28"/>
          <w:lang w:val="ru-RU"/>
        </w:rPr>
      </w:pPr>
      <w:r w:rsidRPr="00777032">
        <w:rPr>
          <w:rFonts w:ascii="Times New Roman" w:hAnsi="Times New Roman" w:cs="Times New Roman"/>
          <w:sz w:val="28"/>
          <w:szCs w:val="28"/>
          <w:lang w:val="ru-RU"/>
        </w:rPr>
        <w:t xml:space="preserve">В тексте реферата обязательно должны присутствовать ссылки на источники. Любая идея, положение или вывод реферируемого материала, иллюстрируемые или описываемые в реферате должны содержать соответствующую ссылку на первоисточник. При перенесении текста из первоисточника без авторской переработки (цитирование), необходимо </w:t>
      </w:r>
      <w:proofErr w:type="gramStart"/>
      <w:r w:rsidRPr="00777032">
        <w:rPr>
          <w:rFonts w:ascii="Times New Roman" w:hAnsi="Times New Roman" w:cs="Times New Roman"/>
          <w:sz w:val="28"/>
          <w:szCs w:val="28"/>
          <w:lang w:val="ru-RU"/>
        </w:rPr>
        <w:t>по мимо</w:t>
      </w:r>
      <w:proofErr w:type="gramEnd"/>
      <w:r w:rsidRPr="00777032">
        <w:rPr>
          <w:rFonts w:ascii="Times New Roman" w:hAnsi="Times New Roman" w:cs="Times New Roman"/>
          <w:sz w:val="28"/>
          <w:szCs w:val="28"/>
          <w:lang w:val="ru-RU"/>
        </w:rPr>
        <w:t xml:space="preserve"> ссылки использовать кавычки. </w:t>
      </w:r>
    </w:p>
    <w:p w:rsidR="00B3201A" w:rsidRPr="00777032" w:rsidRDefault="00B3201A" w:rsidP="00B3201A">
      <w:pPr>
        <w:pStyle w:val="a6"/>
        <w:widowControl w:val="0"/>
        <w:spacing w:after="0" w:line="276" w:lineRule="auto"/>
        <w:ind w:left="0" w:firstLine="708"/>
        <w:jc w:val="both"/>
        <w:rPr>
          <w:bCs/>
          <w:sz w:val="28"/>
          <w:szCs w:val="28"/>
        </w:rPr>
      </w:pPr>
    </w:p>
    <w:p w:rsidR="00B3201A" w:rsidRPr="00777032" w:rsidRDefault="00B3201A" w:rsidP="00B3201A">
      <w:pPr>
        <w:pStyle w:val="a6"/>
        <w:widowControl w:val="0"/>
        <w:spacing w:after="0" w:line="276" w:lineRule="auto"/>
        <w:ind w:left="0" w:firstLine="708"/>
        <w:jc w:val="both"/>
        <w:rPr>
          <w:bCs/>
          <w:sz w:val="28"/>
          <w:szCs w:val="28"/>
        </w:rPr>
      </w:pPr>
      <w:r w:rsidRPr="00777032">
        <w:rPr>
          <w:bCs/>
          <w:sz w:val="28"/>
          <w:szCs w:val="28"/>
        </w:rPr>
        <w:t xml:space="preserve">При  реализации  различных  видов  учебной  работы  используются разнообразные (в т.ч. интерактивные) методы обучения, в частности:   </w:t>
      </w:r>
    </w:p>
    <w:p w:rsidR="00B3201A" w:rsidRPr="00777032" w:rsidRDefault="00B3201A" w:rsidP="00B3201A">
      <w:pPr>
        <w:pStyle w:val="a6"/>
        <w:widowControl w:val="0"/>
        <w:spacing w:after="0" w:line="276" w:lineRule="auto"/>
        <w:ind w:left="0" w:firstLine="708"/>
        <w:jc w:val="both"/>
        <w:rPr>
          <w:bCs/>
          <w:sz w:val="28"/>
          <w:szCs w:val="28"/>
        </w:rPr>
      </w:pPr>
      <w:r w:rsidRPr="00777032">
        <w:rPr>
          <w:bCs/>
          <w:sz w:val="28"/>
          <w:szCs w:val="28"/>
        </w:rPr>
        <w:t xml:space="preserve">- интерактивная доска для подготовки и проведения лекционных и семинарских занятий;  </w:t>
      </w:r>
    </w:p>
    <w:p w:rsidR="00B3201A" w:rsidRPr="00777032" w:rsidRDefault="00B3201A" w:rsidP="00B3201A">
      <w:pPr>
        <w:pStyle w:val="a6"/>
        <w:widowControl w:val="0"/>
        <w:spacing w:after="0" w:line="276" w:lineRule="auto"/>
        <w:ind w:left="0" w:firstLine="708"/>
        <w:jc w:val="both"/>
        <w:rPr>
          <w:bCs/>
          <w:sz w:val="28"/>
          <w:szCs w:val="28"/>
        </w:rPr>
      </w:pPr>
      <w:r w:rsidRPr="00777032">
        <w:rPr>
          <w:bCs/>
          <w:sz w:val="28"/>
          <w:szCs w:val="28"/>
        </w:rPr>
        <w:t xml:space="preserve">Для подготовки к занятиям, текущему контролю и промежуточной аттестации  студенты  могут  воспользоваться электронной библиотекой </w:t>
      </w:r>
      <w:proofErr w:type="spellStart"/>
      <w:r w:rsidRPr="00777032">
        <w:rPr>
          <w:bCs/>
          <w:sz w:val="28"/>
          <w:szCs w:val="28"/>
        </w:rPr>
        <w:t>ВУЗа</w:t>
      </w:r>
      <w:hyperlink r:id="rId9" w:history="1">
        <w:r w:rsidRPr="00777032">
          <w:rPr>
            <w:rStyle w:val="aa"/>
            <w:bCs/>
            <w:color w:val="auto"/>
            <w:sz w:val="28"/>
            <w:szCs w:val="28"/>
          </w:rPr>
          <w:t>http</w:t>
        </w:r>
        <w:proofErr w:type="spellEnd"/>
        <w:r w:rsidRPr="00777032">
          <w:rPr>
            <w:rStyle w:val="aa"/>
            <w:bCs/>
            <w:color w:val="auto"/>
            <w:sz w:val="28"/>
            <w:szCs w:val="28"/>
          </w:rPr>
          <w:t>://</w:t>
        </w:r>
        <w:proofErr w:type="spellStart"/>
        <w:r w:rsidRPr="00777032">
          <w:rPr>
            <w:rStyle w:val="aa"/>
            <w:bCs/>
            <w:color w:val="auto"/>
            <w:sz w:val="28"/>
            <w:szCs w:val="28"/>
          </w:rPr>
          <w:t>library.rsue.ru</w:t>
        </w:r>
        <w:proofErr w:type="spellEnd"/>
        <w:r w:rsidRPr="00777032">
          <w:rPr>
            <w:rStyle w:val="aa"/>
            <w:bCs/>
            <w:color w:val="auto"/>
            <w:sz w:val="28"/>
            <w:szCs w:val="28"/>
          </w:rPr>
          <w:t>/</w:t>
        </w:r>
      </w:hyperlink>
      <w:r w:rsidRPr="00777032">
        <w:rPr>
          <w:bCs/>
          <w:sz w:val="28"/>
          <w:szCs w:val="28"/>
        </w:rPr>
        <w:t xml:space="preserve"> . Также обучающиеся могут  взять  на  дом необходимую  литературу  на  абонементе  вузовской библиотеки или воспользоваться читальными залами вуза.  </w:t>
      </w:r>
    </w:p>
    <w:p w:rsidR="004C5399" w:rsidRDefault="004C5399">
      <w:pPr>
        <w:rPr>
          <w:lang w:val="ru-RU"/>
        </w:rPr>
      </w:pPr>
    </w:p>
    <w:p w:rsidR="004C5399" w:rsidRDefault="004C5399">
      <w:pPr>
        <w:rPr>
          <w:lang w:val="ru-RU"/>
        </w:rPr>
      </w:pPr>
    </w:p>
    <w:p w:rsidR="004C5399" w:rsidRDefault="004C5399">
      <w:pPr>
        <w:rPr>
          <w:lang w:val="ru-RU"/>
        </w:rPr>
      </w:pPr>
    </w:p>
    <w:p w:rsidR="004C5399" w:rsidRDefault="004C5399">
      <w:pPr>
        <w:rPr>
          <w:lang w:val="ru-RU"/>
        </w:rPr>
      </w:pPr>
    </w:p>
    <w:p w:rsidR="004C5399" w:rsidRDefault="004C5399">
      <w:pPr>
        <w:rPr>
          <w:lang w:val="ru-RU"/>
        </w:rPr>
      </w:pPr>
    </w:p>
    <w:p w:rsidR="004C5399" w:rsidRDefault="004C5399">
      <w:pPr>
        <w:rPr>
          <w:lang w:val="ru-RU"/>
        </w:rPr>
      </w:pPr>
    </w:p>
    <w:p w:rsidR="004C5399" w:rsidRDefault="004C5399">
      <w:pPr>
        <w:rPr>
          <w:lang w:val="ru-RU"/>
        </w:rPr>
      </w:pPr>
    </w:p>
    <w:p w:rsidR="004C5399" w:rsidRPr="00616D9B" w:rsidRDefault="004C5399">
      <w:pPr>
        <w:rPr>
          <w:lang w:val="ru-RU"/>
        </w:rPr>
      </w:pPr>
    </w:p>
    <w:sectPr w:rsidR="004C5399" w:rsidRPr="00616D9B" w:rsidSect="00026824">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F39C5"/>
    <w:multiLevelType w:val="hybridMultilevel"/>
    <w:tmpl w:val="8F7C2924"/>
    <w:lvl w:ilvl="0" w:tplc="17A0C6C8">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6662037D"/>
    <w:multiLevelType w:val="hybridMultilevel"/>
    <w:tmpl w:val="0C2C4FB2"/>
    <w:lvl w:ilvl="0" w:tplc="2E0A891A">
      <w:start w:val="1"/>
      <w:numFmt w:val="bullet"/>
      <w:lvlText w:val="▪"/>
      <w:lvlJc w:val="left"/>
      <w:pPr>
        <w:tabs>
          <w:tab w:val="num" w:pos="360"/>
        </w:tabs>
        <w:ind w:left="360" w:hanging="360"/>
      </w:pPr>
      <w:rPr>
        <w:rFonts w:ascii="Arial" w:hAnsi="Arial" w:cs="Aria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026824"/>
    <w:rsid w:val="00130DCB"/>
    <w:rsid w:val="001F0BC7"/>
    <w:rsid w:val="002E45D6"/>
    <w:rsid w:val="002E73A4"/>
    <w:rsid w:val="004C5399"/>
    <w:rsid w:val="00616D9B"/>
    <w:rsid w:val="00B3201A"/>
    <w:rsid w:val="00D31453"/>
    <w:rsid w:val="00E209E2"/>
    <w:rsid w:val="00F861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824"/>
  </w:style>
  <w:style w:type="paragraph" w:styleId="1">
    <w:name w:val="heading 1"/>
    <w:basedOn w:val="a"/>
    <w:next w:val="a"/>
    <w:link w:val="10"/>
    <w:uiPriority w:val="9"/>
    <w:qFormat/>
    <w:rsid w:val="004C539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6D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6D9B"/>
    <w:rPr>
      <w:rFonts w:ascii="Tahoma" w:hAnsi="Tahoma" w:cs="Tahoma"/>
      <w:sz w:val="16"/>
      <w:szCs w:val="16"/>
    </w:rPr>
  </w:style>
  <w:style w:type="character" w:customStyle="1" w:styleId="10">
    <w:name w:val="Заголовок 1 Знак"/>
    <w:basedOn w:val="a0"/>
    <w:link w:val="1"/>
    <w:uiPriority w:val="9"/>
    <w:rsid w:val="004C5399"/>
    <w:rPr>
      <w:rFonts w:asciiTheme="majorHAnsi" w:eastAsiaTheme="majorEastAsia" w:hAnsiTheme="majorHAnsi" w:cstheme="majorBidi"/>
      <w:b/>
      <w:bCs/>
      <w:color w:val="365F91" w:themeColor="accent1" w:themeShade="BF"/>
      <w:sz w:val="28"/>
      <w:szCs w:val="28"/>
      <w:lang w:val="ru-RU" w:eastAsia="ru-RU"/>
    </w:rPr>
  </w:style>
  <w:style w:type="table" w:styleId="a5">
    <w:name w:val="Table Grid"/>
    <w:basedOn w:val="a1"/>
    <w:rsid w:val="004C5399"/>
    <w:pPr>
      <w:spacing w:after="0" w:line="240" w:lineRule="auto"/>
    </w:pPr>
    <w:rPr>
      <w:rFonts w:eastAsiaTheme="minorHAns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unhideWhenUsed/>
    <w:rsid w:val="004C5399"/>
    <w:pPr>
      <w:spacing w:after="120" w:line="240" w:lineRule="auto"/>
      <w:ind w:left="283"/>
    </w:pPr>
    <w:rPr>
      <w:rFonts w:ascii="Times New Roman" w:eastAsia="Times New Roman" w:hAnsi="Times New Roman" w:cs="Times New Roman"/>
      <w:sz w:val="24"/>
      <w:szCs w:val="24"/>
      <w:lang w:val="ru-RU" w:eastAsia="ru-RU"/>
    </w:rPr>
  </w:style>
  <w:style w:type="character" w:customStyle="1" w:styleId="a7">
    <w:name w:val="Основной текст с отступом Знак"/>
    <w:basedOn w:val="a0"/>
    <w:link w:val="a6"/>
    <w:uiPriority w:val="99"/>
    <w:rsid w:val="004C5399"/>
    <w:rPr>
      <w:rFonts w:ascii="Times New Roman" w:eastAsia="Times New Roman" w:hAnsi="Times New Roman" w:cs="Times New Roman"/>
      <w:sz w:val="24"/>
      <w:szCs w:val="24"/>
      <w:lang w:val="ru-RU" w:eastAsia="ru-RU"/>
    </w:rPr>
  </w:style>
  <w:style w:type="paragraph" w:customStyle="1" w:styleId="11">
    <w:name w:val="заголовок 1"/>
    <w:basedOn w:val="a"/>
    <w:next w:val="a"/>
    <w:rsid w:val="004C5399"/>
    <w:pPr>
      <w:keepNext/>
      <w:spacing w:after="0" w:line="240" w:lineRule="auto"/>
      <w:jc w:val="center"/>
    </w:pPr>
    <w:rPr>
      <w:rFonts w:ascii="TimesET" w:eastAsia="Calibri" w:hAnsi="TimesET" w:cs="Times New Roman"/>
      <w:sz w:val="24"/>
      <w:szCs w:val="20"/>
      <w:lang w:val="ru-RU" w:eastAsia="ru-RU"/>
    </w:rPr>
  </w:style>
  <w:style w:type="paragraph" w:styleId="a8">
    <w:name w:val="List Paragraph"/>
    <w:basedOn w:val="a"/>
    <w:uiPriority w:val="34"/>
    <w:qFormat/>
    <w:rsid w:val="004C5399"/>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14">
    <w:name w:val="Стиль Маркерованый + 14 пт Полож"/>
    <w:basedOn w:val="a"/>
    <w:link w:val="140"/>
    <w:rsid w:val="004C5399"/>
    <w:pPr>
      <w:tabs>
        <w:tab w:val="num" w:pos="720"/>
        <w:tab w:val="num" w:pos="1440"/>
      </w:tabs>
      <w:spacing w:after="0" w:line="240" w:lineRule="auto"/>
      <w:ind w:left="1440" w:hanging="360"/>
    </w:pPr>
    <w:rPr>
      <w:rFonts w:ascii="Times New Roman" w:eastAsia="Times New Roman" w:hAnsi="Times New Roman" w:cs="Times New Roman"/>
      <w:color w:val="000000"/>
      <w:sz w:val="28"/>
      <w:szCs w:val="24"/>
      <w:lang w:val="ru-RU" w:eastAsia="ru-RU"/>
    </w:rPr>
  </w:style>
  <w:style w:type="character" w:customStyle="1" w:styleId="140">
    <w:name w:val="Стиль Маркерованый + 14 пт Полож Знак Знак"/>
    <w:link w:val="14"/>
    <w:rsid w:val="004C5399"/>
    <w:rPr>
      <w:rFonts w:ascii="Times New Roman" w:eastAsia="Times New Roman" w:hAnsi="Times New Roman" w:cs="Times New Roman"/>
      <w:color w:val="000000"/>
      <w:sz w:val="28"/>
      <w:szCs w:val="24"/>
      <w:lang w:val="ru-RU" w:eastAsia="ru-RU"/>
    </w:rPr>
  </w:style>
  <w:style w:type="paragraph" w:styleId="a9">
    <w:name w:val="TOC Heading"/>
    <w:basedOn w:val="1"/>
    <w:next w:val="a"/>
    <w:uiPriority w:val="39"/>
    <w:semiHidden/>
    <w:unhideWhenUsed/>
    <w:qFormat/>
    <w:rsid w:val="004C5399"/>
    <w:pPr>
      <w:spacing w:line="276" w:lineRule="auto"/>
      <w:outlineLvl w:val="9"/>
    </w:pPr>
  </w:style>
  <w:style w:type="paragraph" w:styleId="12">
    <w:name w:val="toc 1"/>
    <w:basedOn w:val="a"/>
    <w:next w:val="a"/>
    <w:autoRedefine/>
    <w:uiPriority w:val="39"/>
    <w:unhideWhenUsed/>
    <w:rsid w:val="004C5399"/>
    <w:pPr>
      <w:spacing w:after="100" w:line="240" w:lineRule="auto"/>
    </w:pPr>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4C5399"/>
    <w:rPr>
      <w:color w:val="0000FF" w:themeColor="hyperlink"/>
      <w:u w:val="single"/>
    </w:rPr>
  </w:style>
  <w:style w:type="paragraph" w:styleId="ab">
    <w:name w:val="Normal (Web)"/>
    <w:basedOn w:val="a"/>
    <w:rsid w:val="004C5399"/>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brary.rsu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3939</Words>
  <Characters>29439</Characters>
  <Application>Microsoft Office Word</Application>
  <DocSecurity>0</DocSecurity>
  <Lines>245</Lines>
  <Paragraphs>66</Paragraphs>
  <ScaleCrop>false</ScaleCrop>
  <HeadingPairs>
    <vt:vector size="2" baseType="variant">
      <vt:variant>
        <vt:lpstr>Worksheets</vt:lpstr>
      </vt:variant>
      <vt:variant>
        <vt:i4>2</vt:i4>
      </vt:variant>
    </vt:vector>
  </HeadingPairs>
  <TitlesOfParts>
    <vt:vector size="1" baseType="lpstr">
      <vt:lpstr>Лист1</vt:lpstr>
    </vt:vector>
  </TitlesOfParts>
  <Company>rg-adguard</Company>
  <LinksUpToDate>false</LinksUpToDate>
  <CharactersWithSpaces>33312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2018-2019_z09_03_03_1_plx_Менеджмент организации</dc:title>
  <dc:creator>FastReport.NET</dc:creator>
  <cp:lastModifiedBy>kydinova</cp:lastModifiedBy>
  <cp:revision>6</cp:revision>
  <dcterms:created xsi:type="dcterms:W3CDTF">2018-09-24T09:51:00Z</dcterms:created>
  <dcterms:modified xsi:type="dcterms:W3CDTF">2018-09-25T09:30:00Z</dcterms:modified>
</cp:coreProperties>
</file>