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30" w:rsidRPr="000035EA" w:rsidRDefault="005D5267" w:rsidP="00F85480">
      <w:pPr>
        <w:spacing w:after="100" w:afterAutospacing="1"/>
        <w:jc w:val="center"/>
        <w:rPr>
          <w:b/>
          <w:bCs/>
          <w:caps/>
          <w:sz w:val="32"/>
          <w:szCs w:val="28"/>
          <w:lang w:val="ru-RU"/>
        </w:rPr>
      </w:pPr>
      <w:r w:rsidRPr="000035EA">
        <w:rPr>
          <w:b/>
          <w:bCs/>
          <w:caps/>
          <w:sz w:val="32"/>
          <w:szCs w:val="28"/>
          <w:lang w:val="ru-RU"/>
        </w:rPr>
        <w:t>Министерство образования и науки</w:t>
      </w:r>
    </w:p>
    <w:p w:rsidR="005D5267" w:rsidRPr="000035EA" w:rsidRDefault="00022830" w:rsidP="00F85480">
      <w:pPr>
        <w:spacing w:after="100" w:afterAutospacing="1"/>
        <w:jc w:val="center"/>
        <w:rPr>
          <w:b/>
          <w:bCs/>
          <w:caps/>
          <w:sz w:val="32"/>
          <w:szCs w:val="28"/>
          <w:lang w:val="ru-RU"/>
        </w:rPr>
      </w:pPr>
      <w:r w:rsidRPr="000035EA">
        <w:rPr>
          <w:b/>
          <w:bCs/>
          <w:caps/>
          <w:sz w:val="32"/>
          <w:szCs w:val="28"/>
          <w:lang w:val="ru-RU"/>
        </w:rPr>
        <w:t xml:space="preserve">РОССИЙСКОЙ </w:t>
      </w:r>
      <w:r w:rsidR="005D5267" w:rsidRPr="000035EA">
        <w:rPr>
          <w:b/>
          <w:bCs/>
          <w:caps/>
          <w:sz w:val="32"/>
          <w:szCs w:val="28"/>
          <w:lang w:val="ru-RU"/>
        </w:rPr>
        <w:t>ФЕДЕРАЦИИ</w:t>
      </w:r>
    </w:p>
    <w:p w:rsidR="005D5267" w:rsidRPr="000035EA" w:rsidRDefault="005D5267" w:rsidP="00F85480">
      <w:pPr>
        <w:spacing w:after="100" w:afterAutospacing="1"/>
        <w:jc w:val="center"/>
        <w:rPr>
          <w:b/>
          <w:bCs/>
          <w:caps/>
          <w:sz w:val="32"/>
          <w:szCs w:val="28"/>
          <w:lang w:val="ru-RU"/>
        </w:rPr>
      </w:pPr>
    </w:p>
    <w:p w:rsidR="005D5267" w:rsidRPr="000035EA" w:rsidRDefault="005D5267" w:rsidP="00F85480">
      <w:pPr>
        <w:jc w:val="center"/>
        <w:rPr>
          <w:b/>
          <w:bCs/>
          <w:sz w:val="32"/>
          <w:szCs w:val="28"/>
          <w:lang w:val="ru-RU"/>
        </w:rPr>
      </w:pPr>
      <w:r w:rsidRPr="000035EA">
        <w:rPr>
          <w:b/>
          <w:bCs/>
          <w:sz w:val="32"/>
          <w:szCs w:val="28"/>
          <w:lang w:val="ru-RU"/>
        </w:rPr>
        <w:t>Ростовский государственный экономический университет (РИНХ)</w:t>
      </w:r>
    </w:p>
    <w:p w:rsidR="005D5267" w:rsidRPr="000035EA" w:rsidRDefault="005D5267" w:rsidP="00F85480">
      <w:pPr>
        <w:jc w:val="center"/>
        <w:rPr>
          <w:rFonts w:ascii="Arial" w:hAnsi="Arial" w:cs="Arial"/>
          <w:b/>
          <w:bCs/>
          <w:caps/>
          <w:color w:val="000000"/>
          <w:sz w:val="32"/>
          <w:szCs w:val="28"/>
          <w:lang w:val="ru-RU"/>
        </w:rPr>
      </w:pPr>
    </w:p>
    <w:p w:rsidR="000035EA" w:rsidRDefault="005D5267" w:rsidP="00F85480">
      <w:pPr>
        <w:jc w:val="center"/>
        <w:rPr>
          <w:b/>
          <w:bCs/>
          <w:sz w:val="32"/>
          <w:szCs w:val="28"/>
          <w:lang w:val="ru-RU"/>
        </w:rPr>
      </w:pPr>
      <w:r w:rsidRPr="000035EA">
        <w:rPr>
          <w:b/>
          <w:bCs/>
          <w:sz w:val="32"/>
          <w:szCs w:val="28"/>
          <w:lang w:val="ru-RU"/>
        </w:rPr>
        <w:t xml:space="preserve">Факультет компьютерных технологий </w:t>
      </w:r>
    </w:p>
    <w:p w:rsidR="005D5267" w:rsidRPr="000035EA" w:rsidRDefault="005D5267" w:rsidP="00F85480">
      <w:pPr>
        <w:jc w:val="center"/>
        <w:rPr>
          <w:b/>
          <w:bCs/>
          <w:sz w:val="32"/>
          <w:szCs w:val="28"/>
          <w:lang w:val="ru-RU"/>
        </w:rPr>
      </w:pPr>
      <w:r w:rsidRPr="000035EA">
        <w:rPr>
          <w:b/>
          <w:bCs/>
          <w:sz w:val="32"/>
          <w:szCs w:val="28"/>
          <w:lang w:val="ru-RU"/>
        </w:rPr>
        <w:t>и информационной бе</w:t>
      </w:r>
      <w:r w:rsidRPr="000035EA">
        <w:rPr>
          <w:b/>
          <w:bCs/>
          <w:sz w:val="32"/>
          <w:szCs w:val="28"/>
          <w:lang w:val="ru-RU"/>
        </w:rPr>
        <w:t>з</w:t>
      </w:r>
      <w:r w:rsidRPr="000035EA">
        <w:rPr>
          <w:b/>
          <w:bCs/>
          <w:sz w:val="32"/>
          <w:szCs w:val="28"/>
          <w:lang w:val="ru-RU"/>
        </w:rPr>
        <w:t>опасности</w:t>
      </w:r>
    </w:p>
    <w:p w:rsidR="005D5267" w:rsidRPr="00190300" w:rsidRDefault="005D5267" w:rsidP="00F85480">
      <w:pPr>
        <w:jc w:val="center"/>
        <w:rPr>
          <w:b/>
          <w:bCs/>
          <w:sz w:val="28"/>
          <w:szCs w:val="28"/>
          <w:lang w:val="ru-RU"/>
        </w:rPr>
      </w:pPr>
    </w:p>
    <w:p w:rsidR="005D5267" w:rsidRDefault="005D5267" w:rsidP="00F85480">
      <w:pPr>
        <w:jc w:val="center"/>
        <w:rPr>
          <w:b/>
          <w:bCs/>
          <w:sz w:val="28"/>
          <w:szCs w:val="28"/>
          <w:lang w:val="ru-RU"/>
        </w:rPr>
      </w:pPr>
    </w:p>
    <w:p w:rsidR="005D5267" w:rsidRDefault="005D5267" w:rsidP="00F85480">
      <w:pPr>
        <w:jc w:val="center"/>
        <w:rPr>
          <w:b/>
          <w:bCs/>
          <w:sz w:val="28"/>
          <w:szCs w:val="28"/>
          <w:lang w:val="ru-RU"/>
        </w:rPr>
      </w:pPr>
    </w:p>
    <w:p w:rsidR="005D5267" w:rsidRDefault="005D5267" w:rsidP="00F85480">
      <w:pPr>
        <w:jc w:val="center"/>
        <w:rPr>
          <w:b/>
          <w:bCs/>
          <w:sz w:val="28"/>
          <w:szCs w:val="28"/>
          <w:lang w:val="ru-RU"/>
        </w:rPr>
      </w:pPr>
    </w:p>
    <w:p w:rsidR="005D5267" w:rsidRDefault="005D5267" w:rsidP="00F85480">
      <w:pPr>
        <w:jc w:val="center"/>
        <w:rPr>
          <w:b/>
          <w:bCs/>
          <w:sz w:val="28"/>
          <w:szCs w:val="28"/>
          <w:lang w:val="ru-RU"/>
        </w:rPr>
      </w:pPr>
    </w:p>
    <w:p w:rsidR="005D5267" w:rsidRPr="000035EA" w:rsidRDefault="005D5267" w:rsidP="00F85480">
      <w:pPr>
        <w:jc w:val="center"/>
        <w:rPr>
          <w:b/>
          <w:bCs/>
          <w:sz w:val="32"/>
          <w:szCs w:val="28"/>
          <w:lang w:val="ru-RU"/>
        </w:rPr>
      </w:pPr>
      <w:r w:rsidRPr="000035EA">
        <w:rPr>
          <w:b/>
          <w:bCs/>
          <w:sz w:val="32"/>
          <w:szCs w:val="28"/>
          <w:lang w:val="ru-RU"/>
        </w:rPr>
        <w:t>Батищева Г.А.</w:t>
      </w:r>
    </w:p>
    <w:p w:rsidR="005D5267" w:rsidRPr="000035EA" w:rsidRDefault="005D5267" w:rsidP="00F85480">
      <w:pPr>
        <w:jc w:val="center"/>
        <w:rPr>
          <w:sz w:val="32"/>
          <w:szCs w:val="28"/>
          <w:lang w:val="ru-RU"/>
        </w:rPr>
      </w:pPr>
    </w:p>
    <w:p w:rsidR="005D5267" w:rsidRPr="000035EA" w:rsidRDefault="005D5267" w:rsidP="00F85480">
      <w:pPr>
        <w:jc w:val="center"/>
        <w:rPr>
          <w:sz w:val="32"/>
          <w:szCs w:val="28"/>
          <w:lang w:val="ru-RU"/>
        </w:rPr>
      </w:pPr>
    </w:p>
    <w:p w:rsidR="005D5267" w:rsidRPr="000035EA" w:rsidRDefault="005D5267" w:rsidP="00F85480">
      <w:pPr>
        <w:pStyle w:val="21"/>
        <w:tabs>
          <w:tab w:val="left" w:pos="540"/>
        </w:tabs>
        <w:ind w:firstLine="0"/>
        <w:jc w:val="center"/>
        <w:rPr>
          <w:rFonts w:ascii="Times New Roman" w:hAnsi="Times New Roman" w:cs="Times New Roman"/>
          <w:b/>
          <w:bCs/>
          <w:sz w:val="32"/>
          <w:szCs w:val="28"/>
        </w:rPr>
      </w:pPr>
      <w:r w:rsidRPr="000035EA">
        <w:rPr>
          <w:rFonts w:ascii="Times New Roman" w:hAnsi="Times New Roman" w:cs="Times New Roman"/>
          <w:b/>
          <w:bCs/>
          <w:sz w:val="32"/>
          <w:szCs w:val="28"/>
        </w:rPr>
        <w:t>МЕТОДИЧЕСКИЕ УКАЗАНИЯ</w:t>
      </w:r>
    </w:p>
    <w:p w:rsidR="005D5267" w:rsidRPr="000035EA" w:rsidRDefault="005D5267" w:rsidP="00F85480">
      <w:pPr>
        <w:pStyle w:val="21"/>
        <w:tabs>
          <w:tab w:val="left" w:pos="540"/>
        </w:tabs>
        <w:ind w:firstLine="0"/>
        <w:jc w:val="center"/>
        <w:rPr>
          <w:rFonts w:ascii="Times New Roman" w:hAnsi="Times New Roman" w:cs="Times New Roman"/>
          <w:b/>
          <w:bCs/>
          <w:sz w:val="32"/>
          <w:szCs w:val="28"/>
        </w:rPr>
      </w:pPr>
      <w:r w:rsidRPr="000035EA">
        <w:rPr>
          <w:rFonts w:ascii="Times New Roman" w:hAnsi="Times New Roman" w:cs="Times New Roman"/>
          <w:b/>
          <w:bCs/>
          <w:sz w:val="32"/>
          <w:szCs w:val="28"/>
        </w:rPr>
        <w:t>ПО ВЫПОЛНЕНИЮ И ЗАЩИТЕ</w:t>
      </w:r>
    </w:p>
    <w:p w:rsidR="005D5267" w:rsidRPr="000035EA" w:rsidRDefault="005D5267" w:rsidP="00F85480">
      <w:pPr>
        <w:pStyle w:val="21"/>
        <w:tabs>
          <w:tab w:val="left" w:pos="540"/>
        </w:tabs>
        <w:ind w:firstLine="0"/>
        <w:jc w:val="center"/>
        <w:rPr>
          <w:rFonts w:ascii="Times New Roman" w:hAnsi="Times New Roman" w:cs="Times New Roman"/>
          <w:b/>
          <w:bCs/>
          <w:sz w:val="32"/>
          <w:szCs w:val="28"/>
        </w:rPr>
      </w:pPr>
      <w:r w:rsidRPr="000035EA">
        <w:rPr>
          <w:rFonts w:ascii="Times New Roman" w:hAnsi="Times New Roman" w:cs="Times New Roman"/>
          <w:b/>
          <w:bCs/>
          <w:caps/>
          <w:sz w:val="32"/>
          <w:szCs w:val="28"/>
        </w:rPr>
        <w:t>ВЫПУСКНОЙ квалификационной</w:t>
      </w:r>
      <w:r w:rsidRPr="000035EA">
        <w:rPr>
          <w:rFonts w:ascii="Times New Roman" w:hAnsi="Times New Roman" w:cs="Times New Roman"/>
          <w:b/>
          <w:bCs/>
          <w:sz w:val="32"/>
          <w:szCs w:val="28"/>
        </w:rPr>
        <w:t xml:space="preserve"> РАБОТЫ</w:t>
      </w:r>
    </w:p>
    <w:p w:rsidR="005D5267" w:rsidRPr="000035EA" w:rsidRDefault="005D5267" w:rsidP="00F85480">
      <w:pPr>
        <w:pStyle w:val="21"/>
        <w:tabs>
          <w:tab w:val="left" w:pos="540"/>
        </w:tabs>
        <w:ind w:firstLine="0"/>
        <w:jc w:val="center"/>
        <w:rPr>
          <w:rFonts w:ascii="Times New Roman" w:hAnsi="Times New Roman" w:cs="Times New Roman"/>
          <w:b/>
          <w:bCs/>
          <w:sz w:val="32"/>
          <w:szCs w:val="28"/>
        </w:rPr>
      </w:pPr>
      <w:r w:rsidRPr="000035EA">
        <w:rPr>
          <w:rFonts w:ascii="Times New Roman" w:hAnsi="Times New Roman" w:cs="Times New Roman"/>
          <w:b/>
          <w:bCs/>
          <w:sz w:val="32"/>
          <w:szCs w:val="28"/>
        </w:rPr>
        <w:t>НА СТЕПЕНЬ БАКАЛАВРА</w:t>
      </w:r>
    </w:p>
    <w:p w:rsidR="005D5267" w:rsidRPr="000035EA" w:rsidRDefault="005D5267" w:rsidP="00CE5D61">
      <w:pPr>
        <w:jc w:val="both"/>
        <w:rPr>
          <w:b/>
          <w:bCs/>
          <w:sz w:val="32"/>
          <w:szCs w:val="28"/>
          <w:lang w:val="ru-RU"/>
        </w:rPr>
      </w:pPr>
    </w:p>
    <w:p w:rsidR="005D5267" w:rsidRPr="000035EA" w:rsidRDefault="005D5267" w:rsidP="00CE5D61">
      <w:pPr>
        <w:jc w:val="both"/>
        <w:rPr>
          <w:b/>
          <w:bCs/>
          <w:sz w:val="32"/>
          <w:szCs w:val="28"/>
          <w:lang w:val="ru-RU"/>
        </w:rPr>
      </w:pPr>
    </w:p>
    <w:p w:rsidR="005D5267" w:rsidRPr="000035EA" w:rsidRDefault="005D5267" w:rsidP="00CE5D61">
      <w:pPr>
        <w:jc w:val="both"/>
        <w:rPr>
          <w:b/>
          <w:bCs/>
          <w:sz w:val="32"/>
          <w:szCs w:val="28"/>
          <w:lang w:val="ru-RU"/>
        </w:rPr>
      </w:pPr>
    </w:p>
    <w:p w:rsidR="005D5267" w:rsidRPr="000035EA" w:rsidRDefault="005D5267" w:rsidP="00350571">
      <w:pPr>
        <w:jc w:val="center"/>
        <w:rPr>
          <w:b/>
          <w:bCs/>
          <w:sz w:val="32"/>
          <w:szCs w:val="28"/>
          <w:lang w:val="ru-RU"/>
        </w:rPr>
      </w:pPr>
      <w:r w:rsidRPr="000035EA">
        <w:rPr>
          <w:b/>
          <w:bCs/>
          <w:sz w:val="32"/>
          <w:szCs w:val="28"/>
          <w:lang w:val="ru-RU"/>
        </w:rPr>
        <w:t>Для студентов дневной формы обучения по направлению:</w:t>
      </w:r>
    </w:p>
    <w:p w:rsidR="005D5267" w:rsidRPr="000035EA" w:rsidRDefault="005D5267" w:rsidP="00350571">
      <w:pPr>
        <w:shd w:val="clear" w:color="auto" w:fill="FFFFFF"/>
        <w:jc w:val="center"/>
        <w:rPr>
          <w:b/>
          <w:bCs/>
          <w:sz w:val="32"/>
          <w:szCs w:val="28"/>
          <w:lang w:val="ru-RU"/>
        </w:rPr>
      </w:pPr>
      <w:r w:rsidRPr="000035EA">
        <w:rPr>
          <w:b/>
          <w:bCs/>
          <w:sz w:val="32"/>
          <w:szCs w:val="28"/>
          <w:lang w:val="ru-RU"/>
        </w:rPr>
        <w:t>010400 «Прикладная математика и информатика»</w:t>
      </w:r>
    </w:p>
    <w:p w:rsidR="005D5267" w:rsidRPr="00350571" w:rsidRDefault="005D5267" w:rsidP="00CE5D61">
      <w:pPr>
        <w:jc w:val="both"/>
        <w:rPr>
          <w:b/>
          <w:bCs/>
          <w:sz w:val="28"/>
          <w:szCs w:val="28"/>
          <w:lang w:val="ru-RU"/>
        </w:rPr>
      </w:pPr>
    </w:p>
    <w:p w:rsidR="005D5267" w:rsidRPr="00350571" w:rsidRDefault="005D5267" w:rsidP="00CE5D61">
      <w:pPr>
        <w:jc w:val="both"/>
        <w:rPr>
          <w:b/>
          <w:bCs/>
          <w:sz w:val="28"/>
          <w:szCs w:val="28"/>
          <w:lang w:val="ru-RU"/>
        </w:rPr>
      </w:pPr>
    </w:p>
    <w:p w:rsidR="005D5267" w:rsidRDefault="005D5267" w:rsidP="00CE5D61">
      <w:pPr>
        <w:jc w:val="both"/>
        <w:rPr>
          <w:b/>
          <w:bCs/>
          <w:sz w:val="28"/>
          <w:szCs w:val="28"/>
          <w:lang w:val="ru-RU"/>
        </w:rPr>
      </w:pPr>
    </w:p>
    <w:p w:rsidR="005D5267" w:rsidRDefault="005D5267" w:rsidP="00CE5D61">
      <w:pPr>
        <w:jc w:val="both"/>
        <w:rPr>
          <w:b/>
          <w:bCs/>
          <w:sz w:val="28"/>
          <w:szCs w:val="28"/>
          <w:lang w:val="ru-RU"/>
        </w:rPr>
      </w:pPr>
    </w:p>
    <w:p w:rsidR="005D5267" w:rsidRDefault="005D5267" w:rsidP="00CE5D61">
      <w:pPr>
        <w:jc w:val="both"/>
        <w:rPr>
          <w:b/>
          <w:bCs/>
          <w:sz w:val="28"/>
          <w:szCs w:val="28"/>
          <w:lang w:val="ru-RU"/>
        </w:rPr>
      </w:pPr>
    </w:p>
    <w:p w:rsidR="005D5267" w:rsidRDefault="005D5267" w:rsidP="00CE5D61">
      <w:pPr>
        <w:jc w:val="both"/>
        <w:rPr>
          <w:b/>
          <w:bCs/>
          <w:sz w:val="28"/>
          <w:szCs w:val="28"/>
          <w:lang w:val="ru-RU"/>
        </w:rPr>
      </w:pPr>
    </w:p>
    <w:p w:rsidR="005D5267" w:rsidRDefault="005D5267" w:rsidP="00CE5D61">
      <w:pPr>
        <w:jc w:val="both"/>
        <w:rPr>
          <w:b/>
          <w:bCs/>
          <w:sz w:val="28"/>
          <w:szCs w:val="28"/>
          <w:lang w:val="ru-RU"/>
        </w:rPr>
      </w:pPr>
    </w:p>
    <w:p w:rsidR="005D5267" w:rsidRPr="00350571" w:rsidRDefault="005D5267" w:rsidP="00CE5D61">
      <w:pPr>
        <w:jc w:val="both"/>
        <w:rPr>
          <w:b/>
          <w:bCs/>
          <w:sz w:val="28"/>
          <w:szCs w:val="28"/>
          <w:lang w:val="ru-RU"/>
        </w:rPr>
      </w:pPr>
    </w:p>
    <w:p w:rsidR="005D5267" w:rsidRDefault="005D5267" w:rsidP="00CE5D61">
      <w:pPr>
        <w:jc w:val="both"/>
        <w:rPr>
          <w:b/>
          <w:bCs/>
          <w:sz w:val="28"/>
          <w:szCs w:val="28"/>
          <w:lang w:val="ru-RU"/>
        </w:rPr>
      </w:pPr>
    </w:p>
    <w:p w:rsidR="005D5267" w:rsidRPr="00350571" w:rsidRDefault="005D5267" w:rsidP="00CE5D61">
      <w:pPr>
        <w:jc w:val="both"/>
        <w:rPr>
          <w:b/>
          <w:bCs/>
          <w:sz w:val="28"/>
          <w:szCs w:val="28"/>
          <w:lang w:val="ru-RU"/>
        </w:rPr>
      </w:pPr>
    </w:p>
    <w:p w:rsidR="005D5267" w:rsidRPr="000035EA" w:rsidRDefault="005D5267" w:rsidP="00CE5D61">
      <w:pPr>
        <w:jc w:val="center"/>
        <w:rPr>
          <w:b/>
          <w:bCs/>
          <w:sz w:val="32"/>
          <w:szCs w:val="28"/>
          <w:lang w:val="ru-RU"/>
        </w:rPr>
      </w:pPr>
      <w:r w:rsidRPr="000035EA">
        <w:rPr>
          <w:b/>
          <w:bCs/>
          <w:sz w:val="32"/>
          <w:szCs w:val="28"/>
          <w:lang w:val="ru-RU"/>
        </w:rPr>
        <w:t>Ростов-на-Дону</w:t>
      </w:r>
    </w:p>
    <w:p w:rsidR="005D5267" w:rsidRPr="000035EA" w:rsidRDefault="005D5267" w:rsidP="00CE5D61">
      <w:pPr>
        <w:jc w:val="center"/>
        <w:rPr>
          <w:b/>
          <w:bCs/>
          <w:sz w:val="32"/>
          <w:szCs w:val="28"/>
          <w:lang w:val="ru-RU"/>
        </w:rPr>
      </w:pPr>
      <w:r w:rsidRPr="000035EA">
        <w:rPr>
          <w:b/>
          <w:bCs/>
          <w:sz w:val="32"/>
          <w:szCs w:val="28"/>
          <w:lang w:val="ru-RU"/>
        </w:rPr>
        <w:t>2014</w:t>
      </w:r>
    </w:p>
    <w:p w:rsidR="005D5267" w:rsidRPr="000035EA" w:rsidRDefault="000035EA" w:rsidP="000035EA">
      <w:pPr>
        <w:ind w:firstLine="709"/>
        <w:rPr>
          <w:b/>
          <w:bCs/>
          <w:sz w:val="32"/>
          <w:szCs w:val="28"/>
          <w:lang w:val="ru-RU"/>
        </w:rPr>
      </w:pPr>
      <w:r>
        <w:rPr>
          <w:b/>
          <w:bCs/>
          <w:sz w:val="28"/>
          <w:szCs w:val="28"/>
          <w:lang w:val="ru-RU"/>
        </w:rPr>
        <w:br w:type="page"/>
      </w:r>
      <w:r w:rsidR="005D5267" w:rsidRPr="000035EA">
        <w:rPr>
          <w:b/>
          <w:bCs/>
          <w:sz w:val="32"/>
          <w:szCs w:val="28"/>
          <w:lang w:val="ru-RU"/>
        </w:rPr>
        <w:lastRenderedPageBreak/>
        <w:t>УДК 330.4(07)</w:t>
      </w:r>
    </w:p>
    <w:p w:rsidR="005D5267" w:rsidRPr="000035EA" w:rsidRDefault="005D5267" w:rsidP="000035EA">
      <w:pPr>
        <w:ind w:firstLine="709"/>
        <w:rPr>
          <w:b/>
          <w:bCs/>
          <w:sz w:val="32"/>
          <w:szCs w:val="28"/>
          <w:lang w:val="ru-RU"/>
        </w:rPr>
      </w:pPr>
      <w:r w:rsidRPr="000035EA">
        <w:rPr>
          <w:b/>
          <w:bCs/>
          <w:sz w:val="32"/>
          <w:szCs w:val="28"/>
          <w:lang w:val="ru-RU"/>
        </w:rPr>
        <w:t>Б28</w:t>
      </w:r>
    </w:p>
    <w:p w:rsidR="005D5267" w:rsidRPr="000035EA" w:rsidRDefault="005D5267" w:rsidP="00CE5D61">
      <w:pPr>
        <w:jc w:val="center"/>
        <w:rPr>
          <w:b/>
          <w:bCs/>
          <w:sz w:val="32"/>
          <w:szCs w:val="28"/>
          <w:lang w:val="ru-RU"/>
        </w:rPr>
      </w:pPr>
    </w:p>
    <w:p w:rsidR="005D5267" w:rsidRPr="000035EA" w:rsidRDefault="005D5267" w:rsidP="00CE5D61">
      <w:pPr>
        <w:jc w:val="center"/>
        <w:rPr>
          <w:b/>
          <w:bCs/>
          <w:sz w:val="32"/>
          <w:szCs w:val="28"/>
          <w:lang w:val="ru-RU"/>
        </w:rPr>
      </w:pPr>
    </w:p>
    <w:p w:rsidR="005D5267" w:rsidRPr="000035EA" w:rsidRDefault="005D5267" w:rsidP="00173C66">
      <w:pPr>
        <w:ind w:firstLine="709"/>
        <w:jc w:val="both"/>
        <w:rPr>
          <w:sz w:val="32"/>
          <w:szCs w:val="28"/>
          <w:lang w:val="ru-RU"/>
        </w:rPr>
      </w:pPr>
      <w:r w:rsidRPr="000035EA">
        <w:rPr>
          <w:sz w:val="32"/>
          <w:szCs w:val="28"/>
          <w:lang w:val="ru-RU"/>
        </w:rPr>
        <w:t>Батищева Г.А. Методические указания по выполнению и защите выпус</w:t>
      </w:r>
      <w:r w:rsidRPr="000035EA">
        <w:rPr>
          <w:sz w:val="32"/>
          <w:szCs w:val="28"/>
          <w:lang w:val="ru-RU"/>
        </w:rPr>
        <w:t>к</w:t>
      </w:r>
      <w:r w:rsidRPr="000035EA">
        <w:rPr>
          <w:sz w:val="32"/>
          <w:szCs w:val="28"/>
          <w:lang w:val="ru-RU"/>
        </w:rPr>
        <w:t>ной квалификационной работы на степень бакалавра.</w:t>
      </w:r>
      <w:r w:rsidR="008A3EDF" w:rsidRPr="000035EA">
        <w:rPr>
          <w:sz w:val="32"/>
          <w:szCs w:val="28"/>
          <w:lang w:val="ru-RU"/>
        </w:rPr>
        <w:t xml:space="preserve"> </w:t>
      </w:r>
      <w:r w:rsidR="000035EA" w:rsidRPr="000035EA">
        <w:rPr>
          <w:sz w:val="32"/>
          <w:szCs w:val="28"/>
          <w:lang w:val="ru-RU"/>
        </w:rPr>
        <w:t xml:space="preserve">– </w:t>
      </w:r>
      <w:r w:rsidR="008A3EDF" w:rsidRPr="000035EA">
        <w:rPr>
          <w:sz w:val="32"/>
          <w:szCs w:val="28"/>
          <w:lang w:val="ru-RU"/>
        </w:rPr>
        <w:t>Ростов</w:t>
      </w:r>
      <w:r w:rsidR="000035EA" w:rsidRPr="000035EA">
        <w:rPr>
          <w:sz w:val="32"/>
          <w:szCs w:val="28"/>
          <w:lang w:val="ru-RU"/>
        </w:rPr>
        <w:t xml:space="preserve"> н/Д</w:t>
      </w:r>
      <w:r w:rsidR="008A3EDF" w:rsidRPr="000035EA">
        <w:rPr>
          <w:sz w:val="32"/>
          <w:szCs w:val="28"/>
          <w:lang w:val="ru-RU"/>
        </w:rPr>
        <w:t>:</w:t>
      </w:r>
      <w:r w:rsidRPr="000035EA">
        <w:rPr>
          <w:sz w:val="32"/>
          <w:szCs w:val="28"/>
          <w:lang w:val="ru-RU"/>
        </w:rPr>
        <w:t xml:space="preserve"> Издате</w:t>
      </w:r>
      <w:r w:rsidR="008A3EDF" w:rsidRPr="000035EA">
        <w:rPr>
          <w:sz w:val="32"/>
          <w:szCs w:val="28"/>
          <w:lang w:val="ru-RU"/>
        </w:rPr>
        <w:t>л</w:t>
      </w:r>
      <w:r w:rsidR="008A3EDF" w:rsidRPr="000035EA">
        <w:rPr>
          <w:sz w:val="32"/>
          <w:szCs w:val="28"/>
          <w:lang w:val="ru-RU"/>
        </w:rPr>
        <w:t>ь</w:t>
      </w:r>
      <w:r w:rsidR="008A3EDF" w:rsidRPr="000035EA">
        <w:rPr>
          <w:sz w:val="32"/>
          <w:szCs w:val="28"/>
          <w:lang w:val="ru-RU"/>
        </w:rPr>
        <w:t>ско-полиграфиче</w:t>
      </w:r>
      <w:r w:rsidR="008A3EDF" w:rsidRPr="000035EA">
        <w:rPr>
          <w:sz w:val="32"/>
          <w:szCs w:val="28"/>
          <w:lang w:val="ru-RU"/>
        </w:rPr>
        <w:softHyphen/>
        <w:t>ский комплекс РГЭУ (РИНХ)</w:t>
      </w:r>
      <w:r w:rsidR="000035EA" w:rsidRPr="000035EA">
        <w:rPr>
          <w:sz w:val="32"/>
          <w:szCs w:val="28"/>
          <w:lang w:val="ru-RU"/>
        </w:rPr>
        <w:t>,</w:t>
      </w:r>
      <w:r w:rsidRPr="000035EA">
        <w:rPr>
          <w:sz w:val="32"/>
          <w:szCs w:val="28"/>
          <w:lang w:val="ru-RU"/>
        </w:rPr>
        <w:t xml:space="preserve"> 2014. – </w:t>
      </w:r>
      <w:r w:rsidR="000035EA" w:rsidRPr="000035EA">
        <w:rPr>
          <w:sz w:val="32"/>
          <w:szCs w:val="28"/>
          <w:lang w:val="ru-RU"/>
        </w:rPr>
        <w:t>45</w:t>
      </w:r>
      <w:r w:rsidRPr="000035EA">
        <w:rPr>
          <w:sz w:val="32"/>
          <w:szCs w:val="28"/>
          <w:lang w:val="ru-RU"/>
        </w:rPr>
        <w:t xml:space="preserve"> с.</w:t>
      </w:r>
    </w:p>
    <w:p w:rsidR="005D5267" w:rsidRPr="000035EA" w:rsidRDefault="005D5267" w:rsidP="00173C66">
      <w:pPr>
        <w:ind w:firstLine="709"/>
        <w:jc w:val="both"/>
        <w:rPr>
          <w:sz w:val="32"/>
          <w:szCs w:val="28"/>
          <w:lang w:val="ru-RU"/>
        </w:rPr>
      </w:pPr>
    </w:p>
    <w:p w:rsidR="005D5267" w:rsidRPr="000035EA" w:rsidRDefault="005D5267" w:rsidP="00173C66">
      <w:pPr>
        <w:ind w:firstLine="709"/>
        <w:jc w:val="both"/>
        <w:rPr>
          <w:sz w:val="32"/>
          <w:szCs w:val="28"/>
          <w:lang w:val="ru-RU"/>
        </w:rPr>
      </w:pPr>
    </w:p>
    <w:p w:rsidR="005D5267" w:rsidRPr="000035EA" w:rsidRDefault="005D5267" w:rsidP="00173C66">
      <w:pPr>
        <w:ind w:firstLine="709"/>
        <w:jc w:val="both"/>
        <w:rPr>
          <w:sz w:val="32"/>
          <w:szCs w:val="28"/>
          <w:lang w:val="ru-RU"/>
        </w:rPr>
      </w:pPr>
      <w:r w:rsidRPr="000035EA">
        <w:rPr>
          <w:sz w:val="32"/>
          <w:szCs w:val="28"/>
          <w:lang w:val="ru-RU"/>
        </w:rPr>
        <w:t>Методические указания предназначены для студентов 4 курса дневной  формы обучения, защищающих выпускные квалификацио</w:t>
      </w:r>
      <w:r w:rsidRPr="000035EA">
        <w:rPr>
          <w:sz w:val="32"/>
          <w:szCs w:val="28"/>
          <w:lang w:val="ru-RU"/>
        </w:rPr>
        <w:t>н</w:t>
      </w:r>
      <w:r w:rsidRPr="000035EA">
        <w:rPr>
          <w:sz w:val="32"/>
          <w:szCs w:val="28"/>
          <w:lang w:val="ru-RU"/>
        </w:rPr>
        <w:t>ные работы на степень бакалавра по кафедре фундаментальной и прикладной математики по направле</w:t>
      </w:r>
      <w:r w:rsidRPr="000035EA">
        <w:rPr>
          <w:sz w:val="32"/>
          <w:szCs w:val="28"/>
          <w:lang w:val="ru-RU"/>
        </w:rPr>
        <w:softHyphen/>
        <w:t>нию 010400 «Прикладная мат</w:t>
      </w:r>
      <w:r w:rsidRPr="000035EA">
        <w:rPr>
          <w:sz w:val="32"/>
          <w:szCs w:val="28"/>
          <w:lang w:val="ru-RU"/>
        </w:rPr>
        <w:t>е</w:t>
      </w:r>
      <w:r w:rsidRPr="000035EA">
        <w:rPr>
          <w:sz w:val="32"/>
          <w:szCs w:val="28"/>
          <w:lang w:val="ru-RU"/>
        </w:rPr>
        <w:t>матика и информатика» в соответствии с требова</w:t>
      </w:r>
      <w:r w:rsidRPr="000035EA">
        <w:rPr>
          <w:sz w:val="32"/>
          <w:szCs w:val="28"/>
          <w:lang w:val="ru-RU"/>
        </w:rPr>
        <w:softHyphen/>
        <w:t>ниями ФГОС ВПО.</w:t>
      </w:r>
    </w:p>
    <w:p w:rsidR="005D5267" w:rsidRPr="000035EA" w:rsidRDefault="005D5267" w:rsidP="00173C66">
      <w:pPr>
        <w:ind w:firstLine="709"/>
        <w:jc w:val="both"/>
        <w:rPr>
          <w:sz w:val="32"/>
          <w:szCs w:val="28"/>
          <w:lang w:val="ru-RU"/>
        </w:rPr>
      </w:pPr>
    </w:p>
    <w:p w:rsidR="005D5267" w:rsidRPr="000035EA" w:rsidRDefault="005D5267" w:rsidP="00173C66">
      <w:pPr>
        <w:ind w:firstLine="709"/>
        <w:jc w:val="both"/>
        <w:rPr>
          <w:sz w:val="32"/>
          <w:szCs w:val="28"/>
          <w:lang w:val="ru-RU"/>
        </w:rPr>
      </w:pPr>
    </w:p>
    <w:p w:rsidR="005D5267" w:rsidRDefault="005D5267" w:rsidP="00173C66">
      <w:pPr>
        <w:ind w:firstLine="709"/>
        <w:jc w:val="both"/>
        <w:rPr>
          <w:sz w:val="28"/>
          <w:szCs w:val="28"/>
          <w:lang w:val="ru-RU"/>
        </w:rPr>
      </w:pPr>
    </w:p>
    <w:p w:rsidR="005D5267" w:rsidRDefault="005D5267" w:rsidP="00173C66">
      <w:pPr>
        <w:ind w:firstLine="709"/>
        <w:jc w:val="both"/>
        <w:rPr>
          <w:sz w:val="28"/>
          <w:szCs w:val="28"/>
          <w:lang w:val="ru-RU"/>
        </w:rPr>
      </w:pPr>
    </w:p>
    <w:p w:rsidR="005D5267" w:rsidRPr="000035EA" w:rsidRDefault="005D5267" w:rsidP="007F3D1F">
      <w:pPr>
        <w:jc w:val="both"/>
        <w:rPr>
          <w:b/>
          <w:bCs/>
          <w:sz w:val="32"/>
          <w:szCs w:val="28"/>
          <w:lang w:val="ru-RU"/>
        </w:rPr>
      </w:pPr>
      <w:r w:rsidRPr="000035EA">
        <w:rPr>
          <w:b/>
          <w:bCs/>
          <w:sz w:val="32"/>
          <w:szCs w:val="28"/>
          <w:lang w:val="ru-RU"/>
        </w:rPr>
        <w:t>Рецензенты</w:t>
      </w:r>
    </w:p>
    <w:p w:rsidR="005D5267" w:rsidRPr="000035EA" w:rsidRDefault="005D5267" w:rsidP="007F3D1F">
      <w:pPr>
        <w:ind w:firstLine="709"/>
        <w:jc w:val="both"/>
        <w:rPr>
          <w:caps/>
          <w:sz w:val="32"/>
          <w:szCs w:val="28"/>
          <w:lang w:val="ru-RU"/>
        </w:rPr>
      </w:pPr>
      <w:r w:rsidRPr="000035EA">
        <w:rPr>
          <w:sz w:val="32"/>
          <w:szCs w:val="28"/>
          <w:lang w:val="ru-RU"/>
        </w:rPr>
        <w:t>В.И. Седенко, д.ф.-м.н., проф., зав. кафедрой ФиПМ РГЭУ (РИНХ)</w:t>
      </w:r>
    </w:p>
    <w:p w:rsidR="005D5267" w:rsidRPr="000035EA" w:rsidRDefault="005D5267" w:rsidP="007F3D1F">
      <w:pPr>
        <w:ind w:firstLine="709"/>
        <w:jc w:val="both"/>
        <w:rPr>
          <w:sz w:val="32"/>
          <w:szCs w:val="28"/>
          <w:lang w:val="ru-RU"/>
        </w:rPr>
      </w:pPr>
      <w:r w:rsidRPr="000035EA">
        <w:rPr>
          <w:sz w:val="32"/>
          <w:szCs w:val="28"/>
          <w:lang w:val="ru-RU"/>
        </w:rPr>
        <w:t>А.Ф. Чувенков, к.ф.-м.н., доцент кафедры ФиПМ РГЭУ (РИНХ)</w:t>
      </w:r>
    </w:p>
    <w:p w:rsidR="005D5267" w:rsidRDefault="005D5267" w:rsidP="007F3D1F">
      <w:pPr>
        <w:ind w:firstLine="709"/>
        <w:jc w:val="both"/>
        <w:rPr>
          <w:sz w:val="28"/>
          <w:szCs w:val="28"/>
          <w:lang w:val="ru-RU"/>
        </w:rPr>
      </w:pPr>
    </w:p>
    <w:p w:rsidR="005D5267" w:rsidRDefault="005D5267" w:rsidP="00173C66">
      <w:pPr>
        <w:ind w:firstLine="709"/>
        <w:jc w:val="both"/>
        <w:rPr>
          <w:sz w:val="28"/>
          <w:szCs w:val="28"/>
          <w:lang w:val="ru-RU"/>
        </w:rPr>
      </w:pPr>
    </w:p>
    <w:p w:rsidR="005D5267" w:rsidRDefault="005D5267" w:rsidP="00173C66">
      <w:pPr>
        <w:ind w:firstLine="709"/>
        <w:jc w:val="both"/>
        <w:rPr>
          <w:sz w:val="28"/>
          <w:szCs w:val="28"/>
          <w:lang w:val="ru-RU"/>
        </w:rPr>
      </w:pPr>
    </w:p>
    <w:p w:rsidR="005D5267" w:rsidRDefault="005D5267" w:rsidP="00173C66">
      <w:pPr>
        <w:ind w:firstLine="709"/>
        <w:jc w:val="both"/>
        <w:rPr>
          <w:sz w:val="28"/>
          <w:szCs w:val="28"/>
          <w:lang w:val="ru-RU"/>
        </w:rPr>
      </w:pPr>
    </w:p>
    <w:p w:rsidR="005D5267" w:rsidRPr="000035EA" w:rsidRDefault="005D5267" w:rsidP="00173C66">
      <w:pPr>
        <w:ind w:firstLine="709"/>
        <w:jc w:val="both"/>
        <w:rPr>
          <w:sz w:val="32"/>
          <w:szCs w:val="28"/>
          <w:lang w:val="ru-RU"/>
        </w:rPr>
      </w:pPr>
      <w:r w:rsidRPr="000035EA">
        <w:rPr>
          <w:sz w:val="32"/>
          <w:szCs w:val="28"/>
          <w:lang w:val="ru-RU"/>
        </w:rPr>
        <w:t>Печатается по решению кафедры фундаментальной и прикла</w:t>
      </w:r>
      <w:r w:rsidRPr="000035EA">
        <w:rPr>
          <w:sz w:val="32"/>
          <w:szCs w:val="28"/>
          <w:lang w:val="ru-RU"/>
        </w:rPr>
        <w:t>д</w:t>
      </w:r>
      <w:r w:rsidRPr="000035EA">
        <w:rPr>
          <w:sz w:val="32"/>
          <w:szCs w:val="28"/>
          <w:lang w:val="ru-RU"/>
        </w:rPr>
        <w:t>ной математики.</w:t>
      </w:r>
    </w:p>
    <w:p w:rsidR="005D5267" w:rsidRPr="0085248F" w:rsidRDefault="005D5267" w:rsidP="004B1764">
      <w:pPr>
        <w:ind w:left="2160" w:firstLine="720"/>
        <w:jc w:val="both"/>
        <w:rPr>
          <w:sz w:val="28"/>
          <w:szCs w:val="28"/>
          <w:lang w:val="ru-RU"/>
        </w:rPr>
      </w:pPr>
    </w:p>
    <w:p w:rsidR="005D5267" w:rsidRPr="0085248F" w:rsidRDefault="005D5267" w:rsidP="004B1764">
      <w:pPr>
        <w:ind w:firstLine="709"/>
        <w:jc w:val="both"/>
        <w:rPr>
          <w:sz w:val="28"/>
          <w:szCs w:val="28"/>
          <w:lang w:val="ru-RU"/>
        </w:rPr>
      </w:pPr>
    </w:p>
    <w:p w:rsidR="005D5267" w:rsidRPr="0085248F" w:rsidRDefault="005D5267" w:rsidP="00B2345F">
      <w:pPr>
        <w:ind w:firstLine="709"/>
        <w:jc w:val="both"/>
        <w:rPr>
          <w:sz w:val="28"/>
          <w:szCs w:val="28"/>
          <w:lang w:val="ru-RU"/>
        </w:rPr>
      </w:pPr>
    </w:p>
    <w:p w:rsidR="005D5267" w:rsidRDefault="005D5267" w:rsidP="00B2345F">
      <w:pPr>
        <w:ind w:firstLine="709"/>
        <w:jc w:val="both"/>
        <w:rPr>
          <w:sz w:val="28"/>
          <w:szCs w:val="28"/>
          <w:lang w:val="ru-RU"/>
        </w:rPr>
      </w:pPr>
    </w:p>
    <w:p w:rsidR="005D5267" w:rsidRPr="0085248F" w:rsidRDefault="005D5267" w:rsidP="00B2345F">
      <w:pPr>
        <w:ind w:firstLine="709"/>
        <w:jc w:val="both"/>
        <w:rPr>
          <w:sz w:val="28"/>
          <w:szCs w:val="28"/>
          <w:lang w:val="ru-RU"/>
        </w:rPr>
      </w:pPr>
    </w:p>
    <w:p w:rsidR="005D5267" w:rsidRPr="0085248F" w:rsidRDefault="005D5267" w:rsidP="00B2345F">
      <w:pPr>
        <w:ind w:firstLine="709"/>
        <w:jc w:val="both"/>
        <w:rPr>
          <w:sz w:val="28"/>
          <w:szCs w:val="28"/>
          <w:lang w:val="ru-RU"/>
        </w:rPr>
      </w:pPr>
    </w:p>
    <w:p w:rsidR="005D5267" w:rsidRPr="0085248F" w:rsidRDefault="005D5267" w:rsidP="007F3D1F">
      <w:pPr>
        <w:jc w:val="both"/>
        <w:rPr>
          <w:sz w:val="28"/>
          <w:szCs w:val="28"/>
          <w:lang w:val="ru-RU"/>
        </w:rPr>
      </w:pPr>
    </w:p>
    <w:p w:rsidR="005D5267" w:rsidRPr="0085248F" w:rsidRDefault="005D5267" w:rsidP="00B2345F">
      <w:pPr>
        <w:ind w:firstLine="709"/>
        <w:jc w:val="both"/>
        <w:rPr>
          <w:sz w:val="28"/>
          <w:szCs w:val="28"/>
          <w:lang w:val="ru-RU"/>
        </w:rPr>
      </w:pPr>
    </w:p>
    <w:tbl>
      <w:tblPr>
        <w:tblW w:w="0" w:type="auto"/>
        <w:tblInd w:w="-106" w:type="dxa"/>
        <w:tblBorders>
          <w:insideH w:val="single" w:sz="4" w:space="0" w:color="auto"/>
        </w:tblBorders>
        <w:tblLook w:val="01E0" w:firstRow="1" w:lastRow="1" w:firstColumn="1" w:lastColumn="1" w:noHBand="0" w:noVBand="0"/>
      </w:tblPr>
      <w:tblGrid>
        <w:gridCol w:w="4968"/>
        <w:gridCol w:w="4993"/>
      </w:tblGrid>
      <w:tr w:rsidR="005D5267" w:rsidRPr="00AE43F3">
        <w:tc>
          <w:tcPr>
            <w:tcW w:w="5069" w:type="dxa"/>
          </w:tcPr>
          <w:p w:rsidR="005D5267" w:rsidRPr="009B35EB" w:rsidRDefault="005D5267" w:rsidP="009B35EB">
            <w:pPr>
              <w:jc w:val="both"/>
              <w:rPr>
                <w:sz w:val="28"/>
                <w:szCs w:val="28"/>
                <w:lang w:val="ru-RU"/>
              </w:rPr>
            </w:pPr>
          </w:p>
        </w:tc>
        <w:tc>
          <w:tcPr>
            <w:tcW w:w="5069" w:type="dxa"/>
          </w:tcPr>
          <w:p w:rsidR="005D5267" w:rsidRPr="000035EA" w:rsidRDefault="008A3EDF" w:rsidP="000035EA">
            <w:pPr>
              <w:jc w:val="both"/>
              <w:rPr>
                <w:sz w:val="32"/>
                <w:szCs w:val="28"/>
                <w:lang w:val="ru-RU"/>
              </w:rPr>
            </w:pPr>
            <w:r w:rsidRPr="000035EA">
              <w:rPr>
                <w:sz w:val="32"/>
                <w:szCs w:val="28"/>
                <w:lang w:val="ru-RU"/>
              </w:rPr>
              <w:t xml:space="preserve">               © РГЭУ</w:t>
            </w:r>
            <w:r w:rsidR="005D5267" w:rsidRPr="000035EA">
              <w:rPr>
                <w:sz w:val="32"/>
                <w:szCs w:val="28"/>
                <w:lang w:val="ru-RU"/>
              </w:rPr>
              <w:t xml:space="preserve"> (РИНХ), 2014</w:t>
            </w:r>
          </w:p>
        </w:tc>
      </w:tr>
    </w:tbl>
    <w:p w:rsidR="005D5267" w:rsidRPr="0085248F" w:rsidRDefault="005D5267" w:rsidP="007F3D1F">
      <w:pPr>
        <w:jc w:val="both"/>
        <w:rPr>
          <w:sz w:val="28"/>
          <w:szCs w:val="28"/>
          <w:lang w:val="ru-RU"/>
        </w:rPr>
      </w:pPr>
    </w:p>
    <w:p w:rsidR="005D5267" w:rsidRPr="0085248F" w:rsidRDefault="005D5267" w:rsidP="00AE43F3">
      <w:pPr>
        <w:jc w:val="both"/>
        <w:rPr>
          <w:sz w:val="28"/>
          <w:szCs w:val="28"/>
          <w:lang w:val="ru-RU"/>
        </w:rPr>
      </w:pPr>
    </w:p>
    <w:p w:rsidR="005D5267" w:rsidRPr="00B16D0D" w:rsidRDefault="000035EA" w:rsidP="00A356E2">
      <w:pPr>
        <w:jc w:val="center"/>
        <w:rPr>
          <w:sz w:val="32"/>
          <w:szCs w:val="32"/>
          <w:lang w:val="ru-RU"/>
        </w:rPr>
      </w:pPr>
      <w:r>
        <w:rPr>
          <w:noProof/>
          <w:sz w:val="28"/>
          <w:szCs w:val="28"/>
          <w:lang w:val="ru-RU"/>
        </w:rPr>
        <w:pict>
          <v:rect id="_x0000_s1028" style="position:absolute;left:0;text-align:left;margin-left:207.7pt;margin-top:15.05pt;width:74.5pt;height:48.4pt;z-index:2" stroked="f"/>
        </w:pict>
      </w:r>
      <w:r w:rsidR="00B16D0D">
        <w:rPr>
          <w:sz w:val="28"/>
          <w:szCs w:val="28"/>
          <w:lang w:val="ru-RU"/>
        </w:rPr>
        <w:br w:type="page"/>
      </w:r>
      <w:r w:rsidR="005D5267" w:rsidRPr="00B16D0D">
        <w:rPr>
          <w:sz w:val="32"/>
          <w:szCs w:val="32"/>
          <w:lang w:val="ru-RU"/>
        </w:rPr>
        <w:lastRenderedPageBreak/>
        <w:t>ВВЕДЕНИЕ</w:t>
      </w:r>
    </w:p>
    <w:p w:rsidR="005D5267" w:rsidRPr="00B16D0D" w:rsidRDefault="005D5267" w:rsidP="00A356E2">
      <w:pPr>
        <w:ind w:firstLine="709"/>
        <w:jc w:val="both"/>
        <w:rPr>
          <w:sz w:val="32"/>
          <w:szCs w:val="32"/>
          <w:lang w:val="ru-RU"/>
        </w:rPr>
      </w:pPr>
    </w:p>
    <w:p w:rsidR="005D5267" w:rsidRPr="00B16D0D" w:rsidRDefault="005D5267" w:rsidP="00A356E2">
      <w:pPr>
        <w:ind w:firstLine="709"/>
        <w:jc w:val="both"/>
        <w:rPr>
          <w:sz w:val="32"/>
          <w:szCs w:val="32"/>
          <w:lang w:val="ru-RU"/>
        </w:rPr>
      </w:pPr>
      <w:r w:rsidRPr="00B16D0D">
        <w:rPr>
          <w:sz w:val="32"/>
          <w:szCs w:val="32"/>
          <w:lang w:val="ru-RU"/>
        </w:rPr>
        <w:t>Выпускная квалификационная работа (ВКР) на степень бакала</w:t>
      </w:r>
      <w:r w:rsidRPr="00B16D0D">
        <w:rPr>
          <w:sz w:val="32"/>
          <w:szCs w:val="32"/>
          <w:lang w:val="ru-RU"/>
        </w:rPr>
        <w:t>в</w:t>
      </w:r>
      <w:r w:rsidRPr="00B16D0D">
        <w:rPr>
          <w:sz w:val="32"/>
          <w:szCs w:val="32"/>
          <w:lang w:val="ru-RU"/>
        </w:rPr>
        <w:t>ра является заключительным этапом подготовки специалистов по направлению 010400 «Прикладная математика и информатика» и в</w:t>
      </w:r>
      <w:r w:rsidRPr="00B16D0D">
        <w:rPr>
          <w:sz w:val="32"/>
          <w:szCs w:val="32"/>
          <w:lang w:val="ru-RU"/>
        </w:rPr>
        <w:t>ы</w:t>
      </w:r>
      <w:r w:rsidRPr="00B16D0D">
        <w:rPr>
          <w:sz w:val="32"/>
          <w:szCs w:val="32"/>
          <w:lang w:val="ru-RU"/>
        </w:rPr>
        <w:t>полняется в соответствии с Положением об итоговой государстве</w:t>
      </w:r>
      <w:r w:rsidRPr="00B16D0D">
        <w:rPr>
          <w:sz w:val="32"/>
          <w:szCs w:val="32"/>
          <w:lang w:val="ru-RU"/>
        </w:rPr>
        <w:t>н</w:t>
      </w:r>
      <w:r w:rsidRPr="00B16D0D">
        <w:rPr>
          <w:sz w:val="32"/>
          <w:szCs w:val="32"/>
          <w:lang w:val="ru-RU"/>
        </w:rPr>
        <w:t>ной аттестации выпускников высших учебных заведений Российской Федерации (приказ Минобразования РФ от 25.03.2003 г., Положен</w:t>
      </w:r>
      <w:r w:rsidRPr="00B16D0D">
        <w:rPr>
          <w:sz w:val="32"/>
          <w:szCs w:val="32"/>
          <w:lang w:val="ru-RU"/>
        </w:rPr>
        <w:t>и</w:t>
      </w:r>
      <w:r w:rsidRPr="00B16D0D">
        <w:rPr>
          <w:sz w:val="32"/>
          <w:szCs w:val="32"/>
          <w:lang w:val="ru-RU"/>
        </w:rPr>
        <w:t>ем о выпускной квалификационной работе в Ростовском госуда</w:t>
      </w:r>
      <w:r w:rsidRPr="00B16D0D">
        <w:rPr>
          <w:sz w:val="32"/>
          <w:szCs w:val="32"/>
          <w:lang w:val="ru-RU"/>
        </w:rPr>
        <w:t>р</w:t>
      </w:r>
      <w:r w:rsidRPr="00B16D0D">
        <w:rPr>
          <w:sz w:val="32"/>
          <w:szCs w:val="32"/>
          <w:lang w:val="ru-RU"/>
        </w:rPr>
        <w:t>ственном экономическом университете (РИНХ) и в соответствии с образовательным стандартом по направлению подготовки.</w:t>
      </w:r>
      <w:r w:rsidRPr="00B16D0D">
        <w:rPr>
          <w:rStyle w:val="ac"/>
          <w:sz w:val="32"/>
          <w:szCs w:val="32"/>
          <w:lang w:val="ru-RU"/>
        </w:rPr>
        <w:footnoteReference w:id="1"/>
      </w:r>
      <w:r w:rsidRPr="00B16D0D">
        <w:rPr>
          <w:sz w:val="32"/>
          <w:szCs w:val="32"/>
          <w:lang w:val="ru-RU"/>
        </w:rPr>
        <w:t xml:space="preserve"> Выпус</w:t>
      </w:r>
      <w:r w:rsidRPr="00B16D0D">
        <w:rPr>
          <w:sz w:val="32"/>
          <w:szCs w:val="32"/>
          <w:lang w:val="ru-RU"/>
        </w:rPr>
        <w:t>к</w:t>
      </w:r>
      <w:r w:rsidRPr="00B16D0D">
        <w:rPr>
          <w:sz w:val="32"/>
          <w:szCs w:val="32"/>
          <w:lang w:val="ru-RU"/>
        </w:rPr>
        <w:t>ная квалификационная работа, представляет собой законченное и</w:t>
      </w:r>
      <w:r w:rsidRPr="00B16D0D">
        <w:rPr>
          <w:sz w:val="32"/>
          <w:szCs w:val="32"/>
          <w:lang w:val="ru-RU"/>
        </w:rPr>
        <w:t>с</w:t>
      </w:r>
      <w:r w:rsidRPr="00B16D0D">
        <w:rPr>
          <w:sz w:val="32"/>
          <w:szCs w:val="32"/>
          <w:lang w:val="ru-RU"/>
        </w:rPr>
        <w:t>следование одной из научных проблем учебной дисциплины, выдв</w:t>
      </w:r>
      <w:r w:rsidRPr="00B16D0D">
        <w:rPr>
          <w:sz w:val="32"/>
          <w:szCs w:val="32"/>
          <w:lang w:val="ru-RU"/>
        </w:rPr>
        <w:t>и</w:t>
      </w:r>
      <w:r w:rsidRPr="00B16D0D">
        <w:rPr>
          <w:sz w:val="32"/>
          <w:szCs w:val="32"/>
          <w:lang w:val="ru-RU"/>
        </w:rPr>
        <w:t>гаемое автором для публичной защиты.</w:t>
      </w:r>
      <w:r w:rsidRPr="00B16D0D">
        <w:rPr>
          <w:rStyle w:val="ac"/>
          <w:sz w:val="32"/>
          <w:szCs w:val="32"/>
          <w:lang w:val="ru-RU"/>
        </w:rPr>
        <w:footnoteReference w:id="2"/>
      </w:r>
    </w:p>
    <w:p w:rsidR="005D5267" w:rsidRPr="00B16D0D" w:rsidRDefault="005D5267" w:rsidP="00A356E2">
      <w:pPr>
        <w:ind w:firstLine="709"/>
        <w:jc w:val="both"/>
        <w:rPr>
          <w:sz w:val="32"/>
          <w:szCs w:val="32"/>
          <w:lang w:val="ru-RU"/>
        </w:rPr>
      </w:pPr>
      <w:r w:rsidRPr="00B16D0D">
        <w:rPr>
          <w:sz w:val="32"/>
          <w:szCs w:val="32"/>
          <w:lang w:val="ru-RU"/>
        </w:rPr>
        <w:t>Целью ВКР на степень бакалавра является:</w:t>
      </w:r>
    </w:p>
    <w:p w:rsidR="005D5267" w:rsidRPr="00B16D0D" w:rsidRDefault="005D5267" w:rsidP="00A356E2">
      <w:pPr>
        <w:ind w:firstLine="709"/>
        <w:jc w:val="both"/>
        <w:rPr>
          <w:sz w:val="32"/>
          <w:szCs w:val="32"/>
          <w:lang w:val="ru-RU"/>
        </w:rPr>
      </w:pPr>
      <w:r w:rsidRPr="00B16D0D">
        <w:rPr>
          <w:sz w:val="32"/>
          <w:szCs w:val="32"/>
          <w:lang w:val="ru-RU"/>
        </w:rPr>
        <w:t>- систематизация, закрепление и углубление полученных теор</w:t>
      </w:r>
      <w:r w:rsidRPr="00B16D0D">
        <w:rPr>
          <w:sz w:val="32"/>
          <w:szCs w:val="32"/>
          <w:lang w:val="ru-RU"/>
        </w:rPr>
        <w:t>е</w:t>
      </w:r>
      <w:r w:rsidRPr="00B16D0D">
        <w:rPr>
          <w:sz w:val="32"/>
          <w:szCs w:val="32"/>
          <w:lang w:val="ru-RU"/>
        </w:rPr>
        <w:t>тических и практических знаний в области математического и и</w:t>
      </w:r>
      <w:r w:rsidRPr="00B16D0D">
        <w:rPr>
          <w:sz w:val="32"/>
          <w:szCs w:val="32"/>
          <w:lang w:val="ru-RU"/>
        </w:rPr>
        <w:t>н</w:t>
      </w:r>
      <w:r w:rsidRPr="00B16D0D">
        <w:rPr>
          <w:sz w:val="32"/>
          <w:szCs w:val="32"/>
          <w:lang w:val="ru-RU"/>
        </w:rPr>
        <w:t>формационного обеспечения экономической деятельности и прим</w:t>
      </w:r>
      <w:r w:rsidRPr="00B16D0D">
        <w:rPr>
          <w:sz w:val="32"/>
          <w:szCs w:val="32"/>
          <w:lang w:val="ru-RU"/>
        </w:rPr>
        <w:t>е</w:t>
      </w:r>
      <w:r w:rsidRPr="00B16D0D">
        <w:rPr>
          <w:sz w:val="32"/>
          <w:szCs w:val="32"/>
          <w:lang w:val="ru-RU"/>
        </w:rPr>
        <w:t>нение этих знаний при решении научных и практических задач;</w:t>
      </w:r>
    </w:p>
    <w:p w:rsidR="005D5267" w:rsidRPr="00B16D0D" w:rsidRDefault="005D5267" w:rsidP="00A356E2">
      <w:pPr>
        <w:ind w:firstLine="709"/>
        <w:jc w:val="both"/>
        <w:rPr>
          <w:sz w:val="32"/>
          <w:szCs w:val="32"/>
          <w:lang w:val="ru-RU"/>
        </w:rPr>
      </w:pPr>
      <w:r w:rsidRPr="00B16D0D">
        <w:rPr>
          <w:sz w:val="32"/>
          <w:szCs w:val="32"/>
          <w:lang w:val="ru-RU"/>
        </w:rPr>
        <w:t>- развитие навыков самостоятельной практической работы и овладение методикой проведения исследования в научной и практ</w:t>
      </w:r>
      <w:r w:rsidRPr="00B16D0D">
        <w:rPr>
          <w:sz w:val="32"/>
          <w:szCs w:val="32"/>
          <w:lang w:val="ru-RU"/>
        </w:rPr>
        <w:t>и</w:t>
      </w:r>
      <w:r w:rsidRPr="00B16D0D">
        <w:rPr>
          <w:sz w:val="32"/>
          <w:szCs w:val="32"/>
          <w:lang w:val="ru-RU"/>
        </w:rPr>
        <w:t>ческой деятельности;</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развитие навыков решения прикладных задач в области матем</w:t>
      </w:r>
      <w:r w:rsidRPr="00B16D0D">
        <w:rPr>
          <w:rFonts w:ascii="Times New Roman" w:hAnsi="Times New Roman" w:cs="Times New Roman"/>
          <w:b w:val="0"/>
          <w:bCs w:val="0"/>
          <w:sz w:val="32"/>
          <w:szCs w:val="32"/>
        </w:rPr>
        <w:t>а</w:t>
      </w:r>
      <w:r w:rsidRPr="00B16D0D">
        <w:rPr>
          <w:rFonts w:ascii="Times New Roman" w:hAnsi="Times New Roman" w:cs="Times New Roman"/>
          <w:b w:val="0"/>
          <w:bCs w:val="0"/>
          <w:sz w:val="32"/>
          <w:szCs w:val="32"/>
        </w:rPr>
        <w:t>тики, программирования и информатики;</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развитие и использование инструментальных средств, автомат</w:t>
      </w:r>
      <w:r w:rsidRPr="00B16D0D">
        <w:rPr>
          <w:rFonts w:ascii="Times New Roman" w:hAnsi="Times New Roman" w:cs="Times New Roman"/>
          <w:b w:val="0"/>
          <w:bCs w:val="0"/>
          <w:sz w:val="32"/>
          <w:szCs w:val="32"/>
        </w:rPr>
        <w:t>и</w:t>
      </w:r>
      <w:r w:rsidRPr="00B16D0D">
        <w:rPr>
          <w:rFonts w:ascii="Times New Roman" w:hAnsi="Times New Roman" w:cs="Times New Roman"/>
          <w:b w:val="0"/>
          <w:bCs w:val="0"/>
          <w:sz w:val="32"/>
          <w:szCs w:val="32"/>
        </w:rPr>
        <w:t>зированных систем в научной и практической деятельности;</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изучение информационных систем методами математического прогнозирования и системного анализа;</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применение пакетов программ для решения прикладных задач в области экономики;</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исследование и разработка математических моделей, алгоритмов, методов, программного обеспечения, инструментальных средств по тематике проводимых научно-исследовательских проектов;</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lastRenderedPageBreak/>
        <w:t>- овладение математическими методами исследования экономич</w:t>
      </w:r>
      <w:r w:rsidRPr="00B16D0D">
        <w:rPr>
          <w:rFonts w:ascii="Times New Roman" w:hAnsi="Times New Roman" w:cs="Times New Roman"/>
          <w:b w:val="0"/>
          <w:bCs w:val="0"/>
          <w:sz w:val="32"/>
          <w:szCs w:val="32"/>
        </w:rPr>
        <w:t>е</w:t>
      </w:r>
      <w:r w:rsidRPr="00B16D0D">
        <w:rPr>
          <w:rFonts w:ascii="Times New Roman" w:hAnsi="Times New Roman" w:cs="Times New Roman"/>
          <w:b w:val="0"/>
          <w:bCs w:val="0"/>
          <w:sz w:val="32"/>
          <w:szCs w:val="32"/>
        </w:rPr>
        <w:t>ских процессов на основе анализа отечественного и зарубежного научного опыта;</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xml:space="preserve"> - развитие умения обобщать и критически оценивать теоретич</w:t>
      </w:r>
      <w:r w:rsidRPr="00B16D0D">
        <w:rPr>
          <w:rFonts w:ascii="Times New Roman" w:hAnsi="Times New Roman" w:cs="Times New Roman"/>
          <w:b w:val="0"/>
          <w:bCs w:val="0"/>
          <w:sz w:val="32"/>
          <w:szCs w:val="32"/>
        </w:rPr>
        <w:t>е</w:t>
      </w:r>
      <w:r w:rsidRPr="00B16D0D">
        <w:rPr>
          <w:rFonts w:ascii="Times New Roman" w:hAnsi="Times New Roman" w:cs="Times New Roman"/>
          <w:b w:val="0"/>
          <w:bCs w:val="0"/>
          <w:sz w:val="32"/>
          <w:szCs w:val="32"/>
        </w:rPr>
        <w:t>ские положения, формулировать выводы и разрабатывать конкретные предложения по выявленным проблемным вопросам;</w:t>
      </w:r>
    </w:p>
    <w:p w:rsidR="005D5267" w:rsidRPr="00B16D0D" w:rsidRDefault="005D5267" w:rsidP="00A356E2">
      <w:pPr>
        <w:pStyle w:val="1"/>
        <w:keepNext w:val="0"/>
        <w:ind w:firstLine="425"/>
        <w:rPr>
          <w:rFonts w:ascii="Times New Roman" w:hAnsi="Times New Roman" w:cs="Times New Roman"/>
          <w:b w:val="0"/>
          <w:bCs w:val="0"/>
          <w:sz w:val="32"/>
          <w:szCs w:val="32"/>
        </w:rPr>
      </w:pPr>
      <w:r w:rsidRPr="00B16D0D">
        <w:rPr>
          <w:rFonts w:ascii="Times New Roman" w:hAnsi="Times New Roman" w:cs="Times New Roman"/>
          <w:b w:val="0"/>
          <w:bCs w:val="0"/>
          <w:sz w:val="32"/>
          <w:szCs w:val="32"/>
        </w:rPr>
        <w:t>- определение степени подготовленности студентов к практич</w:t>
      </w:r>
      <w:r w:rsidRPr="00B16D0D">
        <w:rPr>
          <w:rFonts w:ascii="Times New Roman" w:hAnsi="Times New Roman" w:cs="Times New Roman"/>
          <w:b w:val="0"/>
          <w:bCs w:val="0"/>
          <w:sz w:val="32"/>
          <w:szCs w:val="32"/>
        </w:rPr>
        <w:t>е</w:t>
      </w:r>
      <w:r w:rsidRPr="00B16D0D">
        <w:rPr>
          <w:rFonts w:ascii="Times New Roman" w:hAnsi="Times New Roman" w:cs="Times New Roman"/>
          <w:b w:val="0"/>
          <w:bCs w:val="0"/>
          <w:sz w:val="32"/>
          <w:szCs w:val="32"/>
        </w:rPr>
        <w:t>ской деятельности в условиях современной экономики</w:t>
      </w:r>
    </w:p>
    <w:p w:rsidR="005D5267" w:rsidRPr="00B16D0D" w:rsidRDefault="005D5267" w:rsidP="00A356E2">
      <w:pPr>
        <w:jc w:val="center"/>
        <w:rPr>
          <w:caps/>
          <w:sz w:val="32"/>
          <w:szCs w:val="32"/>
          <w:lang w:val="ru-RU"/>
        </w:rPr>
      </w:pPr>
      <w:r w:rsidRPr="00002234">
        <w:rPr>
          <w:b/>
          <w:bCs/>
          <w:caps/>
          <w:sz w:val="28"/>
          <w:szCs w:val="28"/>
          <w:lang w:val="ru-RU"/>
        </w:rPr>
        <w:br w:type="page"/>
      </w:r>
      <w:r w:rsidRPr="00B16D0D">
        <w:rPr>
          <w:caps/>
          <w:sz w:val="32"/>
          <w:szCs w:val="32"/>
          <w:lang w:val="ru-RU"/>
        </w:rPr>
        <w:lastRenderedPageBreak/>
        <w:t>1. ОСНОВНЫЕ ЭТАПЫ ПОДГОТОВКИ и ВЫПОЛНЕНИЯ</w:t>
      </w:r>
    </w:p>
    <w:p w:rsidR="005D5267" w:rsidRPr="00B16D0D" w:rsidRDefault="005D5267" w:rsidP="00A356E2">
      <w:pPr>
        <w:jc w:val="center"/>
        <w:rPr>
          <w:caps/>
          <w:sz w:val="32"/>
          <w:szCs w:val="32"/>
          <w:lang w:val="ru-RU"/>
        </w:rPr>
      </w:pPr>
      <w:r w:rsidRPr="00B16D0D">
        <w:rPr>
          <w:caps/>
          <w:sz w:val="32"/>
          <w:szCs w:val="32"/>
          <w:lang w:val="ru-RU"/>
        </w:rPr>
        <w:t>ВКР НА СТЕПЕНЬ БАКАЛАВРА</w:t>
      </w:r>
    </w:p>
    <w:p w:rsidR="005D5267" w:rsidRPr="00B16D0D" w:rsidRDefault="005D5267" w:rsidP="00A356E2">
      <w:pPr>
        <w:jc w:val="center"/>
        <w:rPr>
          <w:sz w:val="32"/>
          <w:szCs w:val="32"/>
          <w:lang w:val="ru-RU"/>
        </w:rPr>
      </w:pPr>
    </w:p>
    <w:p w:rsidR="005D5267" w:rsidRPr="00B16D0D" w:rsidRDefault="005D5267" w:rsidP="00A356E2">
      <w:pPr>
        <w:jc w:val="center"/>
        <w:rPr>
          <w:b/>
          <w:bCs/>
          <w:sz w:val="32"/>
          <w:szCs w:val="32"/>
          <w:lang w:val="ru-RU"/>
        </w:rPr>
      </w:pPr>
    </w:p>
    <w:p w:rsidR="005D5267" w:rsidRPr="00B16D0D" w:rsidRDefault="005D5267" w:rsidP="00A356E2">
      <w:pPr>
        <w:ind w:firstLine="709"/>
        <w:jc w:val="both"/>
        <w:rPr>
          <w:sz w:val="32"/>
          <w:szCs w:val="32"/>
          <w:lang w:val="ru-RU"/>
        </w:rPr>
      </w:pPr>
      <w:r w:rsidRPr="00B16D0D">
        <w:rPr>
          <w:sz w:val="32"/>
          <w:szCs w:val="32"/>
          <w:lang w:val="ru-RU"/>
        </w:rPr>
        <w:t>Процесс выполнения ВКР включает следующие этапы:</w:t>
      </w:r>
    </w:p>
    <w:p w:rsidR="005D5267" w:rsidRPr="00B16D0D" w:rsidRDefault="005D5267" w:rsidP="00A356E2">
      <w:pPr>
        <w:ind w:firstLine="709"/>
        <w:jc w:val="both"/>
        <w:rPr>
          <w:sz w:val="32"/>
          <w:szCs w:val="32"/>
          <w:lang w:val="ru-RU"/>
        </w:rPr>
      </w:pPr>
      <w:r w:rsidRPr="00B16D0D">
        <w:rPr>
          <w:sz w:val="32"/>
          <w:szCs w:val="32"/>
          <w:lang w:val="ru-RU"/>
        </w:rPr>
        <w:t>– выбор и закрепление темы ВКР;</w:t>
      </w:r>
    </w:p>
    <w:p w:rsidR="005D5267" w:rsidRPr="00B16D0D" w:rsidRDefault="005D5267" w:rsidP="00A356E2">
      <w:pPr>
        <w:ind w:firstLine="709"/>
        <w:jc w:val="both"/>
        <w:rPr>
          <w:sz w:val="32"/>
          <w:szCs w:val="32"/>
          <w:lang w:val="ru-RU"/>
        </w:rPr>
      </w:pPr>
      <w:r w:rsidRPr="00B16D0D">
        <w:rPr>
          <w:sz w:val="32"/>
          <w:szCs w:val="32"/>
          <w:lang w:val="ru-RU"/>
        </w:rPr>
        <w:t>– получение задания на ВКР;</w:t>
      </w:r>
    </w:p>
    <w:p w:rsidR="005D5267" w:rsidRPr="00B16D0D" w:rsidRDefault="005D5267" w:rsidP="00A356E2">
      <w:pPr>
        <w:ind w:firstLine="709"/>
        <w:jc w:val="both"/>
        <w:rPr>
          <w:sz w:val="32"/>
          <w:szCs w:val="32"/>
          <w:lang w:val="ru-RU"/>
        </w:rPr>
      </w:pPr>
      <w:r w:rsidRPr="00B16D0D">
        <w:rPr>
          <w:sz w:val="32"/>
          <w:szCs w:val="32"/>
          <w:lang w:val="ru-RU"/>
        </w:rPr>
        <w:t>– составление плана ВКР и согласование его с руководителем ВКР;</w:t>
      </w:r>
    </w:p>
    <w:p w:rsidR="005D5267" w:rsidRPr="00B16D0D" w:rsidRDefault="005D5267" w:rsidP="00A356E2">
      <w:pPr>
        <w:ind w:firstLine="709"/>
        <w:jc w:val="both"/>
        <w:rPr>
          <w:sz w:val="32"/>
          <w:szCs w:val="32"/>
          <w:lang w:val="ru-RU"/>
        </w:rPr>
      </w:pPr>
      <w:r w:rsidRPr="00B16D0D">
        <w:rPr>
          <w:sz w:val="32"/>
          <w:szCs w:val="32"/>
          <w:lang w:val="ru-RU"/>
        </w:rPr>
        <w:t>– подбор и изучение литературных источников, теоретических положений, нормативно–технической документации, статистических материалов, справочной литературы по избранной теме;</w:t>
      </w:r>
    </w:p>
    <w:p w:rsidR="005D5267" w:rsidRPr="00B16D0D" w:rsidRDefault="005D5267" w:rsidP="00A356E2">
      <w:pPr>
        <w:ind w:firstLine="709"/>
        <w:jc w:val="both"/>
        <w:rPr>
          <w:sz w:val="32"/>
          <w:szCs w:val="32"/>
          <w:lang w:val="ru-RU"/>
        </w:rPr>
      </w:pPr>
      <w:r w:rsidRPr="00B16D0D">
        <w:rPr>
          <w:sz w:val="32"/>
          <w:szCs w:val="32"/>
          <w:lang w:val="ru-RU"/>
        </w:rPr>
        <w:t>– сбор и анализ практического материала согласно заданию и плану ВКР;</w:t>
      </w:r>
    </w:p>
    <w:p w:rsidR="005D5267" w:rsidRPr="00B16D0D" w:rsidRDefault="005D5267" w:rsidP="00A356E2">
      <w:pPr>
        <w:ind w:firstLine="709"/>
        <w:jc w:val="both"/>
        <w:rPr>
          <w:sz w:val="32"/>
          <w:szCs w:val="32"/>
          <w:lang w:val="ru-RU"/>
        </w:rPr>
      </w:pPr>
      <w:r w:rsidRPr="00B16D0D">
        <w:rPr>
          <w:sz w:val="32"/>
          <w:szCs w:val="32"/>
          <w:lang w:val="ru-RU"/>
        </w:rPr>
        <w:t>– подготовка разделов ВКР;</w:t>
      </w:r>
    </w:p>
    <w:p w:rsidR="005D5267" w:rsidRPr="00B16D0D" w:rsidRDefault="005D5267" w:rsidP="00A356E2">
      <w:pPr>
        <w:ind w:firstLine="709"/>
        <w:jc w:val="both"/>
        <w:rPr>
          <w:sz w:val="32"/>
          <w:szCs w:val="32"/>
          <w:lang w:val="ru-RU"/>
        </w:rPr>
      </w:pPr>
      <w:r w:rsidRPr="00B16D0D">
        <w:rPr>
          <w:sz w:val="32"/>
          <w:szCs w:val="32"/>
          <w:lang w:val="ru-RU"/>
        </w:rPr>
        <w:t>– оформление ВКР в соответствии с настоящими Методическ</w:t>
      </w:r>
      <w:r w:rsidRPr="00B16D0D">
        <w:rPr>
          <w:sz w:val="32"/>
          <w:szCs w:val="32"/>
          <w:lang w:val="ru-RU"/>
        </w:rPr>
        <w:t>и</w:t>
      </w:r>
      <w:r w:rsidRPr="00B16D0D">
        <w:rPr>
          <w:sz w:val="32"/>
          <w:szCs w:val="32"/>
          <w:lang w:val="ru-RU"/>
        </w:rPr>
        <w:t>ми указаниями;</w:t>
      </w:r>
    </w:p>
    <w:p w:rsidR="005D5267" w:rsidRPr="00B16D0D" w:rsidRDefault="005D5267" w:rsidP="00A356E2">
      <w:pPr>
        <w:ind w:firstLine="709"/>
        <w:jc w:val="both"/>
        <w:rPr>
          <w:sz w:val="32"/>
          <w:szCs w:val="32"/>
          <w:lang w:val="ru-RU"/>
        </w:rPr>
      </w:pPr>
      <w:r w:rsidRPr="00B16D0D">
        <w:rPr>
          <w:sz w:val="32"/>
          <w:szCs w:val="32"/>
          <w:lang w:val="ru-RU"/>
        </w:rPr>
        <w:t>– представление готовой ВКР для прохождения нормоконтроля, утверждения и допуска к защите;</w:t>
      </w:r>
    </w:p>
    <w:p w:rsidR="005D5267" w:rsidRPr="00B16D0D" w:rsidRDefault="005D5267" w:rsidP="00A356E2">
      <w:pPr>
        <w:ind w:firstLine="709"/>
        <w:jc w:val="both"/>
        <w:rPr>
          <w:sz w:val="32"/>
          <w:szCs w:val="32"/>
          <w:lang w:val="ru-RU"/>
        </w:rPr>
      </w:pPr>
      <w:r w:rsidRPr="00B16D0D">
        <w:rPr>
          <w:sz w:val="32"/>
          <w:szCs w:val="32"/>
          <w:lang w:val="ru-RU"/>
        </w:rPr>
        <w:t>– подготовка доклада, раздаточного материала  или презентации к защите и защита ВКР.</w:t>
      </w:r>
    </w:p>
    <w:p w:rsidR="005D5267" w:rsidRPr="00B16D0D" w:rsidRDefault="005D5267" w:rsidP="00A356E2">
      <w:pPr>
        <w:ind w:firstLine="709"/>
        <w:jc w:val="both"/>
        <w:rPr>
          <w:sz w:val="32"/>
          <w:szCs w:val="32"/>
          <w:lang w:val="ru-RU"/>
        </w:rPr>
      </w:pPr>
      <w:r w:rsidRPr="00B16D0D">
        <w:rPr>
          <w:sz w:val="32"/>
          <w:szCs w:val="32"/>
          <w:lang w:val="ru-RU"/>
        </w:rPr>
        <w:t>Основными задачами, которые должен решить обучающийся при выполнении выпускной квалификационной работы, являются:</w:t>
      </w:r>
    </w:p>
    <w:p w:rsidR="005D5267" w:rsidRPr="00B16D0D" w:rsidRDefault="005D5267" w:rsidP="00A356E2">
      <w:pPr>
        <w:ind w:firstLine="709"/>
        <w:jc w:val="both"/>
        <w:rPr>
          <w:sz w:val="32"/>
          <w:szCs w:val="32"/>
          <w:lang w:val="ru-RU"/>
        </w:rPr>
      </w:pPr>
      <w:r w:rsidRPr="00B16D0D">
        <w:rPr>
          <w:sz w:val="32"/>
          <w:szCs w:val="32"/>
          <w:lang w:val="ru-RU"/>
        </w:rPr>
        <w:t>1) обоснование актуальности и значимости выбранной темы р</w:t>
      </w:r>
      <w:r w:rsidRPr="00B16D0D">
        <w:rPr>
          <w:sz w:val="32"/>
          <w:szCs w:val="32"/>
          <w:lang w:val="ru-RU"/>
        </w:rPr>
        <w:t>а</w:t>
      </w:r>
      <w:r w:rsidRPr="00B16D0D">
        <w:rPr>
          <w:sz w:val="32"/>
          <w:szCs w:val="32"/>
          <w:lang w:val="ru-RU"/>
        </w:rPr>
        <w:t>боты;</w:t>
      </w:r>
    </w:p>
    <w:p w:rsidR="005D5267" w:rsidRPr="00B16D0D" w:rsidRDefault="005D5267" w:rsidP="00A356E2">
      <w:pPr>
        <w:ind w:firstLine="709"/>
        <w:jc w:val="both"/>
        <w:rPr>
          <w:sz w:val="32"/>
          <w:szCs w:val="32"/>
          <w:lang w:val="ru-RU"/>
        </w:rPr>
      </w:pPr>
      <w:r w:rsidRPr="00B16D0D">
        <w:rPr>
          <w:sz w:val="32"/>
          <w:szCs w:val="32"/>
          <w:lang w:val="ru-RU"/>
        </w:rPr>
        <w:t>2) изучение теоретических положений по проблеме, сущности категорий и процессов, нормативной документации;</w:t>
      </w:r>
    </w:p>
    <w:p w:rsidR="005D5267" w:rsidRPr="00B16D0D" w:rsidRDefault="005D5267" w:rsidP="00A356E2">
      <w:pPr>
        <w:ind w:firstLine="709"/>
        <w:jc w:val="both"/>
        <w:rPr>
          <w:spacing w:val="-2"/>
          <w:sz w:val="32"/>
          <w:szCs w:val="32"/>
          <w:lang w:val="ru-RU"/>
        </w:rPr>
      </w:pPr>
      <w:r w:rsidRPr="00B16D0D">
        <w:rPr>
          <w:spacing w:val="-2"/>
          <w:sz w:val="32"/>
          <w:szCs w:val="32"/>
          <w:lang w:val="ru-RU"/>
        </w:rPr>
        <w:t>3) обоснование необходимости и возможности применения опр</w:t>
      </w:r>
      <w:r w:rsidRPr="00B16D0D">
        <w:rPr>
          <w:spacing w:val="-2"/>
          <w:sz w:val="32"/>
          <w:szCs w:val="32"/>
          <w:lang w:val="ru-RU"/>
        </w:rPr>
        <w:t>е</w:t>
      </w:r>
      <w:r w:rsidRPr="00B16D0D">
        <w:rPr>
          <w:spacing w:val="-2"/>
          <w:sz w:val="32"/>
          <w:szCs w:val="32"/>
          <w:lang w:val="ru-RU"/>
        </w:rPr>
        <w:t>деленных современных методик принятия управленческих решений по задачам, поставленным в выпускной квалификационной работе;</w:t>
      </w:r>
    </w:p>
    <w:p w:rsidR="005D5267" w:rsidRPr="00B16D0D" w:rsidRDefault="005D5267" w:rsidP="00A356E2">
      <w:pPr>
        <w:ind w:firstLine="709"/>
        <w:jc w:val="both"/>
        <w:rPr>
          <w:sz w:val="32"/>
          <w:szCs w:val="32"/>
          <w:lang w:val="ru-RU"/>
        </w:rPr>
      </w:pPr>
      <w:r w:rsidRPr="00B16D0D">
        <w:rPr>
          <w:sz w:val="32"/>
          <w:szCs w:val="32"/>
          <w:lang w:val="ru-RU"/>
        </w:rPr>
        <w:t>4) сбор необходимой для проведения исследования информации с привлечением первичных и вторичных источников и использован</w:t>
      </w:r>
      <w:r w:rsidRPr="00B16D0D">
        <w:rPr>
          <w:sz w:val="32"/>
          <w:szCs w:val="32"/>
          <w:lang w:val="ru-RU"/>
        </w:rPr>
        <w:t>и</w:t>
      </w:r>
      <w:r w:rsidRPr="00B16D0D">
        <w:rPr>
          <w:sz w:val="32"/>
          <w:szCs w:val="32"/>
          <w:lang w:val="ru-RU"/>
        </w:rPr>
        <w:t>ем экономико-математических методов;</w:t>
      </w:r>
    </w:p>
    <w:p w:rsidR="005D5267" w:rsidRPr="00B16D0D" w:rsidRDefault="005D5267" w:rsidP="00A356E2">
      <w:pPr>
        <w:ind w:firstLine="709"/>
        <w:jc w:val="both"/>
        <w:rPr>
          <w:sz w:val="32"/>
          <w:szCs w:val="32"/>
          <w:lang w:val="ru-RU"/>
        </w:rPr>
      </w:pPr>
      <w:r w:rsidRPr="00B16D0D">
        <w:rPr>
          <w:sz w:val="32"/>
          <w:szCs w:val="32"/>
          <w:lang w:val="ru-RU"/>
        </w:rPr>
        <w:t>6) разработка рекомендаций и предложений, их обоснование, необходимое и достаточное для решаемой задачи;</w:t>
      </w:r>
    </w:p>
    <w:p w:rsidR="005D5267" w:rsidRPr="00B16D0D" w:rsidRDefault="005D5267" w:rsidP="00A356E2">
      <w:pPr>
        <w:ind w:firstLine="709"/>
        <w:jc w:val="both"/>
        <w:rPr>
          <w:sz w:val="32"/>
          <w:szCs w:val="32"/>
          <w:lang w:val="ru-RU"/>
        </w:rPr>
      </w:pPr>
      <w:r w:rsidRPr="00B16D0D">
        <w:rPr>
          <w:sz w:val="32"/>
          <w:szCs w:val="32"/>
          <w:lang w:val="ru-RU"/>
        </w:rPr>
        <w:t>7) обобщение результатов проведенных исследований, форм</w:t>
      </w:r>
      <w:r w:rsidRPr="00B16D0D">
        <w:rPr>
          <w:sz w:val="32"/>
          <w:szCs w:val="32"/>
          <w:lang w:val="ru-RU"/>
        </w:rPr>
        <w:t>у</w:t>
      </w:r>
      <w:r w:rsidRPr="00B16D0D">
        <w:rPr>
          <w:sz w:val="32"/>
          <w:szCs w:val="32"/>
          <w:lang w:val="ru-RU"/>
        </w:rPr>
        <w:t>лирование выводов о степени достижения целей, поставленных в в</w:t>
      </w:r>
      <w:r w:rsidRPr="00B16D0D">
        <w:rPr>
          <w:sz w:val="32"/>
          <w:szCs w:val="32"/>
          <w:lang w:val="ru-RU"/>
        </w:rPr>
        <w:t>ы</w:t>
      </w:r>
      <w:r w:rsidRPr="00B16D0D">
        <w:rPr>
          <w:sz w:val="32"/>
          <w:szCs w:val="32"/>
          <w:lang w:val="ru-RU"/>
        </w:rPr>
        <w:lastRenderedPageBreak/>
        <w:t>пускной квалификационной работе, и возможности практического применения предложенных разработок;</w:t>
      </w:r>
    </w:p>
    <w:p w:rsidR="005D5267" w:rsidRPr="00B16D0D" w:rsidRDefault="005D5267" w:rsidP="00A356E2">
      <w:pPr>
        <w:ind w:firstLine="709"/>
        <w:jc w:val="both"/>
        <w:rPr>
          <w:sz w:val="32"/>
          <w:szCs w:val="32"/>
          <w:lang w:val="ru-RU"/>
        </w:rPr>
      </w:pPr>
      <w:r w:rsidRPr="00B16D0D">
        <w:rPr>
          <w:sz w:val="32"/>
          <w:szCs w:val="32"/>
          <w:lang w:val="ru-RU"/>
        </w:rPr>
        <w:t>8) оформление выпускной квалификационной работы в соотве</w:t>
      </w:r>
      <w:r w:rsidRPr="00B16D0D">
        <w:rPr>
          <w:sz w:val="32"/>
          <w:szCs w:val="32"/>
          <w:lang w:val="ru-RU"/>
        </w:rPr>
        <w:t>т</w:t>
      </w:r>
      <w:r w:rsidRPr="00B16D0D">
        <w:rPr>
          <w:sz w:val="32"/>
          <w:szCs w:val="32"/>
          <w:lang w:val="ru-RU"/>
        </w:rPr>
        <w:t>ствии с нормативными требованиями;</w:t>
      </w:r>
    </w:p>
    <w:p w:rsidR="005D5267" w:rsidRPr="00B16D0D" w:rsidRDefault="005D5267" w:rsidP="00A356E2">
      <w:pPr>
        <w:ind w:firstLine="709"/>
        <w:jc w:val="both"/>
        <w:rPr>
          <w:sz w:val="32"/>
          <w:szCs w:val="32"/>
          <w:lang w:val="ru-RU"/>
        </w:rPr>
      </w:pPr>
      <w:r w:rsidRPr="00B16D0D">
        <w:rPr>
          <w:sz w:val="32"/>
          <w:szCs w:val="32"/>
          <w:lang w:val="ru-RU"/>
        </w:rPr>
        <w:t>9) подготовка к защите выпускной квалификационной работы  перед государственной экзаменационной комиссией.</w:t>
      </w:r>
    </w:p>
    <w:p w:rsidR="005D5267" w:rsidRPr="00B16D0D" w:rsidRDefault="005D5267" w:rsidP="00A356E2">
      <w:pPr>
        <w:ind w:firstLine="709"/>
        <w:jc w:val="both"/>
        <w:rPr>
          <w:b/>
          <w:bCs/>
          <w:sz w:val="32"/>
          <w:szCs w:val="32"/>
          <w:lang w:val="ru-RU"/>
        </w:rPr>
      </w:pPr>
      <w:r w:rsidRPr="00B16D0D">
        <w:rPr>
          <w:b/>
          <w:bCs/>
          <w:sz w:val="32"/>
          <w:szCs w:val="32"/>
          <w:lang w:val="ru-RU"/>
        </w:rPr>
        <w:t xml:space="preserve">Выбор и закрепление темы выпускной квалификационной работы на степень бакалавра. </w:t>
      </w:r>
      <w:r w:rsidRPr="00B16D0D">
        <w:rPr>
          <w:sz w:val="32"/>
          <w:szCs w:val="32"/>
          <w:lang w:val="ru-RU"/>
        </w:rPr>
        <w:t>Выпускные квалификационные раб</w:t>
      </w:r>
      <w:r w:rsidRPr="00B16D0D">
        <w:rPr>
          <w:sz w:val="32"/>
          <w:szCs w:val="32"/>
          <w:lang w:val="ru-RU"/>
        </w:rPr>
        <w:t>о</w:t>
      </w:r>
      <w:r w:rsidRPr="00B16D0D">
        <w:rPr>
          <w:sz w:val="32"/>
          <w:szCs w:val="32"/>
          <w:lang w:val="ru-RU"/>
        </w:rPr>
        <w:t>ты на степень бакалавра выполняются по темам, разрабатываемым кафедрой фундаментальной и прикладной математики. Тема выпус</w:t>
      </w:r>
      <w:r w:rsidRPr="00B16D0D">
        <w:rPr>
          <w:sz w:val="32"/>
          <w:szCs w:val="32"/>
          <w:lang w:val="ru-RU"/>
        </w:rPr>
        <w:t>к</w:t>
      </w:r>
      <w:r w:rsidRPr="00B16D0D">
        <w:rPr>
          <w:sz w:val="32"/>
          <w:szCs w:val="32"/>
          <w:lang w:val="ru-RU"/>
        </w:rPr>
        <w:t>ной квалификационной работы может быть предложена самим ст</w:t>
      </w:r>
      <w:r w:rsidRPr="00B16D0D">
        <w:rPr>
          <w:sz w:val="32"/>
          <w:szCs w:val="32"/>
          <w:lang w:val="ru-RU"/>
        </w:rPr>
        <w:t>у</w:t>
      </w:r>
      <w:r w:rsidRPr="00B16D0D">
        <w:rPr>
          <w:sz w:val="32"/>
          <w:szCs w:val="32"/>
          <w:lang w:val="ru-RU"/>
        </w:rPr>
        <w:t>дентом при условии обоснования целесообразности ее разработки. Обоснование должно быть изложено в заявлении студента, соглас</w:t>
      </w:r>
      <w:r w:rsidRPr="00B16D0D">
        <w:rPr>
          <w:sz w:val="32"/>
          <w:szCs w:val="32"/>
          <w:lang w:val="ru-RU"/>
        </w:rPr>
        <w:t>о</w:t>
      </w:r>
      <w:r w:rsidRPr="00B16D0D">
        <w:rPr>
          <w:sz w:val="32"/>
          <w:szCs w:val="32"/>
          <w:lang w:val="ru-RU"/>
        </w:rPr>
        <w:t>ванном с руководителем и заведующим кафедрой.</w:t>
      </w:r>
      <w:r w:rsidRPr="00B16D0D">
        <w:rPr>
          <w:spacing w:val="1"/>
          <w:sz w:val="32"/>
          <w:szCs w:val="32"/>
          <w:lang w:val="ru-RU"/>
        </w:rPr>
        <w:t xml:space="preserve"> </w:t>
      </w:r>
      <w:r w:rsidRPr="00B16D0D">
        <w:rPr>
          <w:sz w:val="32"/>
          <w:szCs w:val="32"/>
          <w:lang w:val="ru-RU"/>
        </w:rPr>
        <w:t xml:space="preserve">Тема должна быть актуальной и соответствовать направлениям современной науки. </w:t>
      </w:r>
    </w:p>
    <w:p w:rsidR="005D5267" w:rsidRPr="00B16D0D" w:rsidRDefault="005D5267" w:rsidP="00A356E2">
      <w:pPr>
        <w:ind w:firstLine="709"/>
        <w:jc w:val="both"/>
        <w:rPr>
          <w:sz w:val="32"/>
          <w:szCs w:val="32"/>
          <w:lang w:val="ru-RU"/>
        </w:rPr>
      </w:pPr>
      <w:r w:rsidRPr="00B16D0D">
        <w:rPr>
          <w:sz w:val="32"/>
          <w:szCs w:val="32"/>
          <w:lang w:val="ru-RU"/>
        </w:rPr>
        <w:t>В соответствии с выбранной темой каждому студенту заведу</w:t>
      </w:r>
      <w:r w:rsidRPr="00B16D0D">
        <w:rPr>
          <w:sz w:val="32"/>
          <w:szCs w:val="32"/>
          <w:lang w:val="ru-RU"/>
        </w:rPr>
        <w:t>ю</w:t>
      </w:r>
      <w:r w:rsidRPr="00B16D0D">
        <w:rPr>
          <w:sz w:val="32"/>
          <w:szCs w:val="32"/>
          <w:lang w:val="ru-RU"/>
        </w:rPr>
        <w:t>щим кафедрой назначается научный руководитель из числа препод</w:t>
      </w:r>
      <w:r w:rsidRPr="00B16D0D">
        <w:rPr>
          <w:sz w:val="32"/>
          <w:szCs w:val="32"/>
          <w:lang w:val="ru-RU"/>
        </w:rPr>
        <w:t>а</w:t>
      </w:r>
      <w:r w:rsidRPr="00B16D0D">
        <w:rPr>
          <w:sz w:val="32"/>
          <w:szCs w:val="32"/>
          <w:lang w:val="ru-RU"/>
        </w:rPr>
        <w:t>вателей, имеющих ученые степени и звания, а также старших преп</w:t>
      </w:r>
      <w:r w:rsidRPr="00B16D0D">
        <w:rPr>
          <w:sz w:val="32"/>
          <w:szCs w:val="32"/>
          <w:lang w:val="ru-RU"/>
        </w:rPr>
        <w:t>о</w:t>
      </w:r>
      <w:r w:rsidRPr="00B16D0D">
        <w:rPr>
          <w:sz w:val="32"/>
          <w:szCs w:val="32"/>
          <w:lang w:val="ru-RU"/>
        </w:rPr>
        <w:t>давателей, успешно занимающихся научными исследованиями.</w:t>
      </w:r>
      <w:r w:rsidRPr="00B16D0D">
        <w:rPr>
          <w:rStyle w:val="ac"/>
          <w:sz w:val="32"/>
          <w:szCs w:val="32"/>
          <w:lang w:val="ru-RU"/>
        </w:rPr>
        <w:footnoteReference w:id="3"/>
      </w:r>
      <w:r w:rsidRPr="00B16D0D">
        <w:rPr>
          <w:sz w:val="32"/>
          <w:szCs w:val="32"/>
          <w:lang w:val="ru-RU"/>
        </w:rPr>
        <w:t xml:space="preserve"> Назначение заведующим кафедрой научного руководителя выпус</w:t>
      </w:r>
      <w:r w:rsidRPr="00B16D0D">
        <w:rPr>
          <w:sz w:val="32"/>
          <w:szCs w:val="32"/>
          <w:lang w:val="ru-RU"/>
        </w:rPr>
        <w:t>к</w:t>
      </w:r>
      <w:r w:rsidRPr="00B16D0D">
        <w:rPr>
          <w:sz w:val="32"/>
          <w:szCs w:val="32"/>
          <w:lang w:val="ru-RU"/>
        </w:rPr>
        <w:t>ной квалификационной работы на степень бакалавра осуществляется с учетом возможностей кафедры и пожеланий студента.</w:t>
      </w:r>
    </w:p>
    <w:p w:rsidR="005D5267" w:rsidRPr="00B16D0D" w:rsidRDefault="005D5267" w:rsidP="00A356E2">
      <w:pPr>
        <w:ind w:firstLine="709"/>
        <w:jc w:val="both"/>
        <w:rPr>
          <w:sz w:val="32"/>
          <w:szCs w:val="32"/>
          <w:lang w:val="ru-RU"/>
        </w:rPr>
      </w:pPr>
      <w:r w:rsidRPr="00B16D0D">
        <w:rPr>
          <w:sz w:val="32"/>
          <w:szCs w:val="32"/>
          <w:lang w:val="ru-RU"/>
        </w:rPr>
        <w:t>После выбора темы, обучающийся должен написать заявление на бланке установленной формы</w:t>
      </w:r>
      <w:r w:rsidRPr="00B16D0D">
        <w:rPr>
          <w:b/>
          <w:bCs/>
          <w:sz w:val="32"/>
          <w:szCs w:val="32"/>
          <w:lang w:val="ru-RU"/>
        </w:rPr>
        <w:t xml:space="preserve"> </w:t>
      </w:r>
      <w:r w:rsidRPr="00B16D0D">
        <w:rPr>
          <w:sz w:val="32"/>
          <w:szCs w:val="32"/>
          <w:lang w:val="ru-RU"/>
        </w:rPr>
        <w:t>(Приложение А) и утвердить подп</w:t>
      </w:r>
      <w:r w:rsidRPr="00B16D0D">
        <w:rPr>
          <w:sz w:val="32"/>
          <w:szCs w:val="32"/>
          <w:lang w:val="ru-RU"/>
        </w:rPr>
        <w:t>и</w:t>
      </w:r>
      <w:r w:rsidRPr="00B16D0D">
        <w:rPr>
          <w:sz w:val="32"/>
          <w:szCs w:val="32"/>
          <w:lang w:val="ru-RU"/>
        </w:rPr>
        <w:t>сью руководителя ВКР. На основании письменного заявления ст</w:t>
      </w:r>
      <w:r w:rsidRPr="00B16D0D">
        <w:rPr>
          <w:sz w:val="32"/>
          <w:szCs w:val="32"/>
          <w:lang w:val="ru-RU"/>
        </w:rPr>
        <w:t>у</w:t>
      </w:r>
      <w:r w:rsidRPr="00B16D0D">
        <w:rPr>
          <w:sz w:val="32"/>
          <w:szCs w:val="32"/>
          <w:lang w:val="ru-RU"/>
        </w:rPr>
        <w:t>дента на имя заведующего кафедрой с подписью декана факультета готовится приказ по университету, которым закрепляется выбранная тема за обучающимся и утверждается руководитель. Приказ должен быть издан не позднее 4 месяцев до начала работы ГАК, за исключ</w:t>
      </w:r>
      <w:r w:rsidRPr="00B16D0D">
        <w:rPr>
          <w:sz w:val="32"/>
          <w:szCs w:val="32"/>
          <w:lang w:val="ru-RU"/>
        </w:rPr>
        <w:t>е</w:t>
      </w:r>
      <w:r w:rsidRPr="00B16D0D">
        <w:rPr>
          <w:sz w:val="32"/>
          <w:szCs w:val="32"/>
          <w:lang w:val="ru-RU"/>
        </w:rPr>
        <w:t>нием случая восстановления студента для повторной сдачи госуда</w:t>
      </w:r>
      <w:r w:rsidRPr="00B16D0D">
        <w:rPr>
          <w:sz w:val="32"/>
          <w:szCs w:val="32"/>
          <w:lang w:val="ru-RU"/>
        </w:rPr>
        <w:t>р</w:t>
      </w:r>
      <w:r w:rsidRPr="00B16D0D">
        <w:rPr>
          <w:sz w:val="32"/>
          <w:szCs w:val="32"/>
          <w:lang w:val="ru-RU"/>
        </w:rPr>
        <w:t>ственных экзаменов и (или) защиты выпускной квалификационной работы.</w:t>
      </w:r>
      <w:r w:rsidRPr="00B16D0D">
        <w:rPr>
          <w:rStyle w:val="ac"/>
          <w:sz w:val="32"/>
          <w:szCs w:val="32"/>
          <w:lang w:val="ru-RU"/>
        </w:rPr>
        <w:footnoteReference w:id="4"/>
      </w:r>
    </w:p>
    <w:p w:rsidR="005D5267" w:rsidRPr="00B16D0D" w:rsidRDefault="005D5267" w:rsidP="00A356E2">
      <w:pPr>
        <w:ind w:firstLine="709"/>
        <w:jc w:val="both"/>
        <w:rPr>
          <w:sz w:val="32"/>
          <w:szCs w:val="32"/>
          <w:lang w:val="ru-RU"/>
        </w:rPr>
      </w:pPr>
      <w:r w:rsidRPr="00B16D0D">
        <w:rPr>
          <w:b/>
          <w:bCs/>
          <w:sz w:val="32"/>
          <w:szCs w:val="32"/>
          <w:lang w:val="ru-RU"/>
        </w:rPr>
        <w:t>Получение задания на ВКР.</w:t>
      </w:r>
      <w:r w:rsidRPr="00B16D0D">
        <w:rPr>
          <w:sz w:val="32"/>
          <w:szCs w:val="32"/>
          <w:lang w:val="ru-RU"/>
        </w:rPr>
        <w:t xml:space="preserve"> После утверждения темы научный руководитель заполняет задание на ВКР, которое подписывается об</w:t>
      </w:r>
      <w:r w:rsidRPr="00B16D0D">
        <w:rPr>
          <w:sz w:val="32"/>
          <w:szCs w:val="32"/>
          <w:lang w:val="ru-RU"/>
        </w:rPr>
        <w:t>у</w:t>
      </w:r>
      <w:r w:rsidRPr="00B16D0D">
        <w:rPr>
          <w:sz w:val="32"/>
          <w:szCs w:val="32"/>
          <w:lang w:val="ru-RU"/>
        </w:rPr>
        <w:t>чающимся и прилагается к ВКР (Приложение Б). Задание подписыв</w:t>
      </w:r>
      <w:r w:rsidRPr="00B16D0D">
        <w:rPr>
          <w:sz w:val="32"/>
          <w:szCs w:val="32"/>
          <w:lang w:val="ru-RU"/>
        </w:rPr>
        <w:t>а</w:t>
      </w:r>
      <w:r w:rsidRPr="00B16D0D">
        <w:rPr>
          <w:sz w:val="32"/>
          <w:szCs w:val="32"/>
          <w:lang w:val="ru-RU"/>
        </w:rPr>
        <w:lastRenderedPageBreak/>
        <w:t>ется научным руководителем и заведующим кафедрой и прикладыв</w:t>
      </w:r>
      <w:r w:rsidRPr="00B16D0D">
        <w:rPr>
          <w:sz w:val="32"/>
          <w:szCs w:val="32"/>
          <w:lang w:val="ru-RU"/>
        </w:rPr>
        <w:t>а</w:t>
      </w:r>
      <w:r w:rsidRPr="00B16D0D">
        <w:rPr>
          <w:sz w:val="32"/>
          <w:szCs w:val="32"/>
          <w:lang w:val="ru-RU"/>
        </w:rPr>
        <w:t>ется к готовому варианту выпускной квалификационной работы на степень бакалавра.</w:t>
      </w:r>
    </w:p>
    <w:p w:rsidR="005D5267" w:rsidRPr="00B16D0D" w:rsidRDefault="005D5267" w:rsidP="00A356E2">
      <w:pPr>
        <w:ind w:firstLine="709"/>
        <w:jc w:val="both"/>
        <w:rPr>
          <w:b/>
          <w:bCs/>
          <w:sz w:val="32"/>
          <w:szCs w:val="32"/>
          <w:lang w:val="ru-RU"/>
        </w:rPr>
      </w:pPr>
      <w:r w:rsidRPr="00B16D0D">
        <w:rPr>
          <w:b/>
          <w:bCs/>
          <w:sz w:val="32"/>
          <w:szCs w:val="32"/>
          <w:lang w:val="ru-RU"/>
        </w:rPr>
        <w:t>Основные функции научного руководителя ВКР:</w:t>
      </w:r>
    </w:p>
    <w:p w:rsidR="005D5267" w:rsidRPr="00B16D0D" w:rsidRDefault="005D5267" w:rsidP="00A356E2">
      <w:pPr>
        <w:ind w:firstLine="709"/>
        <w:jc w:val="both"/>
        <w:rPr>
          <w:sz w:val="32"/>
          <w:szCs w:val="32"/>
          <w:lang w:val="ru-RU"/>
        </w:rPr>
      </w:pPr>
      <w:r w:rsidRPr="00B16D0D">
        <w:rPr>
          <w:sz w:val="32"/>
          <w:szCs w:val="32"/>
          <w:lang w:val="ru-RU"/>
        </w:rPr>
        <w:t>- разработка календарного плана подготовки и выполнения ВКР студентом;</w:t>
      </w:r>
    </w:p>
    <w:p w:rsidR="005D5267" w:rsidRPr="00B16D0D" w:rsidRDefault="005D5267" w:rsidP="00A356E2">
      <w:pPr>
        <w:ind w:firstLine="709"/>
        <w:jc w:val="both"/>
        <w:rPr>
          <w:sz w:val="32"/>
          <w:szCs w:val="32"/>
          <w:lang w:val="ru-RU"/>
        </w:rPr>
      </w:pPr>
      <w:r w:rsidRPr="00B16D0D">
        <w:rPr>
          <w:sz w:val="32"/>
          <w:szCs w:val="32"/>
          <w:lang w:val="ru-RU"/>
        </w:rPr>
        <w:t>- оказание помощи студенту в организации исследования;</w:t>
      </w:r>
    </w:p>
    <w:p w:rsidR="005D5267" w:rsidRPr="00B16D0D" w:rsidRDefault="005D5267" w:rsidP="00A356E2">
      <w:pPr>
        <w:ind w:firstLine="709"/>
        <w:jc w:val="both"/>
        <w:rPr>
          <w:sz w:val="32"/>
          <w:szCs w:val="32"/>
          <w:lang w:val="ru-RU"/>
        </w:rPr>
      </w:pPr>
      <w:r w:rsidRPr="00B16D0D">
        <w:rPr>
          <w:sz w:val="32"/>
          <w:szCs w:val="32"/>
          <w:lang w:val="ru-RU"/>
        </w:rPr>
        <w:t>- консультирование по вопросам содержания ВКР;</w:t>
      </w:r>
    </w:p>
    <w:p w:rsidR="005D5267" w:rsidRPr="00B16D0D" w:rsidRDefault="005D5267" w:rsidP="00A356E2">
      <w:pPr>
        <w:ind w:firstLine="709"/>
        <w:jc w:val="both"/>
        <w:rPr>
          <w:sz w:val="32"/>
          <w:szCs w:val="32"/>
          <w:lang w:val="ru-RU"/>
        </w:rPr>
      </w:pPr>
      <w:r w:rsidRPr="00B16D0D">
        <w:rPr>
          <w:sz w:val="32"/>
          <w:szCs w:val="32"/>
          <w:lang w:val="ru-RU"/>
        </w:rPr>
        <w:t>- контроль выполнения плана подготовки ВКР;</w:t>
      </w:r>
    </w:p>
    <w:p w:rsidR="005D5267" w:rsidRPr="00B16D0D" w:rsidRDefault="005D5267" w:rsidP="00A356E2">
      <w:pPr>
        <w:ind w:firstLine="709"/>
        <w:jc w:val="both"/>
        <w:rPr>
          <w:sz w:val="32"/>
          <w:szCs w:val="32"/>
          <w:lang w:val="ru-RU"/>
        </w:rPr>
      </w:pPr>
      <w:r w:rsidRPr="00B16D0D">
        <w:rPr>
          <w:sz w:val="32"/>
          <w:szCs w:val="32"/>
          <w:lang w:val="ru-RU"/>
        </w:rPr>
        <w:t>- подготовка письменного отзыва на ВКР.</w:t>
      </w:r>
    </w:p>
    <w:p w:rsidR="005D5267" w:rsidRPr="00B16D0D" w:rsidRDefault="005D5267" w:rsidP="00A356E2">
      <w:pPr>
        <w:ind w:firstLine="709"/>
        <w:jc w:val="both"/>
        <w:rPr>
          <w:b/>
          <w:bCs/>
          <w:sz w:val="32"/>
          <w:szCs w:val="32"/>
          <w:lang w:val="ru-RU"/>
        </w:rPr>
      </w:pPr>
      <w:r w:rsidRPr="00B16D0D">
        <w:rPr>
          <w:b/>
          <w:bCs/>
          <w:sz w:val="32"/>
          <w:szCs w:val="32"/>
          <w:lang w:val="ru-RU"/>
        </w:rPr>
        <w:t xml:space="preserve">Составление плана ВКР и согласование его с руководителем ВКР. </w:t>
      </w:r>
      <w:r w:rsidRPr="00B16D0D">
        <w:rPr>
          <w:sz w:val="32"/>
          <w:szCs w:val="32"/>
          <w:lang w:val="ru-RU"/>
        </w:rPr>
        <w:t>План ВКР составляется студентом и согласовывается с руков</w:t>
      </w:r>
      <w:r w:rsidRPr="00B16D0D">
        <w:rPr>
          <w:sz w:val="32"/>
          <w:szCs w:val="32"/>
          <w:lang w:val="ru-RU"/>
        </w:rPr>
        <w:t>о</w:t>
      </w:r>
      <w:r w:rsidRPr="00B16D0D">
        <w:rPr>
          <w:sz w:val="32"/>
          <w:szCs w:val="32"/>
          <w:lang w:val="ru-RU"/>
        </w:rPr>
        <w:t>дителем. План выпускной квалификационной работы на степень б</w:t>
      </w:r>
      <w:r w:rsidRPr="00B16D0D">
        <w:rPr>
          <w:sz w:val="32"/>
          <w:szCs w:val="32"/>
          <w:lang w:val="ru-RU"/>
        </w:rPr>
        <w:t>а</w:t>
      </w:r>
      <w:r w:rsidRPr="00B16D0D">
        <w:rPr>
          <w:sz w:val="32"/>
          <w:szCs w:val="32"/>
          <w:lang w:val="ru-RU"/>
        </w:rPr>
        <w:t>калавра должен раскрывать содержание выбранной темы и соотве</w:t>
      </w:r>
      <w:r w:rsidRPr="00B16D0D">
        <w:rPr>
          <w:sz w:val="32"/>
          <w:szCs w:val="32"/>
          <w:lang w:val="ru-RU"/>
        </w:rPr>
        <w:t>т</w:t>
      </w:r>
      <w:r w:rsidRPr="00B16D0D">
        <w:rPr>
          <w:sz w:val="32"/>
          <w:szCs w:val="32"/>
          <w:lang w:val="ru-RU"/>
        </w:rPr>
        <w:t xml:space="preserve">ствовать поставленным в работе целям и задачам. </w:t>
      </w:r>
    </w:p>
    <w:p w:rsidR="005D5267" w:rsidRPr="00B16D0D" w:rsidRDefault="005D5267" w:rsidP="00A356E2">
      <w:pPr>
        <w:ind w:firstLine="709"/>
        <w:jc w:val="both"/>
        <w:rPr>
          <w:b/>
          <w:bCs/>
          <w:sz w:val="32"/>
          <w:szCs w:val="32"/>
          <w:lang w:val="ru-RU"/>
        </w:rPr>
      </w:pPr>
      <w:r w:rsidRPr="00B16D0D">
        <w:rPr>
          <w:sz w:val="32"/>
          <w:szCs w:val="32"/>
          <w:lang w:val="ru-RU"/>
        </w:rPr>
        <w:t>Перед началом выполнения ВКР необходимо разработать ее к</w:t>
      </w:r>
      <w:r w:rsidRPr="00B16D0D">
        <w:rPr>
          <w:sz w:val="32"/>
          <w:szCs w:val="32"/>
          <w:lang w:val="ru-RU"/>
        </w:rPr>
        <w:t>а</w:t>
      </w:r>
      <w:r w:rsidRPr="00B16D0D">
        <w:rPr>
          <w:sz w:val="32"/>
          <w:szCs w:val="32"/>
          <w:lang w:val="ru-RU"/>
        </w:rPr>
        <w:t>лендарный график на весь период с указанием очередности выполн</w:t>
      </w:r>
      <w:r w:rsidRPr="00B16D0D">
        <w:rPr>
          <w:sz w:val="32"/>
          <w:szCs w:val="32"/>
          <w:lang w:val="ru-RU"/>
        </w:rPr>
        <w:t>е</w:t>
      </w:r>
      <w:r w:rsidRPr="00B16D0D">
        <w:rPr>
          <w:sz w:val="32"/>
          <w:szCs w:val="32"/>
          <w:lang w:val="ru-RU"/>
        </w:rPr>
        <w:t>ния отдельных этапов, который согласуется с научным руководит</w:t>
      </w:r>
      <w:r w:rsidRPr="00B16D0D">
        <w:rPr>
          <w:sz w:val="32"/>
          <w:szCs w:val="32"/>
          <w:lang w:val="ru-RU"/>
        </w:rPr>
        <w:t>е</w:t>
      </w:r>
      <w:r w:rsidRPr="00B16D0D">
        <w:rPr>
          <w:sz w:val="32"/>
          <w:szCs w:val="32"/>
          <w:lang w:val="ru-RU"/>
        </w:rPr>
        <w:t>лем. В соответствии с графиком студент отчитывается перед руков</w:t>
      </w:r>
      <w:r w:rsidRPr="00B16D0D">
        <w:rPr>
          <w:sz w:val="32"/>
          <w:szCs w:val="32"/>
          <w:lang w:val="ru-RU"/>
        </w:rPr>
        <w:t>о</w:t>
      </w:r>
      <w:r w:rsidRPr="00B16D0D">
        <w:rPr>
          <w:sz w:val="32"/>
          <w:szCs w:val="32"/>
          <w:lang w:val="ru-RU"/>
        </w:rPr>
        <w:t>дителем  о готовности работы.</w:t>
      </w:r>
    </w:p>
    <w:p w:rsidR="005D5267" w:rsidRPr="00B16D0D" w:rsidRDefault="005D5267" w:rsidP="00A356E2">
      <w:pPr>
        <w:ind w:firstLine="709"/>
        <w:jc w:val="both"/>
        <w:rPr>
          <w:b/>
          <w:bCs/>
          <w:sz w:val="32"/>
          <w:szCs w:val="32"/>
          <w:lang w:val="ru-RU"/>
        </w:rPr>
      </w:pPr>
      <w:r w:rsidRPr="00B16D0D">
        <w:rPr>
          <w:b/>
          <w:bCs/>
          <w:sz w:val="32"/>
          <w:szCs w:val="32"/>
          <w:lang w:val="ru-RU"/>
        </w:rPr>
        <w:t>Подбор и изучение литературных источников, теоретич</w:t>
      </w:r>
      <w:r w:rsidRPr="00B16D0D">
        <w:rPr>
          <w:b/>
          <w:bCs/>
          <w:sz w:val="32"/>
          <w:szCs w:val="32"/>
          <w:lang w:val="ru-RU"/>
        </w:rPr>
        <w:t>е</w:t>
      </w:r>
      <w:r w:rsidRPr="00B16D0D">
        <w:rPr>
          <w:b/>
          <w:bCs/>
          <w:sz w:val="32"/>
          <w:szCs w:val="32"/>
          <w:lang w:val="ru-RU"/>
        </w:rPr>
        <w:t>ских положений, нормативно-технической документации, стат</w:t>
      </w:r>
      <w:r w:rsidRPr="00B16D0D">
        <w:rPr>
          <w:b/>
          <w:bCs/>
          <w:sz w:val="32"/>
          <w:szCs w:val="32"/>
          <w:lang w:val="ru-RU"/>
        </w:rPr>
        <w:t>и</w:t>
      </w:r>
      <w:r w:rsidRPr="00B16D0D">
        <w:rPr>
          <w:b/>
          <w:bCs/>
          <w:sz w:val="32"/>
          <w:szCs w:val="32"/>
          <w:lang w:val="ru-RU"/>
        </w:rPr>
        <w:t>стических материалов, справочной литературы по избранной т</w:t>
      </w:r>
      <w:r w:rsidRPr="00B16D0D">
        <w:rPr>
          <w:b/>
          <w:bCs/>
          <w:sz w:val="32"/>
          <w:szCs w:val="32"/>
          <w:lang w:val="ru-RU"/>
        </w:rPr>
        <w:t>е</w:t>
      </w:r>
      <w:r w:rsidRPr="00B16D0D">
        <w:rPr>
          <w:b/>
          <w:bCs/>
          <w:sz w:val="32"/>
          <w:szCs w:val="32"/>
          <w:lang w:val="ru-RU"/>
        </w:rPr>
        <w:t xml:space="preserve">ме. </w:t>
      </w:r>
      <w:r w:rsidRPr="00B16D0D">
        <w:rPr>
          <w:sz w:val="32"/>
          <w:szCs w:val="32"/>
          <w:lang w:val="ru-RU"/>
        </w:rPr>
        <w:t>Для написания выпускной квалификационной работы на степень бакалавра необходимо использовать:</w:t>
      </w:r>
    </w:p>
    <w:p w:rsidR="005D5267" w:rsidRPr="00B16D0D" w:rsidRDefault="005D5267" w:rsidP="00A356E2">
      <w:pPr>
        <w:ind w:firstLine="709"/>
        <w:jc w:val="both"/>
        <w:rPr>
          <w:sz w:val="32"/>
          <w:szCs w:val="32"/>
          <w:lang w:val="ru-RU"/>
        </w:rPr>
      </w:pPr>
      <w:r w:rsidRPr="00B16D0D">
        <w:rPr>
          <w:sz w:val="32"/>
          <w:szCs w:val="32"/>
          <w:lang w:val="ru-RU"/>
        </w:rPr>
        <w:t>- законодательные и нормативные акты в области исследуемой проблемы;</w:t>
      </w:r>
    </w:p>
    <w:p w:rsidR="005D5267" w:rsidRPr="00B16D0D" w:rsidRDefault="005D5267" w:rsidP="00A356E2">
      <w:pPr>
        <w:ind w:firstLine="709"/>
        <w:jc w:val="both"/>
        <w:rPr>
          <w:sz w:val="32"/>
          <w:szCs w:val="32"/>
          <w:lang w:val="ru-RU"/>
        </w:rPr>
      </w:pPr>
      <w:r w:rsidRPr="00B16D0D">
        <w:rPr>
          <w:sz w:val="32"/>
          <w:szCs w:val="32"/>
          <w:lang w:val="ru-RU"/>
        </w:rPr>
        <w:t>- отечественную и зарубежную литературу (монографии, уче</w:t>
      </w:r>
      <w:r w:rsidRPr="00B16D0D">
        <w:rPr>
          <w:sz w:val="32"/>
          <w:szCs w:val="32"/>
          <w:lang w:val="ru-RU"/>
        </w:rPr>
        <w:t>б</w:t>
      </w:r>
      <w:r w:rsidRPr="00B16D0D">
        <w:rPr>
          <w:sz w:val="32"/>
          <w:szCs w:val="32"/>
          <w:lang w:val="ru-RU"/>
        </w:rPr>
        <w:t>ники, учебные пособия, научные статьи);</w:t>
      </w:r>
    </w:p>
    <w:p w:rsidR="005D5267" w:rsidRPr="00B16D0D" w:rsidRDefault="005D5267" w:rsidP="00A356E2">
      <w:pPr>
        <w:ind w:firstLine="709"/>
        <w:jc w:val="both"/>
        <w:rPr>
          <w:sz w:val="32"/>
          <w:szCs w:val="32"/>
          <w:lang w:val="ru-RU"/>
        </w:rPr>
      </w:pPr>
      <w:r w:rsidRPr="00B16D0D">
        <w:rPr>
          <w:sz w:val="32"/>
          <w:szCs w:val="32"/>
          <w:lang w:val="ru-RU"/>
        </w:rPr>
        <w:t>- статистические отчеты;</w:t>
      </w:r>
    </w:p>
    <w:p w:rsidR="005D5267" w:rsidRPr="00B16D0D" w:rsidRDefault="005D5267" w:rsidP="00A356E2">
      <w:pPr>
        <w:ind w:firstLine="709"/>
        <w:jc w:val="both"/>
        <w:rPr>
          <w:sz w:val="32"/>
          <w:szCs w:val="32"/>
          <w:lang w:val="ru-RU"/>
        </w:rPr>
      </w:pPr>
      <w:r w:rsidRPr="00B16D0D">
        <w:rPr>
          <w:sz w:val="32"/>
          <w:szCs w:val="32"/>
          <w:lang w:val="ru-RU"/>
        </w:rPr>
        <w:t>- материалы производственной практики.</w:t>
      </w:r>
    </w:p>
    <w:p w:rsidR="005D5267" w:rsidRPr="00B16D0D" w:rsidRDefault="005D5267" w:rsidP="00A356E2">
      <w:pPr>
        <w:ind w:firstLine="709"/>
        <w:jc w:val="both"/>
        <w:rPr>
          <w:sz w:val="32"/>
          <w:szCs w:val="32"/>
          <w:lang w:val="ru-RU"/>
        </w:rPr>
      </w:pPr>
      <w:r w:rsidRPr="00B16D0D">
        <w:rPr>
          <w:sz w:val="32"/>
          <w:szCs w:val="32"/>
          <w:lang w:val="ru-RU"/>
        </w:rPr>
        <w:t>В качестве информационных источников по</w:t>
      </w:r>
      <w:r w:rsidRPr="00B16D0D">
        <w:rPr>
          <w:b/>
          <w:bCs/>
          <w:sz w:val="32"/>
          <w:szCs w:val="32"/>
          <w:lang w:val="ru-RU"/>
        </w:rPr>
        <w:t xml:space="preserve"> </w:t>
      </w:r>
      <w:r w:rsidRPr="00B16D0D">
        <w:rPr>
          <w:sz w:val="32"/>
          <w:szCs w:val="32"/>
          <w:lang w:val="ru-RU"/>
        </w:rPr>
        <w:t>выбранной теме м</w:t>
      </w:r>
      <w:r w:rsidRPr="00B16D0D">
        <w:rPr>
          <w:sz w:val="32"/>
          <w:szCs w:val="32"/>
          <w:lang w:val="ru-RU"/>
        </w:rPr>
        <w:t>о</w:t>
      </w:r>
      <w:r w:rsidRPr="00B16D0D">
        <w:rPr>
          <w:sz w:val="32"/>
          <w:szCs w:val="32"/>
          <w:lang w:val="ru-RU"/>
        </w:rPr>
        <w:t>гут быть использованы:</w:t>
      </w:r>
    </w:p>
    <w:p w:rsidR="005D5267" w:rsidRPr="00B16D0D" w:rsidRDefault="005D5267" w:rsidP="00A356E2">
      <w:pPr>
        <w:ind w:firstLine="709"/>
        <w:jc w:val="both"/>
        <w:rPr>
          <w:sz w:val="32"/>
          <w:szCs w:val="32"/>
          <w:lang w:val="ru-RU"/>
        </w:rPr>
      </w:pPr>
      <w:r w:rsidRPr="00B16D0D">
        <w:rPr>
          <w:sz w:val="32"/>
          <w:szCs w:val="32"/>
          <w:lang w:val="ru-RU"/>
        </w:rPr>
        <w:t>-  публикации в периодических изданиях по теме исследования;</w:t>
      </w:r>
    </w:p>
    <w:p w:rsidR="005D5267" w:rsidRPr="00B16D0D" w:rsidRDefault="005D5267" w:rsidP="00A356E2">
      <w:pPr>
        <w:ind w:firstLine="709"/>
        <w:jc w:val="both"/>
        <w:rPr>
          <w:sz w:val="32"/>
          <w:szCs w:val="32"/>
          <w:lang w:val="ru-RU"/>
        </w:rPr>
      </w:pPr>
      <w:r w:rsidRPr="00B16D0D">
        <w:rPr>
          <w:sz w:val="32"/>
          <w:szCs w:val="32"/>
          <w:lang w:val="ru-RU"/>
        </w:rPr>
        <w:t>- информационно-правовые системы: «Гарант», «Кодекс», «Консультант плюс» и другие;</w:t>
      </w:r>
    </w:p>
    <w:p w:rsidR="005D5267" w:rsidRPr="00B16D0D" w:rsidRDefault="005D5267" w:rsidP="00A356E2">
      <w:pPr>
        <w:ind w:firstLine="709"/>
        <w:jc w:val="both"/>
        <w:rPr>
          <w:rStyle w:val="a5"/>
          <w:sz w:val="32"/>
          <w:szCs w:val="32"/>
          <w:lang w:val="ru-RU"/>
        </w:rPr>
      </w:pPr>
      <w:r w:rsidRPr="00B16D0D">
        <w:rPr>
          <w:sz w:val="32"/>
          <w:szCs w:val="32"/>
          <w:lang w:val="ru-RU"/>
        </w:rPr>
        <w:t>- материалы официальных сайтов:</w:t>
      </w:r>
    </w:p>
    <w:p w:rsidR="005D5267" w:rsidRPr="00B16D0D" w:rsidRDefault="005D5267" w:rsidP="00A356E2">
      <w:pPr>
        <w:ind w:firstLine="709"/>
        <w:jc w:val="both"/>
        <w:rPr>
          <w:sz w:val="32"/>
          <w:szCs w:val="32"/>
          <w:lang w:val="ru-RU"/>
        </w:rPr>
      </w:pPr>
      <w:r w:rsidRPr="00B16D0D">
        <w:rPr>
          <w:sz w:val="32"/>
          <w:szCs w:val="32"/>
          <w:lang w:val="ru-RU"/>
        </w:rPr>
        <w:t xml:space="preserve">- </w:t>
      </w:r>
      <w:hyperlink r:id="rId9" w:history="1">
        <w:r w:rsidRPr="00B16D0D">
          <w:rPr>
            <w:sz w:val="32"/>
            <w:szCs w:val="32"/>
            <w:lang w:val="ru-RU"/>
          </w:rPr>
          <w:t>www.government.ru</w:t>
        </w:r>
      </w:hyperlink>
      <w:r w:rsidRPr="00B16D0D">
        <w:rPr>
          <w:sz w:val="32"/>
          <w:szCs w:val="32"/>
          <w:lang w:val="ru-RU"/>
        </w:rPr>
        <w:t xml:space="preserve"> – официальный сайт Правительства РФ;</w:t>
      </w:r>
    </w:p>
    <w:p w:rsidR="005D5267" w:rsidRPr="00B16D0D" w:rsidRDefault="005D5267" w:rsidP="00A356E2">
      <w:pPr>
        <w:ind w:firstLine="709"/>
        <w:jc w:val="both"/>
        <w:rPr>
          <w:sz w:val="32"/>
          <w:szCs w:val="32"/>
          <w:lang w:val="ru-RU"/>
        </w:rPr>
      </w:pPr>
      <w:r w:rsidRPr="00B16D0D">
        <w:rPr>
          <w:sz w:val="32"/>
          <w:szCs w:val="32"/>
          <w:lang w:val="ru-RU"/>
        </w:rPr>
        <w:lastRenderedPageBreak/>
        <w:t xml:space="preserve">- </w:t>
      </w:r>
      <w:hyperlink r:id="rId10" w:history="1">
        <w:r w:rsidRPr="00B16D0D">
          <w:rPr>
            <w:sz w:val="32"/>
            <w:szCs w:val="32"/>
            <w:lang w:val="ru-RU"/>
          </w:rPr>
          <w:t>www.gks.ru</w:t>
        </w:r>
      </w:hyperlink>
      <w:r w:rsidRPr="00B16D0D">
        <w:rPr>
          <w:sz w:val="32"/>
          <w:szCs w:val="32"/>
          <w:lang w:val="ru-RU"/>
        </w:rPr>
        <w:t xml:space="preserve"> – официальный сайт Федеральной службы гос</w:t>
      </w:r>
      <w:r w:rsidRPr="00B16D0D">
        <w:rPr>
          <w:sz w:val="32"/>
          <w:szCs w:val="32"/>
          <w:lang w:val="ru-RU"/>
        </w:rPr>
        <w:t>у</w:t>
      </w:r>
      <w:r w:rsidRPr="00B16D0D">
        <w:rPr>
          <w:sz w:val="32"/>
          <w:szCs w:val="32"/>
          <w:lang w:val="ru-RU"/>
        </w:rPr>
        <w:t>дарственной статистики Российской Федерации и др.</w:t>
      </w:r>
    </w:p>
    <w:p w:rsidR="005D5267" w:rsidRPr="00B16D0D" w:rsidRDefault="005D5267" w:rsidP="00A356E2">
      <w:pPr>
        <w:ind w:firstLine="709"/>
        <w:jc w:val="both"/>
        <w:rPr>
          <w:sz w:val="32"/>
          <w:szCs w:val="32"/>
          <w:lang w:val="ru-RU"/>
        </w:rPr>
      </w:pPr>
      <w:r w:rsidRPr="00B16D0D">
        <w:rPr>
          <w:sz w:val="32"/>
          <w:szCs w:val="32"/>
          <w:lang w:val="ru-RU"/>
        </w:rPr>
        <w:t>Рекомендуется использование материалов научно-практических конференций и семинаров, более оперативно и остро отражающих актуальные проблемы и пути решения задач по исследуемой тематике в России и за рубежом.</w:t>
      </w:r>
    </w:p>
    <w:p w:rsidR="005D5267" w:rsidRPr="00B16D0D" w:rsidRDefault="005D5267" w:rsidP="00A356E2">
      <w:pPr>
        <w:pStyle w:val="af8"/>
        <w:ind w:firstLine="709"/>
        <w:jc w:val="both"/>
        <w:rPr>
          <w:sz w:val="32"/>
          <w:szCs w:val="32"/>
          <w:lang w:val="ru-RU"/>
        </w:rPr>
      </w:pPr>
      <w:r w:rsidRPr="00B16D0D">
        <w:rPr>
          <w:sz w:val="32"/>
          <w:szCs w:val="32"/>
          <w:lang w:val="ru-RU"/>
        </w:rPr>
        <w:t>Студент должен самостоятельно подбирать литературу по теме выпускной квалификационной работы на степень бакалавра. При ее подборе необходимо обращаться в библиотеку РГЭУ (РИНХ), к р</w:t>
      </w:r>
      <w:r w:rsidRPr="00B16D0D">
        <w:rPr>
          <w:sz w:val="32"/>
          <w:szCs w:val="32"/>
          <w:lang w:val="ru-RU"/>
        </w:rPr>
        <w:t>е</w:t>
      </w:r>
      <w:r w:rsidRPr="00B16D0D">
        <w:rPr>
          <w:sz w:val="32"/>
          <w:szCs w:val="32"/>
          <w:lang w:val="ru-RU"/>
        </w:rPr>
        <w:t>сурсам интернет, информационно-справочным, библиотечным сист</w:t>
      </w:r>
      <w:r w:rsidRPr="00B16D0D">
        <w:rPr>
          <w:sz w:val="32"/>
          <w:szCs w:val="32"/>
          <w:lang w:val="ru-RU"/>
        </w:rPr>
        <w:t>е</w:t>
      </w:r>
      <w:r w:rsidRPr="00B16D0D">
        <w:rPr>
          <w:sz w:val="32"/>
          <w:szCs w:val="32"/>
          <w:lang w:val="ru-RU"/>
        </w:rPr>
        <w:t>мам, электронным каталогам.</w:t>
      </w:r>
    </w:p>
    <w:p w:rsidR="005D5267" w:rsidRPr="00B16D0D" w:rsidRDefault="005D5267" w:rsidP="00A356E2">
      <w:pPr>
        <w:ind w:firstLine="709"/>
        <w:jc w:val="both"/>
        <w:rPr>
          <w:sz w:val="32"/>
          <w:szCs w:val="32"/>
          <w:lang w:val="ru-RU"/>
        </w:rPr>
      </w:pPr>
      <w:r w:rsidRPr="00B16D0D">
        <w:rPr>
          <w:sz w:val="32"/>
          <w:szCs w:val="32"/>
          <w:lang w:val="ru-RU"/>
        </w:rPr>
        <w:t>Необходимо просмотреть литературу не только строго по теме выпускной квалификационной работы, но и по разделам, близким к избранной теме. При этом надо подбирать литературу, освещающую как теорию, так и практику по направлениям исследуемой темы. Предпочтение следует отдавать изданиям и статьям, опубликованным (подписанным к печати) за предшествующие 2-3 года.</w:t>
      </w:r>
    </w:p>
    <w:p w:rsidR="005D5267" w:rsidRPr="00B16D0D" w:rsidRDefault="005D5267" w:rsidP="00A356E2">
      <w:pPr>
        <w:ind w:firstLine="709"/>
        <w:jc w:val="both"/>
        <w:rPr>
          <w:b/>
          <w:bCs/>
          <w:sz w:val="32"/>
          <w:szCs w:val="32"/>
          <w:lang w:val="ru-RU"/>
        </w:rPr>
      </w:pPr>
      <w:r w:rsidRPr="00B16D0D">
        <w:rPr>
          <w:b/>
          <w:bCs/>
          <w:sz w:val="32"/>
          <w:szCs w:val="32"/>
          <w:lang w:val="ru-RU"/>
        </w:rPr>
        <w:t xml:space="preserve">Сбор и анализ практического материала согласно заданию и плану ВКР. </w:t>
      </w:r>
      <w:r w:rsidRPr="00B16D0D">
        <w:rPr>
          <w:sz w:val="32"/>
          <w:szCs w:val="32"/>
          <w:lang w:val="ru-RU"/>
        </w:rPr>
        <w:t>Сбор практических материалов осуществляется по месту прохождения производственной практики. Для этого используются данные бухгалтерского и налогового учета, статистическая отче</w:t>
      </w:r>
      <w:r w:rsidRPr="00B16D0D">
        <w:rPr>
          <w:sz w:val="32"/>
          <w:szCs w:val="32"/>
          <w:lang w:val="ru-RU"/>
        </w:rPr>
        <w:t>т</w:t>
      </w:r>
      <w:r w:rsidRPr="00B16D0D">
        <w:rPr>
          <w:sz w:val="32"/>
          <w:szCs w:val="32"/>
          <w:lang w:val="ru-RU"/>
        </w:rPr>
        <w:t>ность, аналитическая и оперативная информация.</w:t>
      </w:r>
    </w:p>
    <w:p w:rsidR="005D5267" w:rsidRPr="00B16D0D" w:rsidRDefault="005D5267" w:rsidP="00A356E2">
      <w:pPr>
        <w:ind w:firstLine="709"/>
        <w:jc w:val="both"/>
        <w:rPr>
          <w:rStyle w:val="a5"/>
          <w:sz w:val="32"/>
          <w:szCs w:val="32"/>
          <w:lang w:val="ru-RU"/>
        </w:rPr>
      </w:pPr>
      <w:r w:rsidRPr="00B16D0D">
        <w:rPr>
          <w:sz w:val="32"/>
          <w:szCs w:val="32"/>
          <w:lang w:val="ru-RU"/>
        </w:rPr>
        <w:t>В качестве исходных данных могут быть использованы также материалы официальных сайтов:</w:t>
      </w:r>
    </w:p>
    <w:p w:rsidR="005D5267" w:rsidRPr="00B16D0D" w:rsidRDefault="005D5267" w:rsidP="00A356E2">
      <w:pPr>
        <w:ind w:firstLine="709"/>
        <w:jc w:val="both"/>
        <w:rPr>
          <w:sz w:val="32"/>
          <w:szCs w:val="32"/>
          <w:lang w:val="ru-RU"/>
        </w:rPr>
      </w:pPr>
      <w:r w:rsidRPr="00B16D0D">
        <w:rPr>
          <w:sz w:val="32"/>
          <w:szCs w:val="32"/>
          <w:lang w:val="ru-RU"/>
        </w:rPr>
        <w:t xml:space="preserve">- </w:t>
      </w:r>
      <w:hyperlink r:id="rId11" w:history="1">
        <w:r w:rsidRPr="00B16D0D">
          <w:rPr>
            <w:sz w:val="32"/>
            <w:szCs w:val="32"/>
            <w:lang w:val="ru-RU"/>
          </w:rPr>
          <w:t>www.government.ru</w:t>
        </w:r>
      </w:hyperlink>
      <w:r w:rsidRPr="00B16D0D">
        <w:rPr>
          <w:sz w:val="32"/>
          <w:szCs w:val="32"/>
          <w:lang w:val="ru-RU"/>
        </w:rPr>
        <w:t xml:space="preserve"> – официальный сайт Правительства РФ;</w:t>
      </w:r>
    </w:p>
    <w:p w:rsidR="005D5267" w:rsidRPr="00B16D0D" w:rsidRDefault="005D5267" w:rsidP="00A356E2">
      <w:pPr>
        <w:ind w:firstLine="709"/>
        <w:jc w:val="both"/>
        <w:rPr>
          <w:sz w:val="32"/>
          <w:szCs w:val="32"/>
          <w:lang w:val="ru-RU"/>
        </w:rPr>
      </w:pPr>
      <w:r w:rsidRPr="00B16D0D">
        <w:rPr>
          <w:sz w:val="32"/>
          <w:szCs w:val="32"/>
          <w:lang w:val="ru-RU"/>
        </w:rPr>
        <w:t xml:space="preserve">- </w:t>
      </w:r>
      <w:hyperlink r:id="rId12" w:history="1">
        <w:r w:rsidRPr="00B16D0D">
          <w:rPr>
            <w:sz w:val="32"/>
            <w:szCs w:val="32"/>
            <w:lang w:val="ru-RU"/>
          </w:rPr>
          <w:t>www.gks.ru</w:t>
        </w:r>
      </w:hyperlink>
      <w:r w:rsidRPr="00B16D0D">
        <w:rPr>
          <w:sz w:val="32"/>
          <w:szCs w:val="32"/>
          <w:lang w:val="ru-RU"/>
        </w:rPr>
        <w:t xml:space="preserve"> – официальный сайт Федеральной службы гос</w:t>
      </w:r>
      <w:r w:rsidRPr="00B16D0D">
        <w:rPr>
          <w:sz w:val="32"/>
          <w:szCs w:val="32"/>
          <w:lang w:val="ru-RU"/>
        </w:rPr>
        <w:t>у</w:t>
      </w:r>
      <w:r w:rsidRPr="00B16D0D">
        <w:rPr>
          <w:sz w:val="32"/>
          <w:szCs w:val="32"/>
          <w:lang w:val="ru-RU"/>
        </w:rPr>
        <w:t>дарственной статистики Российской Федерации и др.</w:t>
      </w:r>
    </w:p>
    <w:p w:rsidR="005D5267" w:rsidRPr="00B16D0D" w:rsidRDefault="005D5267" w:rsidP="00A356E2">
      <w:pPr>
        <w:ind w:firstLine="709"/>
        <w:jc w:val="both"/>
        <w:rPr>
          <w:sz w:val="32"/>
          <w:szCs w:val="32"/>
          <w:lang w:val="ru-RU"/>
        </w:rPr>
      </w:pPr>
      <w:r w:rsidRPr="00B16D0D">
        <w:rPr>
          <w:sz w:val="32"/>
          <w:szCs w:val="32"/>
          <w:lang w:val="ru-RU"/>
        </w:rPr>
        <w:t>Анализ и обобщение собранного материала производится в с</w:t>
      </w:r>
      <w:r w:rsidRPr="00B16D0D">
        <w:rPr>
          <w:sz w:val="32"/>
          <w:szCs w:val="32"/>
          <w:lang w:val="ru-RU"/>
        </w:rPr>
        <w:t>о</w:t>
      </w:r>
      <w:r w:rsidRPr="00B16D0D">
        <w:rPr>
          <w:sz w:val="32"/>
          <w:szCs w:val="32"/>
          <w:lang w:val="ru-RU"/>
        </w:rPr>
        <w:t>ответствии с требованиями действующих методик и разрабатыва</w:t>
      </w:r>
      <w:r w:rsidRPr="00B16D0D">
        <w:rPr>
          <w:sz w:val="32"/>
          <w:szCs w:val="32"/>
          <w:lang w:val="ru-RU"/>
        </w:rPr>
        <w:t>е</w:t>
      </w:r>
      <w:r w:rsidRPr="00B16D0D">
        <w:rPr>
          <w:sz w:val="32"/>
          <w:szCs w:val="32"/>
          <w:lang w:val="ru-RU"/>
        </w:rPr>
        <w:t>мых программ.</w:t>
      </w:r>
    </w:p>
    <w:p w:rsidR="005D5267" w:rsidRPr="00B16D0D" w:rsidRDefault="005D5267" w:rsidP="00A356E2">
      <w:pPr>
        <w:ind w:firstLine="709"/>
        <w:jc w:val="both"/>
        <w:rPr>
          <w:b/>
          <w:bCs/>
          <w:sz w:val="32"/>
          <w:szCs w:val="32"/>
          <w:lang w:val="ru-RU"/>
        </w:rPr>
      </w:pPr>
      <w:r w:rsidRPr="00B16D0D">
        <w:rPr>
          <w:b/>
          <w:bCs/>
          <w:sz w:val="32"/>
          <w:szCs w:val="32"/>
          <w:lang w:val="ru-RU"/>
        </w:rPr>
        <w:t xml:space="preserve">Подготовка разделов ВКР. </w:t>
      </w:r>
      <w:r w:rsidRPr="00B16D0D">
        <w:rPr>
          <w:sz w:val="32"/>
          <w:szCs w:val="32"/>
          <w:lang w:val="ru-RU"/>
        </w:rPr>
        <w:t>В соответствии с утвержденными в задании сроками студент предоставляет на проверку научному рук</w:t>
      </w:r>
      <w:r w:rsidRPr="00B16D0D">
        <w:rPr>
          <w:sz w:val="32"/>
          <w:szCs w:val="32"/>
          <w:lang w:val="ru-RU"/>
        </w:rPr>
        <w:t>о</w:t>
      </w:r>
      <w:r w:rsidRPr="00B16D0D">
        <w:rPr>
          <w:sz w:val="32"/>
          <w:szCs w:val="32"/>
          <w:lang w:val="ru-RU"/>
        </w:rPr>
        <w:t>водителю завершенные разделы выпускной квалификационной раб</w:t>
      </w:r>
      <w:r w:rsidRPr="00B16D0D">
        <w:rPr>
          <w:sz w:val="32"/>
          <w:szCs w:val="32"/>
          <w:lang w:val="ru-RU"/>
        </w:rPr>
        <w:t>о</w:t>
      </w:r>
      <w:r w:rsidRPr="00B16D0D">
        <w:rPr>
          <w:sz w:val="32"/>
          <w:szCs w:val="32"/>
          <w:lang w:val="ru-RU"/>
        </w:rPr>
        <w:t>ты на степень бакалавра. Окончательный вариант выпускной квал</w:t>
      </w:r>
      <w:r w:rsidRPr="00B16D0D">
        <w:rPr>
          <w:sz w:val="32"/>
          <w:szCs w:val="32"/>
          <w:lang w:val="ru-RU"/>
        </w:rPr>
        <w:t>и</w:t>
      </w:r>
      <w:r w:rsidRPr="00B16D0D">
        <w:rPr>
          <w:sz w:val="32"/>
          <w:szCs w:val="32"/>
          <w:lang w:val="ru-RU"/>
        </w:rPr>
        <w:t>фикационной работы на степень бакалавра оформляется с учетом всех замечаний научного руководителя. Подготовка выпускной кв</w:t>
      </w:r>
      <w:r w:rsidRPr="00B16D0D">
        <w:rPr>
          <w:sz w:val="32"/>
          <w:szCs w:val="32"/>
          <w:lang w:val="ru-RU"/>
        </w:rPr>
        <w:t>а</w:t>
      </w:r>
      <w:r w:rsidRPr="00B16D0D">
        <w:rPr>
          <w:sz w:val="32"/>
          <w:szCs w:val="32"/>
          <w:lang w:val="ru-RU"/>
        </w:rPr>
        <w:t>лификационной работы на степень бакалавра является формой сам</w:t>
      </w:r>
      <w:r w:rsidRPr="00B16D0D">
        <w:rPr>
          <w:sz w:val="32"/>
          <w:szCs w:val="32"/>
          <w:lang w:val="ru-RU"/>
        </w:rPr>
        <w:t>о</w:t>
      </w:r>
      <w:r w:rsidRPr="00B16D0D">
        <w:rPr>
          <w:sz w:val="32"/>
          <w:szCs w:val="32"/>
          <w:lang w:val="ru-RU"/>
        </w:rPr>
        <w:t xml:space="preserve">стоятельной работы студента. В то же время ему предоставляется </w:t>
      </w:r>
      <w:r w:rsidRPr="00B16D0D">
        <w:rPr>
          <w:sz w:val="32"/>
          <w:szCs w:val="32"/>
          <w:lang w:val="ru-RU"/>
        </w:rPr>
        <w:lastRenderedPageBreak/>
        <w:t>возможность посещать консультации научного руководителя, в ходе которых студент сможет обсудить все проблемы и вопросы, возник</w:t>
      </w:r>
      <w:r w:rsidRPr="00B16D0D">
        <w:rPr>
          <w:sz w:val="32"/>
          <w:szCs w:val="32"/>
          <w:lang w:val="ru-RU"/>
        </w:rPr>
        <w:t>а</w:t>
      </w:r>
      <w:r w:rsidRPr="00B16D0D">
        <w:rPr>
          <w:sz w:val="32"/>
          <w:szCs w:val="32"/>
          <w:lang w:val="ru-RU"/>
        </w:rPr>
        <w:t>ющие во время написания выпускной квалификационной работы.</w:t>
      </w:r>
    </w:p>
    <w:p w:rsidR="005D5267" w:rsidRPr="00B16D0D" w:rsidRDefault="005D5267" w:rsidP="00A356E2">
      <w:pPr>
        <w:ind w:firstLine="709"/>
        <w:jc w:val="both"/>
        <w:rPr>
          <w:sz w:val="32"/>
          <w:szCs w:val="32"/>
          <w:lang w:val="ru-RU"/>
        </w:rPr>
      </w:pPr>
    </w:p>
    <w:p w:rsidR="005D5267" w:rsidRPr="00B16D0D" w:rsidRDefault="005D5267" w:rsidP="00A356E2">
      <w:pPr>
        <w:ind w:firstLine="709"/>
        <w:jc w:val="both"/>
        <w:rPr>
          <w:sz w:val="32"/>
          <w:szCs w:val="32"/>
          <w:lang w:val="ru-RU"/>
        </w:rPr>
      </w:pPr>
    </w:p>
    <w:p w:rsidR="005D5267" w:rsidRPr="00B16D0D" w:rsidRDefault="005D5267" w:rsidP="00A356E2">
      <w:pPr>
        <w:keepNext/>
        <w:jc w:val="center"/>
        <w:rPr>
          <w:caps/>
          <w:sz w:val="32"/>
          <w:szCs w:val="32"/>
          <w:lang w:val="ru-RU"/>
        </w:rPr>
      </w:pPr>
      <w:r w:rsidRPr="00B16D0D">
        <w:rPr>
          <w:sz w:val="32"/>
          <w:szCs w:val="32"/>
          <w:lang w:val="ru-RU"/>
        </w:rPr>
        <w:t xml:space="preserve">2. СТРУКТУРА И СОДЕРЖАНИЕ </w:t>
      </w:r>
      <w:r w:rsidRPr="00B16D0D">
        <w:rPr>
          <w:caps/>
          <w:sz w:val="32"/>
          <w:szCs w:val="32"/>
          <w:lang w:val="ru-RU"/>
        </w:rPr>
        <w:t>ВКР</w:t>
      </w:r>
    </w:p>
    <w:p w:rsidR="005D5267" w:rsidRPr="00B16D0D" w:rsidRDefault="005D5267" w:rsidP="00A356E2">
      <w:pPr>
        <w:keepNext/>
        <w:jc w:val="center"/>
        <w:rPr>
          <w:caps/>
          <w:sz w:val="32"/>
          <w:szCs w:val="32"/>
          <w:lang w:val="ru-RU"/>
        </w:rPr>
      </w:pPr>
      <w:r w:rsidRPr="00B16D0D">
        <w:rPr>
          <w:caps/>
          <w:sz w:val="32"/>
          <w:szCs w:val="32"/>
          <w:lang w:val="ru-RU"/>
        </w:rPr>
        <w:t xml:space="preserve"> на степень бакалавра</w:t>
      </w:r>
    </w:p>
    <w:p w:rsidR="005D5267" w:rsidRPr="00B16D0D" w:rsidRDefault="005D5267" w:rsidP="00A356E2">
      <w:pPr>
        <w:keepNext/>
        <w:jc w:val="center"/>
        <w:rPr>
          <w:caps/>
          <w:sz w:val="32"/>
          <w:szCs w:val="32"/>
          <w:lang w:val="ru-RU"/>
        </w:rPr>
      </w:pPr>
    </w:p>
    <w:p w:rsidR="005D5267" w:rsidRPr="00B16D0D" w:rsidRDefault="005D5267" w:rsidP="00A356E2">
      <w:pPr>
        <w:ind w:firstLine="709"/>
        <w:jc w:val="both"/>
        <w:rPr>
          <w:sz w:val="32"/>
          <w:szCs w:val="32"/>
          <w:lang w:val="ru-RU"/>
        </w:rPr>
      </w:pPr>
      <w:r w:rsidRPr="00B16D0D">
        <w:rPr>
          <w:caps/>
          <w:sz w:val="32"/>
          <w:szCs w:val="32"/>
          <w:lang w:val="ru-RU"/>
        </w:rPr>
        <w:t xml:space="preserve">2.1. </w:t>
      </w:r>
      <w:r w:rsidRPr="00B16D0D">
        <w:rPr>
          <w:sz w:val="32"/>
          <w:szCs w:val="32"/>
          <w:lang w:val="ru-RU"/>
        </w:rPr>
        <w:t>Общие требования к структуре ВКР на степень бакалавра</w:t>
      </w:r>
    </w:p>
    <w:p w:rsidR="005D5267" w:rsidRPr="00B16D0D" w:rsidRDefault="005D5267" w:rsidP="00A356E2">
      <w:pPr>
        <w:keepNext/>
        <w:rPr>
          <w:b/>
          <w:bCs/>
          <w:caps/>
          <w:sz w:val="32"/>
          <w:szCs w:val="32"/>
          <w:lang w:val="ru-RU"/>
        </w:rPr>
      </w:pPr>
    </w:p>
    <w:p w:rsidR="005D5267" w:rsidRPr="00B16D0D" w:rsidRDefault="005D5267" w:rsidP="00A356E2">
      <w:pPr>
        <w:ind w:firstLine="709"/>
        <w:jc w:val="both"/>
        <w:rPr>
          <w:sz w:val="32"/>
          <w:szCs w:val="32"/>
          <w:lang w:val="ru-RU"/>
        </w:rPr>
      </w:pPr>
      <w:r w:rsidRPr="00B16D0D">
        <w:rPr>
          <w:sz w:val="32"/>
          <w:szCs w:val="32"/>
          <w:lang w:val="ru-RU"/>
        </w:rPr>
        <w:t>Структура выпускной квалификационной работы на степень б</w:t>
      </w:r>
      <w:r w:rsidRPr="00B16D0D">
        <w:rPr>
          <w:sz w:val="32"/>
          <w:szCs w:val="32"/>
          <w:lang w:val="ru-RU"/>
        </w:rPr>
        <w:t>а</w:t>
      </w:r>
      <w:r w:rsidRPr="00B16D0D">
        <w:rPr>
          <w:sz w:val="32"/>
          <w:szCs w:val="32"/>
          <w:lang w:val="ru-RU"/>
        </w:rPr>
        <w:t>калавра должна отражать логику исследования – это определенная последовательность выполнения выпускной работы. Структура ВКР предполагает указание количественных параметров работы: колич</w:t>
      </w:r>
      <w:r w:rsidRPr="00B16D0D">
        <w:rPr>
          <w:sz w:val="32"/>
          <w:szCs w:val="32"/>
          <w:lang w:val="ru-RU"/>
        </w:rPr>
        <w:t>е</w:t>
      </w:r>
      <w:r w:rsidRPr="00B16D0D">
        <w:rPr>
          <w:sz w:val="32"/>
          <w:szCs w:val="32"/>
          <w:lang w:val="ru-RU"/>
        </w:rPr>
        <w:t>ство глав, параграфов, страниц, таблиц, рисунков, использованных источников, приложений.</w:t>
      </w:r>
    </w:p>
    <w:p w:rsidR="005D5267" w:rsidRPr="00B16D0D" w:rsidRDefault="005D5267" w:rsidP="00A356E2">
      <w:pPr>
        <w:ind w:firstLine="709"/>
        <w:jc w:val="both"/>
        <w:rPr>
          <w:sz w:val="32"/>
          <w:szCs w:val="32"/>
          <w:lang w:val="ru-RU"/>
        </w:rPr>
      </w:pPr>
      <w:r w:rsidRPr="00B16D0D">
        <w:rPr>
          <w:caps/>
          <w:sz w:val="32"/>
          <w:szCs w:val="32"/>
          <w:lang w:val="ru-RU"/>
        </w:rPr>
        <w:t>в</w:t>
      </w:r>
      <w:r w:rsidRPr="00B16D0D">
        <w:rPr>
          <w:sz w:val="32"/>
          <w:szCs w:val="32"/>
          <w:lang w:val="ru-RU"/>
        </w:rPr>
        <w:t>ыпускная квалификационная работа на степень бакалавра должна включать в себя:</w:t>
      </w:r>
    </w:p>
    <w:p w:rsidR="005D5267" w:rsidRPr="00B16D0D" w:rsidRDefault="005D5267" w:rsidP="00A356E2">
      <w:pPr>
        <w:ind w:firstLine="709"/>
        <w:jc w:val="both"/>
        <w:rPr>
          <w:sz w:val="32"/>
          <w:szCs w:val="32"/>
          <w:lang w:val="ru-RU"/>
        </w:rPr>
      </w:pPr>
      <w:r w:rsidRPr="00B16D0D">
        <w:rPr>
          <w:sz w:val="32"/>
          <w:szCs w:val="32"/>
          <w:lang w:val="ru-RU"/>
        </w:rPr>
        <w:t>- титульный лист;</w:t>
      </w:r>
    </w:p>
    <w:p w:rsidR="005D5267" w:rsidRPr="00B16D0D" w:rsidRDefault="005D5267" w:rsidP="00A356E2">
      <w:pPr>
        <w:ind w:firstLine="709"/>
        <w:jc w:val="both"/>
        <w:rPr>
          <w:sz w:val="32"/>
          <w:szCs w:val="32"/>
          <w:lang w:val="ru-RU"/>
        </w:rPr>
      </w:pPr>
      <w:r w:rsidRPr="00B16D0D">
        <w:rPr>
          <w:sz w:val="32"/>
          <w:szCs w:val="32"/>
          <w:lang w:val="ru-RU"/>
        </w:rPr>
        <w:t>- содержание;</w:t>
      </w:r>
    </w:p>
    <w:p w:rsidR="005D5267" w:rsidRPr="00B16D0D" w:rsidRDefault="005D5267" w:rsidP="00A356E2">
      <w:pPr>
        <w:ind w:firstLine="709"/>
        <w:jc w:val="both"/>
        <w:rPr>
          <w:sz w:val="32"/>
          <w:szCs w:val="32"/>
          <w:lang w:val="ru-RU"/>
        </w:rPr>
      </w:pPr>
      <w:r w:rsidRPr="00B16D0D">
        <w:rPr>
          <w:sz w:val="32"/>
          <w:szCs w:val="32"/>
          <w:lang w:val="ru-RU"/>
        </w:rPr>
        <w:t>- введение;</w:t>
      </w:r>
    </w:p>
    <w:p w:rsidR="005D5267" w:rsidRPr="00B16D0D" w:rsidRDefault="005D5267" w:rsidP="00A356E2">
      <w:pPr>
        <w:ind w:firstLine="709"/>
        <w:jc w:val="both"/>
        <w:rPr>
          <w:sz w:val="32"/>
          <w:szCs w:val="32"/>
          <w:lang w:val="ru-RU"/>
        </w:rPr>
      </w:pPr>
      <w:r w:rsidRPr="00B16D0D">
        <w:rPr>
          <w:sz w:val="32"/>
          <w:szCs w:val="32"/>
          <w:lang w:val="ru-RU"/>
        </w:rPr>
        <w:t>- основную часть (рекомендуется три главы);</w:t>
      </w:r>
    </w:p>
    <w:p w:rsidR="005D5267" w:rsidRPr="00B16D0D" w:rsidRDefault="005D5267" w:rsidP="00A356E2">
      <w:pPr>
        <w:ind w:firstLine="709"/>
        <w:jc w:val="both"/>
        <w:rPr>
          <w:sz w:val="32"/>
          <w:szCs w:val="32"/>
          <w:lang w:val="ru-RU"/>
        </w:rPr>
      </w:pPr>
      <w:r w:rsidRPr="00B16D0D">
        <w:rPr>
          <w:sz w:val="32"/>
          <w:szCs w:val="32"/>
          <w:lang w:val="ru-RU"/>
        </w:rPr>
        <w:t>- заключение;</w:t>
      </w:r>
    </w:p>
    <w:p w:rsidR="005D5267" w:rsidRPr="00B16D0D" w:rsidRDefault="005D5267" w:rsidP="00A356E2">
      <w:pPr>
        <w:ind w:firstLine="709"/>
        <w:jc w:val="both"/>
        <w:rPr>
          <w:sz w:val="32"/>
          <w:szCs w:val="32"/>
          <w:lang w:val="ru-RU"/>
        </w:rPr>
      </w:pPr>
      <w:r w:rsidRPr="00B16D0D">
        <w:rPr>
          <w:sz w:val="32"/>
          <w:szCs w:val="32"/>
          <w:lang w:val="ru-RU"/>
        </w:rPr>
        <w:t>- список использованных источников.</w:t>
      </w:r>
    </w:p>
    <w:p w:rsidR="005D5267" w:rsidRPr="00B16D0D" w:rsidRDefault="005D5267" w:rsidP="00A356E2">
      <w:pPr>
        <w:ind w:firstLine="709"/>
        <w:jc w:val="both"/>
        <w:rPr>
          <w:sz w:val="32"/>
          <w:szCs w:val="32"/>
          <w:lang w:val="ru-RU"/>
        </w:rPr>
      </w:pPr>
      <w:r w:rsidRPr="00B16D0D">
        <w:rPr>
          <w:sz w:val="32"/>
          <w:szCs w:val="32"/>
          <w:lang w:val="ru-RU"/>
        </w:rPr>
        <w:t>В конце работы могут быть приложения.</w:t>
      </w:r>
      <w:r w:rsidRPr="00B16D0D">
        <w:rPr>
          <w:rStyle w:val="ac"/>
          <w:sz w:val="32"/>
          <w:szCs w:val="32"/>
          <w:lang w:val="ru-RU"/>
        </w:rPr>
        <w:footnoteReference w:id="5"/>
      </w:r>
    </w:p>
    <w:p w:rsidR="005D5267" w:rsidRPr="00B16D0D" w:rsidRDefault="005D5267" w:rsidP="00A356E2">
      <w:pPr>
        <w:ind w:firstLine="709"/>
        <w:jc w:val="both"/>
        <w:rPr>
          <w:sz w:val="32"/>
          <w:szCs w:val="32"/>
          <w:lang w:val="ru-RU"/>
        </w:rPr>
      </w:pPr>
      <w:r w:rsidRPr="00B16D0D">
        <w:rPr>
          <w:b/>
          <w:bCs/>
          <w:sz w:val="32"/>
          <w:szCs w:val="32"/>
          <w:lang w:val="ru-RU"/>
        </w:rPr>
        <w:t>«Титульный лист»</w:t>
      </w:r>
      <w:r w:rsidRPr="00B16D0D">
        <w:rPr>
          <w:sz w:val="32"/>
          <w:szCs w:val="32"/>
          <w:lang w:val="ru-RU"/>
        </w:rPr>
        <w:t xml:space="preserve"> оформляется по утвержденному в униве</w:t>
      </w:r>
      <w:r w:rsidRPr="00B16D0D">
        <w:rPr>
          <w:sz w:val="32"/>
          <w:szCs w:val="32"/>
          <w:lang w:val="ru-RU"/>
        </w:rPr>
        <w:t>р</w:t>
      </w:r>
      <w:r w:rsidRPr="00B16D0D">
        <w:rPr>
          <w:sz w:val="32"/>
          <w:szCs w:val="32"/>
          <w:lang w:val="ru-RU"/>
        </w:rPr>
        <w:t>ситете образцу (Приложение В).</w:t>
      </w:r>
      <w:r w:rsidRPr="00B16D0D">
        <w:rPr>
          <w:rStyle w:val="ac"/>
          <w:sz w:val="32"/>
          <w:szCs w:val="32"/>
          <w:lang w:val="ru-RU"/>
        </w:rPr>
        <w:footnoteReference w:id="6"/>
      </w:r>
      <w:r w:rsidRPr="00B16D0D">
        <w:rPr>
          <w:sz w:val="32"/>
          <w:szCs w:val="32"/>
          <w:lang w:val="ru-RU"/>
        </w:rPr>
        <w:t xml:space="preserve"> На титульном листе должны быть подписи заведующего кафедрой и научного руководителя </w:t>
      </w:r>
    </w:p>
    <w:p w:rsidR="005D5267" w:rsidRPr="00B16D0D" w:rsidRDefault="005D5267" w:rsidP="00A356E2">
      <w:pPr>
        <w:ind w:firstLine="709"/>
        <w:jc w:val="both"/>
        <w:rPr>
          <w:sz w:val="32"/>
          <w:szCs w:val="32"/>
          <w:lang w:val="ru-RU"/>
        </w:rPr>
      </w:pPr>
      <w:r w:rsidRPr="00B16D0D">
        <w:rPr>
          <w:b/>
          <w:bCs/>
          <w:sz w:val="32"/>
          <w:szCs w:val="32"/>
          <w:lang w:val="ru-RU"/>
        </w:rPr>
        <w:t>«Содержание»</w:t>
      </w:r>
      <w:r w:rsidRPr="00B16D0D">
        <w:rPr>
          <w:sz w:val="32"/>
          <w:szCs w:val="32"/>
          <w:lang w:val="ru-RU"/>
        </w:rPr>
        <w:t xml:space="preserve"> включает введение, наименование всех разделов (глав), пунктов, заключение, список использованных источников и наименование приложений с указанием номеров страниц, с которых начинаются соответствующие части ВКР (Приложение Г).</w:t>
      </w:r>
    </w:p>
    <w:p w:rsidR="005D5267" w:rsidRPr="00B16D0D" w:rsidRDefault="005D5267" w:rsidP="00A356E2">
      <w:pPr>
        <w:ind w:firstLine="709"/>
        <w:jc w:val="both"/>
        <w:rPr>
          <w:sz w:val="32"/>
          <w:szCs w:val="32"/>
          <w:lang w:val="ru-RU"/>
        </w:rPr>
      </w:pPr>
      <w:r w:rsidRPr="00B16D0D">
        <w:rPr>
          <w:b/>
          <w:bCs/>
          <w:sz w:val="32"/>
          <w:szCs w:val="32"/>
          <w:lang w:val="ru-RU"/>
        </w:rPr>
        <w:t>«Введение»</w:t>
      </w:r>
      <w:r w:rsidRPr="00B16D0D">
        <w:rPr>
          <w:sz w:val="32"/>
          <w:szCs w:val="32"/>
          <w:lang w:val="ru-RU"/>
        </w:rPr>
        <w:t xml:space="preserve"> является важной частью выпускной квалификац</w:t>
      </w:r>
      <w:r w:rsidRPr="00B16D0D">
        <w:rPr>
          <w:sz w:val="32"/>
          <w:szCs w:val="32"/>
          <w:lang w:val="ru-RU"/>
        </w:rPr>
        <w:t>и</w:t>
      </w:r>
      <w:r w:rsidRPr="00B16D0D">
        <w:rPr>
          <w:sz w:val="32"/>
          <w:szCs w:val="32"/>
          <w:lang w:val="ru-RU"/>
        </w:rPr>
        <w:t>онной работы на степень бакалавра. В нем должно отражаться сл</w:t>
      </w:r>
      <w:r w:rsidRPr="00B16D0D">
        <w:rPr>
          <w:sz w:val="32"/>
          <w:szCs w:val="32"/>
          <w:lang w:val="ru-RU"/>
        </w:rPr>
        <w:t>е</w:t>
      </w:r>
      <w:r w:rsidRPr="00B16D0D">
        <w:rPr>
          <w:sz w:val="32"/>
          <w:szCs w:val="32"/>
          <w:lang w:val="ru-RU"/>
        </w:rPr>
        <w:t>дующее:</w:t>
      </w:r>
    </w:p>
    <w:p w:rsidR="005D5267" w:rsidRPr="00B16D0D" w:rsidRDefault="005D5267" w:rsidP="00A356E2">
      <w:pPr>
        <w:ind w:firstLine="709"/>
        <w:jc w:val="both"/>
        <w:rPr>
          <w:sz w:val="32"/>
          <w:szCs w:val="32"/>
          <w:lang w:val="ru-RU"/>
        </w:rPr>
      </w:pPr>
      <w:r w:rsidRPr="00B16D0D">
        <w:rPr>
          <w:sz w:val="32"/>
          <w:szCs w:val="32"/>
          <w:lang w:val="ru-RU"/>
        </w:rPr>
        <w:lastRenderedPageBreak/>
        <w:t>- актуальность тем</w:t>
      </w:r>
      <w:r w:rsidR="0099348B" w:rsidRPr="00B16D0D">
        <w:rPr>
          <w:sz w:val="32"/>
          <w:szCs w:val="32"/>
          <w:lang w:val="ru-RU"/>
        </w:rPr>
        <w:t xml:space="preserve">ы </w:t>
      </w:r>
      <w:r w:rsidRPr="00B16D0D">
        <w:rPr>
          <w:sz w:val="32"/>
          <w:szCs w:val="32"/>
          <w:lang w:val="ru-RU"/>
        </w:rPr>
        <w:t>исследования, оценка ее значимости в науке и степень разработки;</w:t>
      </w:r>
    </w:p>
    <w:p w:rsidR="005D5267" w:rsidRPr="00B16D0D" w:rsidRDefault="005D5267" w:rsidP="00A356E2">
      <w:pPr>
        <w:ind w:firstLine="709"/>
        <w:jc w:val="both"/>
        <w:rPr>
          <w:sz w:val="32"/>
          <w:szCs w:val="32"/>
          <w:lang w:val="ru-RU"/>
        </w:rPr>
      </w:pPr>
      <w:r w:rsidRPr="00B16D0D">
        <w:rPr>
          <w:sz w:val="32"/>
          <w:szCs w:val="32"/>
          <w:lang w:val="ru-RU"/>
        </w:rPr>
        <w:t>- цель и задачи исследования, круг разрабатываемых проблем;</w:t>
      </w:r>
    </w:p>
    <w:p w:rsidR="005D5267" w:rsidRPr="00B16D0D" w:rsidRDefault="005D5267" w:rsidP="00A356E2">
      <w:pPr>
        <w:ind w:firstLine="709"/>
        <w:jc w:val="both"/>
        <w:rPr>
          <w:sz w:val="32"/>
          <w:szCs w:val="32"/>
          <w:lang w:val="ru-RU"/>
        </w:rPr>
      </w:pPr>
      <w:r w:rsidRPr="00B16D0D">
        <w:rPr>
          <w:sz w:val="32"/>
          <w:szCs w:val="32"/>
          <w:lang w:val="ru-RU"/>
        </w:rPr>
        <w:t>- объект исследования;</w:t>
      </w:r>
    </w:p>
    <w:p w:rsidR="005D5267" w:rsidRPr="00B16D0D" w:rsidRDefault="005D5267" w:rsidP="00A356E2">
      <w:pPr>
        <w:ind w:firstLine="709"/>
        <w:jc w:val="both"/>
        <w:rPr>
          <w:sz w:val="32"/>
          <w:szCs w:val="32"/>
          <w:lang w:val="ru-RU"/>
        </w:rPr>
      </w:pPr>
      <w:r w:rsidRPr="00B16D0D">
        <w:rPr>
          <w:sz w:val="32"/>
          <w:szCs w:val="32"/>
          <w:lang w:val="ru-RU"/>
        </w:rPr>
        <w:t>- предмет исследования;</w:t>
      </w:r>
    </w:p>
    <w:p w:rsidR="005D5267" w:rsidRPr="00B16D0D" w:rsidRDefault="005D5267" w:rsidP="00A356E2">
      <w:pPr>
        <w:ind w:firstLine="709"/>
        <w:jc w:val="both"/>
        <w:rPr>
          <w:sz w:val="32"/>
          <w:szCs w:val="32"/>
          <w:lang w:val="ru-RU"/>
        </w:rPr>
      </w:pPr>
      <w:r w:rsidRPr="00B16D0D">
        <w:rPr>
          <w:sz w:val="32"/>
          <w:szCs w:val="32"/>
          <w:lang w:val="ru-RU"/>
        </w:rPr>
        <w:t>- методология исследования;</w:t>
      </w:r>
    </w:p>
    <w:p w:rsidR="005D5267" w:rsidRPr="00B16D0D" w:rsidRDefault="005D5267" w:rsidP="00A356E2">
      <w:pPr>
        <w:ind w:firstLine="709"/>
        <w:jc w:val="both"/>
        <w:rPr>
          <w:sz w:val="32"/>
          <w:szCs w:val="32"/>
          <w:lang w:val="ru-RU"/>
        </w:rPr>
      </w:pPr>
      <w:r w:rsidRPr="00B16D0D">
        <w:rPr>
          <w:sz w:val="32"/>
          <w:szCs w:val="32"/>
          <w:lang w:val="ru-RU"/>
        </w:rPr>
        <w:t>- практическая значимость;</w:t>
      </w:r>
    </w:p>
    <w:p w:rsidR="005D5267" w:rsidRPr="00B16D0D" w:rsidRDefault="005D5267" w:rsidP="00A356E2">
      <w:pPr>
        <w:ind w:firstLine="709"/>
        <w:jc w:val="both"/>
        <w:rPr>
          <w:sz w:val="32"/>
          <w:szCs w:val="32"/>
          <w:lang w:val="ru-RU"/>
        </w:rPr>
      </w:pPr>
      <w:r w:rsidRPr="00B16D0D">
        <w:rPr>
          <w:sz w:val="32"/>
          <w:szCs w:val="32"/>
          <w:lang w:val="ru-RU"/>
        </w:rPr>
        <w:t>- объем, структура и краткая характеристика содержания разд</w:t>
      </w:r>
      <w:r w:rsidRPr="00B16D0D">
        <w:rPr>
          <w:sz w:val="32"/>
          <w:szCs w:val="32"/>
          <w:lang w:val="ru-RU"/>
        </w:rPr>
        <w:t>е</w:t>
      </w:r>
      <w:r w:rsidRPr="00B16D0D">
        <w:rPr>
          <w:sz w:val="32"/>
          <w:szCs w:val="32"/>
          <w:lang w:val="ru-RU"/>
        </w:rPr>
        <w:t>лов работы.</w:t>
      </w:r>
    </w:p>
    <w:p w:rsidR="005D5267" w:rsidRPr="00B16D0D" w:rsidRDefault="005D5267" w:rsidP="00A356E2">
      <w:pPr>
        <w:ind w:firstLine="709"/>
        <w:jc w:val="both"/>
        <w:rPr>
          <w:spacing w:val="-2"/>
          <w:sz w:val="32"/>
          <w:szCs w:val="32"/>
          <w:lang w:val="ru-RU"/>
        </w:rPr>
      </w:pPr>
      <w:r w:rsidRPr="00B16D0D">
        <w:rPr>
          <w:spacing w:val="-2"/>
          <w:sz w:val="32"/>
          <w:szCs w:val="32"/>
          <w:lang w:val="ru-RU"/>
        </w:rPr>
        <w:t>Рекомендуемый объем введения – не более 5%</w:t>
      </w:r>
      <w:r w:rsidR="006449CB" w:rsidRPr="00B16D0D">
        <w:rPr>
          <w:spacing w:val="-2"/>
          <w:sz w:val="32"/>
          <w:szCs w:val="32"/>
          <w:lang w:val="ru-RU"/>
        </w:rPr>
        <w:t xml:space="preserve"> от объема</w:t>
      </w:r>
      <w:r w:rsidRPr="00B16D0D">
        <w:rPr>
          <w:spacing w:val="-2"/>
          <w:sz w:val="32"/>
          <w:szCs w:val="32"/>
          <w:lang w:val="ru-RU"/>
        </w:rPr>
        <w:t xml:space="preserve"> работы. При написании введения выпускной квалификационной работы на степень бакалавра необходимо учитывать следующие рекомендации:</w:t>
      </w:r>
    </w:p>
    <w:p w:rsidR="005D5267" w:rsidRPr="00B16D0D" w:rsidRDefault="005D5267" w:rsidP="00A356E2">
      <w:pPr>
        <w:ind w:firstLine="709"/>
        <w:jc w:val="both"/>
        <w:rPr>
          <w:sz w:val="32"/>
          <w:szCs w:val="32"/>
          <w:lang w:val="ru-RU"/>
        </w:rPr>
      </w:pPr>
      <w:r w:rsidRPr="00B16D0D">
        <w:rPr>
          <w:i/>
          <w:iCs/>
          <w:sz w:val="32"/>
          <w:szCs w:val="32"/>
          <w:lang w:val="ru-RU"/>
        </w:rPr>
        <w:t xml:space="preserve">Актуальными </w:t>
      </w:r>
      <w:r w:rsidRPr="00B16D0D">
        <w:rPr>
          <w:sz w:val="32"/>
          <w:szCs w:val="32"/>
          <w:lang w:val="ru-RU"/>
        </w:rPr>
        <w:t>признаются темы, недостаточно разработанные теоретически и практически, решение которых может обеспечить значительный вклад в развитие экономики России. Рекомендуется отметить, в какой степени исследуемые вопросы рассмотрены в научной литературе.</w:t>
      </w:r>
    </w:p>
    <w:p w:rsidR="005D5267" w:rsidRPr="00B16D0D" w:rsidRDefault="005D5267" w:rsidP="00A356E2">
      <w:pPr>
        <w:ind w:firstLine="709"/>
        <w:jc w:val="both"/>
        <w:rPr>
          <w:sz w:val="32"/>
          <w:szCs w:val="32"/>
          <w:lang w:val="ru-RU"/>
        </w:rPr>
      </w:pPr>
      <w:r w:rsidRPr="00B16D0D">
        <w:rPr>
          <w:sz w:val="32"/>
          <w:szCs w:val="32"/>
          <w:lang w:val="ru-RU"/>
        </w:rPr>
        <w:t>Если в специальной литературе исследуемая проблема рассмо</w:t>
      </w:r>
      <w:r w:rsidRPr="00B16D0D">
        <w:rPr>
          <w:sz w:val="32"/>
          <w:szCs w:val="32"/>
          <w:lang w:val="ru-RU"/>
        </w:rPr>
        <w:t>т</w:t>
      </w:r>
      <w:r w:rsidRPr="00B16D0D">
        <w:rPr>
          <w:sz w:val="32"/>
          <w:szCs w:val="32"/>
          <w:lang w:val="ru-RU"/>
        </w:rPr>
        <w:t>рена в недостаточной степени, то необходимо указать, какие вопросы в ней решены не полностью, а каким уделено особое внимание.</w:t>
      </w:r>
    </w:p>
    <w:p w:rsidR="005D5267" w:rsidRPr="00B16D0D" w:rsidRDefault="005D5267" w:rsidP="00A356E2">
      <w:pPr>
        <w:ind w:firstLine="709"/>
        <w:jc w:val="both"/>
        <w:rPr>
          <w:sz w:val="32"/>
          <w:szCs w:val="32"/>
          <w:lang w:val="ru-RU"/>
        </w:rPr>
      </w:pPr>
      <w:r w:rsidRPr="00B16D0D">
        <w:rPr>
          <w:i/>
          <w:iCs/>
          <w:sz w:val="32"/>
          <w:szCs w:val="32"/>
          <w:lang w:val="ru-RU"/>
        </w:rPr>
        <w:t>Цель исследования</w:t>
      </w:r>
      <w:r w:rsidRPr="00B16D0D">
        <w:rPr>
          <w:b/>
          <w:bCs/>
          <w:sz w:val="32"/>
          <w:szCs w:val="32"/>
          <w:lang w:val="ru-RU"/>
        </w:rPr>
        <w:t>.</w:t>
      </w:r>
      <w:r w:rsidRPr="00B16D0D">
        <w:rPr>
          <w:sz w:val="32"/>
          <w:szCs w:val="32"/>
          <w:lang w:val="ru-RU"/>
        </w:rPr>
        <w:t xml:space="preserve"> Целью выпускной квалификационной раб</w:t>
      </w:r>
      <w:r w:rsidRPr="00B16D0D">
        <w:rPr>
          <w:sz w:val="32"/>
          <w:szCs w:val="32"/>
          <w:lang w:val="ru-RU"/>
        </w:rPr>
        <w:t>о</w:t>
      </w:r>
      <w:r w:rsidRPr="00B16D0D">
        <w:rPr>
          <w:sz w:val="32"/>
          <w:szCs w:val="32"/>
          <w:lang w:val="ru-RU"/>
        </w:rPr>
        <w:t>ты на степень бакалавра является исследование проблем, определя</w:t>
      </w:r>
      <w:r w:rsidRPr="00B16D0D">
        <w:rPr>
          <w:sz w:val="32"/>
          <w:szCs w:val="32"/>
          <w:lang w:val="ru-RU"/>
        </w:rPr>
        <w:t>е</w:t>
      </w:r>
      <w:r w:rsidRPr="00B16D0D">
        <w:rPr>
          <w:sz w:val="32"/>
          <w:szCs w:val="32"/>
          <w:lang w:val="ru-RU"/>
        </w:rPr>
        <w:t>мых выбранной темой, а также направлений и методов их решения</w:t>
      </w:r>
      <w:r w:rsidRPr="00B16D0D">
        <w:rPr>
          <w:b/>
          <w:bCs/>
          <w:sz w:val="32"/>
          <w:szCs w:val="32"/>
          <w:lang w:val="ru-RU"/>
        </w:rPr>
        <w:t xml:space="preserve">. </w:t>
      </w:r>
      <w:r w:rsidRPr="00B16D0D">
        <w:rPr>
          <w:sz w:val="32"/>
          <w:szCs w:val="32"/>
          <w:lang w:val="ru-RU"/>
        </w:rPr>
        <w:t>Цель работы необходимо сформулировать кратко и конкретно. Она должна вытекать из обоснования актуальности темы.</w:t>
      </w:r>
    </w:p>
    <w:p w:rsidR="005D5267" w:rsidRPr="00B16D0D" w:rsidRDefault="005D5267" w:rsidP="00A356E2">
      <w:pPr>
        <w:ind w:firstLine="709"/>
        <w:jc w:val="both"/>
        <w:rPr>
          <w:sz w:val="32"/>
          <w:szCs w:val="32"/>
          <w:lang w:val="ru-RU"/>
        </w:rPr>
      </w:pPr>
      <w:r w:rsidRPr="00B16D0D">
        <w:rPr>
          <w:i/>
          <w:iCs/>
          <w:sz w:val="32"/>
          <w:szCs w:val="32"/>
          <w:lang w:val="ru-RU"/>
        </w:rPr>
        <w:t xml:space="preserve">Задачи исследования </w:t>
      </w:r>
      <w:r w:rsidRPr="00B16D0D">
        <w:rPr>
          <w:sz w:val="32"/>
          <w:szCs w:val="32"/>
          <w:lang w:val="ru-RU"/>
        </w:rPr>
        <w:t>– это теоретические и практические р</w:t>
      </w:r>
      <w:r w:rsidRPr="00B16D0D">
        <w:rPr>
          <w:sz w:val="32"/>
          <w:szCs w:val="32"/>
          <w:lang w:val="ru-RU"/>
        </w:rPr>
        <w:t>е</w:t>
      </w:r>
      <w:r w:rsidRPr="00B16D0D">
        <w:rPr>
          <w:sz w:val="32"/>
          <w:szCs w:val="32"/>
          <w:lang w:val="ru-RU"/>
        </w:rPr>
        <w:t>зультаты, которые должны быть получены в ходе выполнения в</w:t>
      </w:r>
      <w:r w:rsidRPr="00B16D0D">
        <w:rPr>
          <w:sz w:val="32"/>
          <w:szCs w:val="32"/>
          <w:lang w:val="ru-RU"/>
        </w:rPr>
        <w:t>ы</w:t>
      </w:r>
      <w:r w:rsidRPr="00B16D0D">
        <w:rPr>
          <w:sz w:val="32"/>
          <w:szCs w:val="32"/>
          <w:lang w:val="ru-RU"/>
        </w:rPr>
        <w:t>пускной квалификационной работы на степень бакалавра. Они дол</w:t>
      </w:r>
      <w:r w:rsidRPr="00B16D0D">
        <w:rPr>
          <w:sz w:val="32"/>
          <w:szCs w:val="32"/>
          <w:lang w:val="ru-RU"/>
        </w:rPr>
        <w:t>ж</w:t>
      </w:r>
      <w:r w:rsidRPr="00B16D0D">
        <w:rPr>
          <w:sz w:val="32"/>
          <w:szCs w:val="32"/>
          <w:lang w:val="ru-RU"/>
        </w:rPr>
        <w:t>ны определять структуру содержания (плана) работы.</w:t>
      </w:r>
    </w:p>
    <w:p w:rsidR="005D5267" w:rsidRPr="00B16D0D" w:rsidRDefault="005D5267" w:rsidP="00A356E2">
      <w:pPr>
        <w:ind w:firstLine="709"/>
        <w:jc w:val="both"/>
        <w:rPr>
          <w:sz w:val="32"/>
          <w:szCs w:val="32"/>
          <w:lang w:val="ru-RU"/>
        </w:rPr>
      </w:pPr>
      <w:r w:rsidRPr="00B16D0D">
        <w:rPr>
          <w:i/>
          <w:iCs/>
          <w:sz w:val="32"/>
          <w:szCs w:val="32"/>
          <w:lang w:val="ru-RU"/>
        </w:rPr>
        <w:t>Объект и предмет исследования</w:t>
      </w:r>
      <w:r w:rsidRPr="00B16D0D">
        <w:rPr>
          <w:sz w:val="32"/>
          <w:szCs w:val="32"/>
          <w:lang w:val="ru-RU"/>
        </w:rPr>
        <w:t xml:space="preserve"> как категории научного пр</w:t>
      </w:r>
      <w:r w:rsidRPr="00B16D0D">
        <w:rPr>
          <w:sz w:val="32"/>
          <w:szCs w:val="32"/>
          <w:lang w:val="ru-RU"/>
        </w:rPr>
        <w:t>о</w:t>
      </w:r>
      <w:r w:rsidRPr="00B16D0D">
        <w:rPr>
          <w:sz w:val="32"/>
          <w:szCs w:val="32"/>
          <w:lang w:val="ru-RU"/>
        </w:rPr>
        <w:t>цесса соотносятся между собой как общее и частное. В объекте выд</w:t>
      </w:r>
      <w:r w:rsidRPr="00B16D0D">
        <w:rPr>
          <w:sz w:val="32"/>
          <w:szCs w:val="32"/>
          <w:lang w:val="ru-RU"/>
        </w:rPr>
        <w:t>е</w:t>
      </w:r>
      <w:r w:rsidRPr="00B16D0D">
        <w:rPr>
          <w:sz w:val="32"/>
          <w:szCs w:val="32"/>
          <w:lang w:val="ru-RU"/>
        </w:rPr>
        <w:t>ляется та его часть, которая служит предметом исследования. Именно предмет исследования определяет тему дипломной работы, которая обозначается на титульном листе как ее заглавие.</w:t>
      </w:r>
    </w:p>
    <w:p w:rsidR="005D5267" w:rsidRPr="00B16D0D" w:rsidRDefault="005D5267" w:rsidP="00A356E2">
      <w:pPr>
        <w:ind w:firstLine="709"/>
        <w:jc w:val="both"/>
        <w:rPr>
          <w:sz w:val="32"/>
          <w:szCs w:val="32"/>
          <w:lang w:val="ru-RU"/>
        </w:rPr>
      </w:pPr>
      <w:r w:rsidRPr="00B16D0D">
        <w:rPr>
          <w:sz w:val="32"/>
          <w:szCs w:val="32"/>
          <w:lang w:val="ru-RU"/>
        </w:rPr>
        <w:t>В качестве</w:t>
      </w:r>
      <w:r w:rsidRPr="00B16D0D">
        <w:rPr>
          <w:i/>
          <w:iCs/>
          <w:sz w:val="32"/>
          <w:szCs w:val="32"/>
          <w:lang w:val="ru-RU"/>
        </w:rPr>
        <w:t xml:space="preserve"> объекта исследования </w:t>
      </w:r>
      <w:r w:rsidRPr="00B16D0D">
        <w:rPr>
          <w:sz w:val="32"/>
          <w:szCs w:val="32"/>
          <w:lang w:val="ru-RU"/>
        </w:rPr>
        <w:t>могут выступать различные организации, процессы или явления, порождающие проблемную с</w:t>
      </w:r>
      <w:r w:rsidRPr="00B16D0D">
        <w:rPr>
          <w:sz w:val="32"/>
          <w:szCs w:val="32"/>
          <w:lang w:val="ru-RU"/>
        </w:rPr>
        <w:t>и</w:t>
      </w:r>
      <w:r w:rsidRPr="00B16D0D">
        <w:rPr>
          <w:sz w:val="32"/>
          <w:szCs w:val="32"/>
          <w:lang w:val="ru-RU"/>
        </w:rPr>
        <w:t>туацию и избранные для изучения.</w:t>
      </w:r>
    </w:p>
    <w:p w:rsidR="005D5267" w:rsidRPr="00B16D0D" w:rsidRDefault="005D5267" w:rsidP="00A356E2">
      <w:pPr>
        <w:ind w:firstLine="709"/>
        <w:jc w:val="both"/>
        <w:rPr>
          <w:b/>
          <w:bCs/>
          <w:sz w:val="32"/>
          <w:szCs w:val="32"/>
          <w:lang w:val="ru-RU"/>
        </w:rPr>
      </w:pPr>
      <w:r w:rsidRPr="00B16D0D">
        <w:rPr>
          <w:sz w:val="32"/>
          <w:szCs w:val="32"/>
          <w:lang w:val="ru-RU"/>
        </w:rPr>
        <w:lastRenderedPageBreak/>
        <w:t xml:space="preserve">В качестве </w:t>
      </w:r>
      <w:r w:rsidRPr="00B16D0D">
        <w:rPr>
          <w:i/>
          <w:iCs/>
          <w:sz w:val="32"/>
          <w:szCs w:val="32"/>
          <w:lang w:val="ru-RU"/>
        </w:rPr>
        <w:t>предмета исследования</w:t>
      </w:r>
      <w:r w:rsidRPr="00B16D0D">
        <w:rPr>
          <w:sz w:val="32"/>
          <w:szCs w:val="32"/>
          <w:lang w:val="ru-RU"/>
        </w:rPr>
        <w:t xml:space="preserve"> может выступать сфера, вид деятельности, организационная структура управления, закономерн</w:t>
      </w:r>
      <w:r w:rsidRPr="00B16D0D">
        <w:rPr>
          <w:sz w:val="32"/>
          <w:szCs w:val="32"/>
          <w:lang w:val="ru-RU"/>
        </w:rPr>
        <w:t>о</w:t>
      </w:r>
      <w:r w:rsidRPr="00B16D0D">
        <w:rPr>
          <w:sz w:val="32"/>
          <w:szCs w:val="32"/>
          <w:lang w:val="ru-RU"/>
        </w:rPr>
        <w:t>сти и особенности формирования и развития различных процессов или  явлений и т.п., которые подлежат исследованию.</w:t>
      </w:r>
    </w:p>
    <w:p w:rsidR="005D5267" w:rsidRPr="00B16D0D" w:rsidRDefault="005D5267" w:rsidP="00A356E2">
      <w:pPr>
        <w:ind w:firstLine="709"/>
        <w:jc w:val="both"/>
        <w:rPr>
          <w:sz w:val="32"/>
          <w:szCs w:val="32"/>
          <w:lang w:val="ru-RU"/>
        </w:rPr>
      </w:pPr>
      <w:r w:rsidRPr="00B16D0D">
        <w:rPr>
          <w:i/>
          <w:iCs/>
          <w:sz w:val="32"/>
          <w:szCs w:val="32"/>
          <w:lang w:val="ru-RU"/>
        </w:rPr>
        <w:t>Методология исследования</w:t>
      </w:r>
      <w:r w:rsidRPr="00B16D0D">
        <w:rPr>
          <w:b/>
          <w:bCs/>
          <w:i/>
          <w:iCs/>
          <w:sz w:val="32"/>
          <w:szCs w:val="32"/>
          <w:lang w:val="ru-RU"/>
        </w:rPr>
        <w:t xml:space="preserve"> </w:t>
      </w:r>
      <w:r w:rsidRPr="00B16D0D">
        <w:rPr>
          <w:sz w:val="32"/>
          <w:szCs w:val="32"/>
          <w:lang w:val="ru-RU"/>
        </w:rPr>
        <w:t>– это общие положения теории (научные труды отечественных и зарубежных авторов в области тех отраслей и направлений науки, к которым относится тема ВКР) и специальные методы научного познания, в том числе: методы с</w:t>
      </w:r>
      <w:r w:rsidRPr="00B16D0D">
        <w:rPr>
          <w:sz w:val="32"/>
          <w:szCs w:val="32"/>
          <w:lang w:val="ru-RU"/>
        </w:rPr>
        <w:t>и</w:t>
      </w:r>
      <w:r w:rsidRPr="00B16D0D">
        <w:rPr>
          <w:sz w:val="32"/>
          <w:szCs w:val="32"/>
          <w:lang w:val="ru-RU"/>
        </w:rPr>
        <w:t>стемного анализа и исследования операций, математические методы и программное обеспечение защиты информации, математические, статистические методы, методы экономического анализа, статистич</w:t>
      </w:r>
      <w:r w:rsidRPr="00B16D0D">
        <w:rPr>
          <w:sz w:val="32"/>
          <w:szCs w:val="32"/>
          <w:lang w:val="ru-RU"/>
        </w:rPr>
        <w:t>е</w:t>
      </w:r>
      <w:r w:rsidRPr="00B16D0D">
        <w:rPr>
          <w:sz w:val="32"/>
          <w:szCs w:val="32"/>
          <w:lang w:val="ru-RU"/>
        </w:rPr>
        <w:t>ских сравнений, индексов, коэффициентов и др. Необходимо отм</w:t>
      </w:r>
      <w:r w:rsidRPr="00B16D0D">
        <w:rPr>
          <w:sz w:val="32"/>
          <w:szCs w:val="32"/>
          <w:lang w:val="ru-RU"/>
        </w:rPr>
        <w:t>е</w:t>
      </w:r>
      <w:r w:rsidRPr="00B16D0D">
        <w:rPr>
          <w:sz w:val="32"/>
          <w:szCs w:val="32"/>
          <w:lang w:val="ru-RU"/>
        </w:rPr>
        <w:t>тить фамилии авторов, труды которых послужили методологической основой исследования.</w:t>
      </w:r>
    </w:p>
    <w:p w:rsidR="005D5267" w:rsidRPr="00B16D0D" w:rsidRDefault="005D5267" w:rsidP="00A356E2">
      <w:pPr>
        <w:ind w:firstLine="709"/>
        <w:jc w:val="both"/>
        <w:rPr>
          <w:sz w:val="32"/>
          <w:szCs w:val="32"/>
          <w:lang w:val="ru-RU"/>
        </w:rPr>
      </w:pPr>
      <w:r w:rsidRPr="00B16D0D">
        <w:rPr>
          <w:i/>
          <w:iCs/>
          <w:sz w:val="32"/>
          <w:szCs w:val="32"/>
          <w:lang w:val="ru-RU"/>
        </w:rPr>
        <w:t>Информационно-эмпирическая база исследования</w:t>
      </w:r>
      <w:r w:rsidRPr="00B16D0D">
        <w:rPr>
          <w:b/>
          <w:bCs/>
          <w:i/>
          <w:iCs/>
          <w:sz w:val="32"/>
          <w:szCs w:val="32"/>
          <w:lang w:val="ru-RU"/>
        </w:rPr>
        <w:t xml:space="preserve">. </w:t>
      </w:r>
      <w:r w:rsidRPr="00B16D0D">
        <w:rPr>
          <w:sz w:val="32"/>
          <w:szCs w:val="32"/>
          <w:lang w:val="ru-RU"/>
        </w:rPr>
        <w:t>В качестве источников информации могут выступать статистические данные, данные бухгалтерской и финансовой отчетности, аналитические да</w:t>
      </w:r>
      <w:r w:rsidRPr="00B16D0D">
        <w:rPr>
          <w:sz w:val="32"/>
          <w:szCs w:val="32"/>
          <w:lang w:val="ru-RU"/>
        </w:rPr>
        <w:t>н</w:t>
      </w:r>
      <w:r w:rsidRPr="00B16D0D">
        <w:rPr>
          <w:sz w:val="32"/>
          <w:szCs w:val="32"/>
          <w:lang w:val="ru-RU"/>
        </w:rPr>
        <w:t>ные и т.п. Эмпирической базой могут служить исследования соци</w:t>
      </w:r>
      <w:r w:rsidRPr="00B16D0D">
        <w:rPr>
          <w:sz w:val="32"/>
          <w:szCs w:val="32"/>
          <w:lang w:val="ru-RU"/>
        </w:rPr>
        <w:t>о</w:t>
      </w:r>
      <w:r w:rsidRPr="00B16D0D">
        <w:rPr>
          <w:sz w:val="32"/>
          <w:szCs w:val="32"/>
          <w:lang w:val="ru-RU"/>
        </w:rPr>
        <w:t>логического, экономического и др. характера, проведенные с участ</w:t>
      </w:r>
      <w:r w:rsidRPr="00B16D0D">
        <w:rPr>
          <w:sz w:val="32"/>
          <w:szCs w:val="32"/>
          <w:lang w:val="ru-RU"/>
        </w:rPr>
        <w:t>и</w:t>
      </w:r>
      <w:r w:rsidRPr="00B16D0D">
        <w:rPr>
          <w:sz w:val="32"/>
          <w:szCs w:val="32"/>
          <w:lang w:val="ru-RU"/>
        </w:rPr>
        <w:t>ем или без участия автора.</w:t>
      </w:r>
    </w:p>
    <w:p w:rsidR="005D5267" w:rsidRPr="00B16D0D" w:rsidRDefault="005D5267" w:rsidP="00A356E2">
      <w:pPr>
        <w:ind w:firstLine="709"/>
        <w:jc w:val="both"/>
        <w:rPr>
          <w:sz w:val="32"/>
          <w:szCs w:val="32"/>
          <w:lang w:val="ru-RU"/>
        </w:rPr>
      </w:pPr>
      <w:r w:rsidRPr="00B16D0D">
        <w:rPr>
          <w:i/>
          <w:iCs/>
          <w:sz w:val="32"/>
          <w:szCs w:val="32"/>
          <w:lang w:val="ru-RU"/>
        </w:rPr>
        <w:t>Практическая значимость</w:t>
      </w:r>
      <w:r w:rsidRPr="00B16D0D">
        <w:rPr>
          <w:sz w:val="32"/>
          <w:szCs w:val="32"/>
          <w:lang w:val="ru-RU"/>
        </w:rPr>
        <w:t xml:space="preserve"> – это возможность применения п</w:t>
      </w:r>
      <w:r w:rsidRPr="00B16D0D">
        <w:rPr>
          <w:sz w:val="32"/>
          <w:szCs w:val="32"/>
          <w:lang w:val="ru-RU"/>
        </w:rPr>
        <w:t>о</w:t>
      </w:r>
      <w:r w:rsidRPr="00B16D0D">
        <w:rPr>
          <w:sz w:val="32"/>
          <w:szCs w:val="32"/>
          <w:lang w:val="ru-RU"/>
        </w:rPr>
        <w:t>лученных в ходе исследования результатов в практической деятел</w:t>
      </w:r>
      <w:r w:rsidRPr="00B16D0D">
        <w:rPr>
          <w:sz w:val="32"/>
          <w:szCs w:val="32"/>
          <w:lang w:val="ru-RU"/>
        </w:rPr>
        <w:t>ь</w:t>
      </w:r>
      <w:r w:rsidRPr="00B16D0D">
        <w:rPr>
          <w:sz w:val="32"/>
          <w:szCs w:val="32"/>
          <w:lang w:val="ru-RU"/>
        </w:rPr>
        <w:t>ности и их краткая характеристика.</w:t>
      </w:r>
    </w:p>
    <w:p w:rsidR="005D5267" w:rsidRPr="00B16D0D" w:rsidRDefault="005D5267" w:rsidP="00A356E2">
      <w:pPr>
        <w:pStyle w:val="aff"/>
        <w:ind w:left="0" w:firstLine="709"/>
        <w:jc w:val="both"/>
        <w:rPr>
          <w:rFonts w:ascii="Times New Roman" w:eastAsia="TimesNewRoman" w:hAnsi="Times New Roman"/>
          <w:sz w:val="32"/>
          <w:szCs w:val="32"/>
          <w:lang w:val="ru-RU"/>
        </w:rPr>
      </w:pPr>
      <w:r w:rsidRPr="00B16D0D">
        <w:rPr>
          <w:rFonts w:ascii="Times New Roman" w:hAnsi="Times New Roman"/>
          <w:b/>
          <w:bCs/>
          <w:sz w:val="32"/>
          <w:szCs w:val="32"/>
          <w:lang w:val="ru-RU"/>
        </w:rPr>
        <w:t>«Основная часть»</w:t>
      </w:r>
      <w:r w:rsidRPr="00B16D0D">
        <w:rPr>
          <w:b/>
          <w:bCs/>
          <w:sz w:val="32"/>
          <w:szCs w:val="32"/>
          <w:lang w:val="ru-RU"/>
        </w:rPr>
        <w:t xml:space="preserve"> </w:t>
      </w:r>
      <w:r w:rsidRPr="00B16D0D">
        <w:rPr>
          <w:rFonts w:ascii="Times New Roman" w:eastAsia="TimesNewRoman" w:hAnsi="Times New Roman"/>
          <w:sz w:val="32"/>
          <w:szCs w:val="32"/>
          <w:lang w:val="ru-RU"/>
        </w:rPr>
        <w:t>выпускной квалификационной работы на степень бакалавра должна содержать [15]:</w:t>
      </w:r>
    </w:p>
    <w:p w:rsidR="005D5267" w:rsidRPr="00B16D0D" w:rsidRDefault="005D5267" w:rsidP="00A356E2">
      <w:pPr>
        <w:pStyle w:val="aff"/>
        <w:ind w:left="0" w:firstLine="720"/>
        <w:jc w:val="both"/>
        <w:rPr>
          <w:rFonts w:ascii="Times New Roman" w:eastAsia="TimesNewRoman" w:hAnsi="Times New Roman"/>
          <w:sz w:val="32"/>
          <w:szCs w:val="32"/>
          <w:lang w:val="ru-RU"/>
        </w:rPr>
      </w:pPr>
      <w:r w:rsidRPr="00B16D0D">
        <w:rPr>
          <w:rFonts w:ascii="Times New Roman" w:eastAsia="TimesNewRoman" w:hAnsi="Times New Roman"/>
          <w:sz w:val="32"/>
          <w:szCs w:val="32"/>
          <w:lang w:val="ru-RU"/>
        </w:rPr>
        <w:t>а) выбор направления исследований, включающий обоснование направления исследований, методы решения задач и их сравнител</w:t>
      </w:r>
      <w:r w:rsidRPr="00B16D0D">
        <w:rPr>
          <w:rFonts w:ascii="Times New Roman" w:eastAsia="TimesNewRoman" w:hAnsi="Times New Roman"/>
          <w:sz w:val="32"/>
          <w:szCs w:val="32"/>
          <w:lang w:val="ru-RU"/>
        </w:rPr>
        <w:t>ь</w:t>
      </w:r>
      <w:r w:rsidRPr="00B16D0D">
        <w:rPr>
          <w:rFonts w:ascii="Times New Roman" w:eastAsia="TimesNewRoman" w:hAnsi="Times New Roman"/>
          <w:sz w:val="32"/>
          <w:szCs w:val="32"/>
          <w:lang w:val="ru-RU"/>
        </w:rPr>
        <w:t>ную оценку, описание выбранной общей методики проведения иссл</w:t>
      </w:r>
      <w:r w:rsidRPr="00B16D0D">
        <w:rPr>
          <w:rFonts w:ascii="Times New Roman" w:eastAsia="TimesNewRoman" w:hAnsi="Times New Roman"/>
          <w:sz w:val="32"/>
          <w:szCs w:val="32"/>
          <w:lang w:val="ru-RU"/>
        </w:rPr>
        <w:t>е</w:t>
      </w:r>
      <w:r w:rsidRPr="00B16D0D">
        <w:rPr>
          <w:rFonts w:ascii="Times New Roman" w:eastAsia="TimesNewRoman" w:hAnsi="Times New Roman"/>
          <w:sz w:val="32"/>
          <w:szCs w:val="32"/>
          <w:lang w:val="ru-RU"/>
        </w:rPr>
        <w:t>дования;</w:t>
      </w:r>
    </w:p>
    <w:p w:rsidR="005D5267" w:rsidRPr="00B16D0D" w:rsidRDefault="005D5267" w:rsidP="00A356E2">
      <w:pPr>
        <w:pStyle w:val="aff"/>
        <w:ind w:left="0" w:firstLine="720"/>
        <w:jc w:val="both"/>
        <w:rPr>
          <w:rFonts w:ascii="Times New Roman" w:eastAsia="TimesNewRoman" w:hAnsi="Times New Roman"/>
          <w:sz w:val="32"/>
          <w:szCs w:val="32"/>
          <w:lang w:val="ru-RU"/>
        </w:rPr>
      </w:pPr>
      <w:r w:rsidRPr="00B16D0D">
        <w:rPr>
          <w:rFonts w:ascii="Times New Roman" w:eastAsia="TimesNewRoman" w:hAnsi="Times New Roman"/>
          <w:sz w:val="32"/>
          <w:szCs w:val="32"/>
          <w:lang w:val="ru-RU"/>
        </w:rPr>
        <w:t>б) процесс теоретических исследований, включая определение характера и содержания исследований, методы исследований, методы расчета;</w:t>
      </w:r>
    </w:p>
    <w:p w:rsidR="005D5267" w:rsidRPr="00B16D0D" w:rsidRDefault="005D5267" w:rsidP="00A356E2">
      <w:pPr>
        <w:pStyle w:val="aff"/>
        <w:ind w:left="0" w:firstLine="709"/>
        <w:jc w:val="both"/>
        <w:rPr>
          <w:rFonts w:ascii="Times New Roman" w:eastAsia="TimesNewRoman" w:hAnsi="Times New Roman"/>
          <w:sz w:val="32"/>
          <w:szCs w:val="32"/>
          <w:lang w:val="ru-RU"/>
        </w:rPr>
      </w:pPr>
      <w:r w:rsidRPr="00B16D0D">
        <w:rPr>
          <w:rFonts w:ascii="Times New Roman" w:eastAsia="TimesNewRoman" w:hAnsi="Times New Roman"/>
          <w:sz w:val="32"/>
          <w:szCs w:val="32"/>
          <w:lang w:val="ru-RU"/>
        </w:rPr>
        <w:t>в)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w:t>
      </w:r>
      <w:r w:rsidRPr="00B16D0D">
        <w:rPr>
          <w:rFonts w:ascii="Times New Roman" w:eastAsia="TimesNewRoman" w:hAnsi="Times New Roman"/>
          <w:sz w:val="32"/>
          <w:szCs w:val="32"/>
          <w:lang w:val="ru-RU"/>
        </w:rPr>
        <w:t>е</w:t>
      </w:r>
      <w:r w:rsidRPr="00B16D0D">
        <w:rPr>
          <w:rFonts w:ascii="Times New Roman" w:eastAsia="TimesNewRoman" w:hAnsi="Times New Roman"/>
          <w:sz w:val="32"/>
          <w:szCs w:val="32"/>
          <w:lang w:val="ru-RU"/>
        </w:rPr>
        <w:t>ственных и зарубежных работ, обоснование необходимости провед</w:t>
      </w:r>
      <w:r w:rsidRPr="00B16D0D">
        <w:rPr>
          <w:rFonts w:ascii="Times New Roman" w:eastAsia="TimesNewRoman" w:hAnsi="Times New Roman"/>
          <w:sz w:val="32"/>
          <w:szCs w:val="32"/>
          <w:lang w:val="ru-RU"/>
        </w:rPr>
        <w:t>е</w:t>
      </w:r>
      <w:r w:rsidRPr="00B16D0D">
        <w:rPr>
          <w:rFonts w:ascii="Times New Roman" w:eastAsia="TimesNewRoman" w:hAnsi="Times New Roman"/>
          <w:sz w:val="32"/>
          <w:szCs w:val="32"/>
          <w:lang w:val="ru-RU"/>
        </w:rPr>
        <w:t>ния дополнительных исследований.</w:t>
      </w:r>
    </w:p>
    <w:p w:rsidR="005D5267" w:rsidRPr="00B16D0D" w:rsidRDefault="005D5267" w:rsidP="00A356E2">
      <w:pPr>
        <w:ind w:firstLine="709"/>
        <w:jc w:val="both"/>
        <w:rPr>
          <w:rFonts w:eastAsia="TimesNewRoman"/>
          <w:sz w:val="32"/>
          <w:szCs w:val="32"/>
          <w:lang w:val="ru-RU"/>
        </w:rPr>
      </w:pPr>
      <w:r w:rsidRPr="00B16D0D">
        <w:rPr>
          <w:rFonts w:eastAsia="TimesNewRoman"/>
          <w:sz w:val="32"/>
          <w:szCs w:val="32"/>
          <w:lang w:val="ru-RU"/>
        </w:rPr>
        <w:lastRenderedPageBreak/>
        <w:t>Основную часть работы рекомендуется делить на 3 раздела (теоретический, методический и практический). Содержание разделов основной части должно точно соответствовать теме диссертационной работы и полностью ее раскрывать. Эти разделы должны демонстр</w:t>
      </w:r>
      <w:r w:rsidRPr="00B16D0D">
        <w:rPr>
          <w:rFonts w:eastAsia="TimesNewRoman"/>
          <w:sz w:val="32"/>
          <w:szCs w:val="32"/>
          <w:lang w:val="ru-RU"/>
        </w:rPr>
        <w:t>и</w:t>
      </w:r>
      <w:r w:rsidRPr="00B16D0D">
        <w:rPr>
          <w:rFonts w:eastAsia="TimesNewRoman"/>
          <w:sz w:val="32"/>
          <w:szCs w:val="32"/>
          <w:lang w:val="ru-RU"/>
        </w:rPr>
        <w:t>ровать следующие навыки обучающегося: сжато, логично и аргуме</w:t>
      </w:r>
      <w:r w:rsidRPr="00B16D0D">
        <w:rPr>
          <w:rFonts w:eastAsia="TimesNewRoman"/>
          <w:sz w:val="32"/>
          <w:szCs w:val="32"/>
          <w:lang w:val="ru-RU"/>
        </w:rPr>
        <w:t>н</w:t>
      </w:r>
      <w:r w:rsidRPr="00B16D0D">
        <w:rPr>
          <w:rFonts w:eastAsia="TimesNewRoman"/>
          <w:sz w:val="32"/>
          <w:szCs w:val="32"/>
          <w:lang w:val="ru-RU"/>
        </w:rPr>
        <w:t>тировано излагать материал; оформлять его в соответствии с треб</w:t>
      </w:r>
      <w:r w:rsidRPr="00B16D0D">
        <w:rPr>
          <w:rFonts w:eastAsia="TimesNewRoman"/>
          <w:sz w:val="32"/>
          <w:szCs w:val="32"/>
          <w:lang w:val="ru-RU"/>
        </w:rPr>
        <w:t>о</w:t>
      </w:r>
      <w:r w:rsidRPr="00B16D0D">
        <w:rPr>
          <w:rFonts w:eastAsia="TimesNewRoman"/>
          <w:sz w:val="32"/>
          <w:szCs w:val="32"/>
          <w:lang w:val="ru-RU"/>
        </w:rPr>
        <w:t>ваниями, предъявляемыми к работам, направляемым в печать. Все материалы, не являющиеся насущно важными для решения сформ</w:t>
      </w:r>
      <w:r w:rsidRPr="00B16D0D">
        <w:rPr>
          <w:rFonts w:eastAsia="TimesNewRoman"/>
          <w:sz w:val="32"/>
          <w:szCs w:val="32"/>
          <w:lang w:val="ru-RU"/>
        </w:rPr>
        <w:t>у</w:t>
      </w:r>
      <w:r w:rsidRPr="00B16D0D">
        <w:rPr>
          <w:rFonts w:eastAsia="TimesNewRoman"/>
          <w:sz w:val="32"/>
          <w:szCs w:val="32"/>
          <w:lang w:val="ru-RU"/>
        </w:rPr>
        <w:t>лированных задач, выносятся в приложения.</w:t>
      </w:r>
    </w:p>
    <w:p w:rsidR="005D5267" w:rsidRPr="00B16D0D" w:rsidRDefault="005D5267" w:rsidP="00A356E2">
      <w:pPr>
        <w:ind w:firstLine="709"/>
        <w:jc w:val="both"/>
        <w:rPr>
          <w:sz w:val="32"/>
          <w:szCs w:val="32"/>
          <w:lang w:val="ru-RU"/>
        </w:rPr>
      </w:pPr>
      <w:r w:rsidRPr="00B16D0D">
        <w:rPr>
          <w:i/>
          <w:iCs/>
          <w:sz w:val="32"/>
          <w:szCs w:val="32"/>
          <w:lang w:val="ru-RU"/>
        </w:rPr>
        <w:t>Первая глава</w:t>
      </w:r>
      <w:r w:rsidRPr="00B16D0D">
        <w:rPr>
          <w:b/>
          <w:bCs/>
          <w:sz w:val="32"/>
          <w:szCs w:val="32"/>
          <w:lang w:val="ru-RU"/>
        </w:rPr>
        <w:t xml:space="preserve"> </w:t>
      </w:r>
      <w:r w:rsidRPr="00B16D0D">
        <w:rPr>
          <w:sz w:val="32"/>
          <w:szCs w:val="32"/>
          <w:lang w:val="ru-RU"/>
        </w:rPr>
        <w:t>выпускной квалификационной работы на степень бакалавра носит теоретический (методологический) характер. В ней раскрывается сущность экономических процессов и явлений во вза</w:t>
      </w:r>
      <w:r w:rsidRPr="00B16D0D">
        <w:rPr>
          <w:sz w:val="32"/>
          <w:szCs w:val="32"/>
          <w:lang w:val="ru-RU"/>
        </w:rPr>
        <w:t>и</w:t>
      </w:r>
      <w:r w:rsidRPr="00B16D0D">
        <w:rPr>
          <w:sz w:val="32"/>
          <w:szCs w:val="32"/>
          <w:lang w:val="ru-RU"/>
        </w:rPr>
        <w:t>мосвязи и развитии. Она обязательно должна включать обзор и ан</w:t>
      </w:r>
      <w:r w:rsidRPr="00B16D0D">
        <w:rPr>
          <w:sz w:val="32"/>
          <w:szCs w:val="32"/>
          <w:lang w:val="ru-RU"/>
        </w:rPr>
        <w:t>а</w:t>
      </w:r>
      <w:r w:rsidRPr="00B16D0D">
        <w:rPr>
          <w:sz w:val="32"/>
          <w:szCs w:val="32"/>
          <w:lang w:val="ru-RU"/>
        </w:rPr>
        <w:t>лиз отечественной и зарубежной экономической литературы по и</w:t>
      </w:r>
      <w:r w:rsidRPr="00B16D0D">
        <w:rPr>
          <w:sz w:val="32"/>
          <w:szCs w:val="32"/>
          <w:lang w:val="ru-RU"/>
        </w:rPr>
        <w:t>с</w:t>
      </w:r>
      <w:r w:rsidRPr="00B16D0D">
        <w:rPr>
          <w:sz w:val="32"/>
          <w:szCs w:val="32"/>
          <w:lang w:val="ru-RU"/>
        </w:rPr>
        <w:t>следуемой теме. При изложении спорных вопросов следует прив</w:t>
      </w:r>
      <w:r w:rsidRPr="00B16D0D">
        <w:rPr>
          <w:sz w:val="32"/>
          <w:szCs w:val="32"/>
          <w:lang w:val="ru-RU"/>
        </w:rPr>
        <w:t>о</w:t>
      </w:r>
      <w:r w:rsidRPr="00B16D0D">
        <w:rPr>
          <w:sz w:val="32"/>
          <w:szCs w:val="32"/>
          <w:lang w:val="ru-RU"/>
        </w:rPr>
        <w:t>дить различные научные и практические точки зрения и собственную точку зрения студента. При наличии различных подходов к решению проблемы в работах отдельных авторов, желательно дать их критич</w:t>
      </w:r>
      <w:r w:rsidRPr="00B16D0D">
        <w:rPr>
          <w:sz w:val="32"/>
          <w:szCs w:val="32"/>
          <w:lang w:val="ru-RU"/>
        </w:rPr>
        <w:t>е</w:t>
      </w:r>
      <w:r w:rsidRPr="00B16D0D">
        <w:rPr>
          <w:sz w:val="32"/>
          <w:szCs w:val="32"/>
          <w:lang w:val="ru-RU"/>
        </w:rPr>
        <w:t>скую оценку, обосновать свое мнение по спорному вопросу (или с</w:t>
      </w:r>
      <w:r w:rsidRPr="00B16D0D">
        <w:rPr>
          <w:sz w:val="32"/>
          <w:szCs w:val="32"/>
          <w:lang w:val="ru-RU"/>
        </w:rPr>
        <w:t>о</w:t>
      </w:r>
      <w:r w:rsidRPr="00B16D0D">
        <w:rPr>
          <w:sz w:val="32"/>
          <w:szCs w:val="32"/>
          <w:lang w:val="ru-RU"/>
        </w:rPr>
        <w:t xml:space="preserve">гласиться с одной из имеющихся точек зрения), выдвигая при этом общеизвестные и собственные аргументы. </w:t>
      </w:r>
    </w:p>
    <w:p w:rsidR="005D5267" w:rsidRPr="00B16D0D" w:rsidRDefault="005D5267" w:rsidP="00A356E2">
      <w:pPr>
        <w:ind w:firstLine="709"/>
        <w:jc w:val="both"/>
        <w:rPr>
          <w:sz w:val="32"/>
          <w:szCs w:val="32"/>
          <w:lang w:val="ru-RU"/>
        </w:rPr>
      </w:pPr>
      <w:r w:rsidRPr="00B16D0D">
        <w:rPr>
          <w:i/>
          <w:iCs/>
          <w:sz w:val="32"/>
          <w:szCs w:val="32"/>
          <w:lang w:val="ru-RU"/>
        </w:rPr>
        <w:t>Во второй главе</w:t>
      </w:r>
      <w:r w:rsidRPr="00B16D0D">
        <w:rPr>
          <w:b/>
          <w:bCs/>
          <w:sz w:val="32"/>
          <w:szCs w:val="32"/>
          <w:lang w:val="ru-RU"/>
        </w:rPr>
        <w:t xml:space="preserve"> </w:t>
      </w:r>
      <w:r w:rsidRPr="00B16D0D">
        <w:rPr>
          <w:sz w:val="32"/>
          <w:szCs w:val="32"/>
          <w:lang w:val="ru-RU"/>
        </w:rPr>
        <w:t>выпускной квалификационной работы на ст</w:t>
      </w:r>
      <w:r w:rsidRPr="00B16D0D">
        <w:rPr>
          <w:sz w:val="32"/>
          <w:szCs w:val="32"/>
          <w:lang w:val="ru-RU"/>
        </w:rPr>
        <w:t>е</w:t>
      </w:r>
      <w:r w:rsidRPr="00B16D0D">
        <w:rPr>
          <w:sz w:val="32"/>
          <w:szCs w:val="32"/>
          <w:lang w:val="ru-RU"/>
        </w:rPr>
        <w:t>пень бакалавра рассматриваются основные методические подходы к решению поставленных задач, дается характеристика объекта анал</w:t>
      </w:r>
      <w:r w:rsidRPr="00B16D0D">
        <w:rPr>
          <w:sz w:val="32"/>
          <w:szCs w:val="32"/>
          <w:lang w:val="ru-RU"/>
        </w:rPr>
        <w:t>и</w:t>
      </w:r>
      <w:r w:rsidRPr="00B16D0D">
        <w:rPr>
          <w:sz w:val="32"/>
          <w:szCs w:val="32"/>
          <w:lang w:val="ru-RU"/>
        </w:rPr>
        <w:t>за, выявляются тенденции в развитии изучаемых процессов на совр</w:t>
      </w:r>
      <w:r w:rsidRPr="00B16D0D">
        <w:rPr>
          <w:sz w:val="32"/>
          <w:szCs w:val="32"/>
          <w:lang w:val="ru-RU"/>
        </w:rPr>
        <w:t>е</w:t>
      </w:r>
      <w:r w:rsidRPr="00B16D0D">
        <w:rPr>
          <w:sz w:val="32"/>
          <w:szCs w:val="32"/>
          <w:lang w:val="ru-RU"/>
        </w:rPr>
        <w:t>менном этапе развития экономики России. Автору рекомендуется сделать обобщение и анализ фактических материалов (собранных во время прохождения производственной практики) на основе действ</w:t>
      </w:r>
      <w:r w:rsidRPr="00B16D0D">
        <w:rPr>
          <w:sz w:val="32"/>
          <w:szCs w:val="32"/>
          <w:lang w:val="ru-RU"/>
        </w:rPr>
        <w:t>у</w:t>
      </w:r>
      <w:r w:rsidRPr="00B16D0D">
        <w:rPr>
          <w:sz w:val="32"/>
          <w:szCs w:val="32"/>
          <w:lang w:val="ru-RU"/>
        </w:rPr>
        <w:t>ющих и иных методик.</w:t>
      </w:r>
    </w:p>
    <w:p w:rsidR="005D5267" w:rsidRPr="00B16D0D" w:rsidRDefault="005D5267" w:rsidP="00A356E2">
      <w:pPr>
        <w:ind w:firstLine="709"/>
        <w:jc w:val="both"/>
        <w:rPr>
          <w:sz w:val="32"/>
          <w:szCs w:val="32"/>
          <w:lang w:val="ru-RU"/>
        </w:rPr>
      </w:pPr>
      <w:r w:rsidRPr="00B16D0D">
        <w:rPr>
          <w:sz w:val="32"/>
          <w:szCs w:val="32"/>
          <w:lang w:val="ru-RU"/>
        </w:rPr>
        <w:t>Определенное внимание в выпускной квалификационной работе на степень бакалавра должно быть уделено: обоснованию примен</w:t>
      </w:r>
      <w:r w:rsidRPr="00B16D0D">
        <w:rPr>
          <w:sz w:val="32"/>
          <w:szCs w:val="32"/>
          <w:lang w:val="ru-RU"/>
        </w:rPr>
        <w:t>е</w:t>
      </w:r>
      <w:r w:rsidRPr="00B16D0D">
        <w:rPr>
          <w:sz w:val="32"/>
          <w:szCs w:val="32"/>
          <w:lang w:val="ru-RU"/>
        </w:rPr>
        <w:t>ния определенных методик анализа и управления различными пр</w:t>
      </w:r>
      <w:r w:rsidRPr="00B16D0D">
        <w:rPr>
          <w:sz w:val="32"/>
          <w:szCs w:val="32"/>
          <w:lang w:val="ru-RU"/>
        </w:rPr>
        <w:t>о</w:t>
      </w:r>
      <w:r w:rsidRPr="00B16D0D">
        <w:rPr>
          <w:sz w:val="32"/>
          <w:szCs w:val="32"/>
          <w:lang w:val="ru-RU"/>
        </w:rPr>
        <w:t>цессами (операциями), методов, моделей и инструментов исследов</w:t>
      </w:r>
      <w:r w:rsidRPr="00B16D0D">
        <w:rPr>
          <w:sz w:val="32"/>
          <w:szCs w:val="32"/>
          <w:lang w:val="ru-RU"/>
        </w:rPr>
        <w:t>а</w:t>
      </w:r>
      <w:r w:rsidRPr="00B16D0D">
        <w:rPr>
          <w:sz w:val="32"/>
          <w:szCs w:val="32"/>
          <w:lang w:val="ru-RU"/>
        </w:rPr>
        <w:t>ния, описанию современных информационных технологий и анализу их эффективности.</w:t>
      </w:r>
    </w:p>
    <w:p w:rsidR="005D5267" w:rsidRPr="00B16D0D" w:rsidRDefault="005D5267" w:rsidP="00A356E2">
      <w:pPr>
        <w:ind w:firstLine="709"/>
        <w:jc w:val="both"/>
        <w:rPr>
          <w:sz w:val="32"/>
          <w:szCs w:val="32"/>
          <w:lang w:val="ru-RU"/>
        </w:rPr>
      </w:pPr>
      <w:r w:rsidRPr="00B16D0D">
        <w:rPr>
          <w:i/>
          <w:iCs/>
          <w:sz w:val="32"/>
          <w:szCs w:val="32"/>
          <w:lang w:val="ru-RU"/>
        </w:rPr>
        <w:t>В третьей главе</w:t>
      </w:r>
      <w:r w:rsidRPr="00B16D0D">
        <w:rPr>
          <w:b/>
          <w:bCs/>
          <w:sz w:val="32"/>
          <w:szCs w:val="32"/>
          <w:lang w:val="ru-RU"/>
        </w:rPr>
        <w:t xml:space="preserve"> </w:t>
      </w:r>
      <w:r w:rsidRPr="00B16D0D">
        <w:rPr>
          <w:sz w:val="32"/>
          <w:szCs w:val="32"/>
          <w:lang w:val="ru-RU"/>
        </w:rPr>
        <w:t>выпускной квалификационной работы на ст</w:t>
      </w:r>
      <w:r w:rsidRPr="00B16D0D">
        <w:rPr>
          <w:sz w:val="32"/>
          <w:szCs w:val="32"/>
          <w:lang w:val="ru-RU"/>
        </w:rPr>
        <w:t>е</w:t>
      </w:r>
      <w:r w:rsidRPr="00B16D0D">
        <w:rPr>
          <w:sz w:val="32"/>
          <w:szCs w:val="32"/>
          <w:lang w:val="ru-RU"/>
        </w:rPr>
        <w:t>пень бакалавра на основе проведенного исследования литературных источников и практических материалов, выполняются с использов</w:t>
      </w:r>
      <w:r w:rsidRPr="00B16D0D">
        <w:rPr>
          <w:sz w:val="32"/>
          <w:szCs w:val="32"/>
          <w:lang w:val="ru-RU"/>
        </w:rPr>
        <w:t>а</w:t>
      </w:r>
      <w:r w:rsidRPr="00B16D0D">
        <w:rPr>
          <w:sz w:val="32"/>
          <w:szCs w:val="32"/>
          <w:lang w:val="ru-RU"/>
        </w:rPr>
        <w:lastRenderedPageBreak/>
        <w:t>нием ЭВМ необходимые расчеты, разрабатываются планы и прогн</w:t>
      </w:r>
      <w:r w:rsidRPr="00B16D0D">
        <w:rPr>
          <w:sz w:val="32"/>
          <w:szCs w:val="32"/>
          <w:lang w:val="ru-RU"/>
        </w:rPr>
        <w:t>о</w:t>
      </w:r>
      <w:r w:rsidRPr="00B16D0D">
        <w:rPr>
          <w:sz w:val="32"/>
          <w:szCs w:val="32"/>
          <w:lang w:val="ru-RU"/>
        </w:rPr>
        <w:t>зы для обоснования выводов, предложений и рекомендаций по их р</w:t>
      </w:r>
      <w:r w:rsidRPr="00B16D0D">
        <w:rPr>
          <w:sz w:val="32"/>
          <w:szCs w:val="32"/>
          <w:lang w:val="ru-RU"/>
        </w:rPr>
        <w:t>е</w:t>
      </w:r>
      <w:r w:rsidRPr="00B16D0D">
        <w:rPr>
          <w:sz w:val="32"/>
          <w:szCs w:val="32"/>
          <w:lang w:val="ru-RU"/>
        </w:rPr>
        <w:t>ализации. Все выводы и предлагаемые решения должны подкре</w:t>
      </w:r>
      <w:r w:rsidRPr="00B16D0D">
        <w:rPr>
          <w:sz w:val="32"/>
          <w:szCs w:val="32"/>
          <w:lang w:val="ru-RU"/>
        </w:rPr>
        <w:t>п</w:t>
      </w:r>
      <w:r w:rsidRPr="00B16D0D">
        <w:rPr>
          <w:sz w:val="32"/>
          <w:szCs w:val="32"/>
          <w:lang w:val="ru-RU"/>
        </w:rPr>
        <w:t>ляться конкретными примерами и расчетами, сопровождаться анал</w:t>
      </w:r>
      <w:r w:rsidRPr="00B16D0D">
        <w:rPr>
          <w:sz w:val="32"/>
          <w:szCs w:val="32"/>
          <w:lang w:val="ru-RU"/>
        </w:rPr>
        <w:t>и</w:t>
      </w:r>
      <w:r w:rsidRPr="00B16D0D">
        <w:rPr>
          <w:sz w:val="32"/>
          <w:szCs w:val="32"/>
          <w:lang w:val="ru-RU"/>
        </w:rPr>
        <w:t>тическими таблицами, графиками, диаграммами.</w:t>
      </w:r>
    </w:p>
    <w:p w:rsidR="005D5267" w:rsidRPr="00B16D0D" w:rsidRDefault="005D5267" w:rsidP="00A356E2">
      <w:pPr>
        <w:ind w:firstLine="709"/>
        <w:jc w:val="both"/>
        <w:rPr>
          <w:sz w:val="32"/>
          <w:szCs w:val="32"/>
          <w:lang w:val="ru-RU"/>
        </w:rPr>
      </w:pPr>
      <w:r w:rsidRPr="00B16D0D">
        <w:rPr>
          <w:sz w:val="32"/>
          <w:szCs w:val="32"/>
          <w:lang w:val="ru-RU"/>
        </w:rPr>
        <w:t>Рекомендуется, чтобы каждая глава выпускной квалификацио</w:t>
      </w:r>
      <w:r w:rsidRPr="00B16D0D">
        <w:rPr>
          <w:sz w:val="32"/>
          <w:szCs w:val="32"/>
          <w:lang w:val="ru-RU"/>
        </w:rPr>
        <w:t>н</w:t>
      </w:r>
      <w:r w:rsidRPr="00B16D0D">
        <w:rPr>
          <w:sz w:val="32"/>
          <w:szCs w:val="32"/>
          <w:lang w:val="ru-RU"/>
        </w:rPr>
        <w:t>ной работы на степень бакалавра подразделялась на два – четыре п</w:t>
      </w:r>
      <w:r w:rsidRPr="00B16D0D">
        <w:rPr>
          <w:sz w:val="32"/>
          <w:szCs w:val="32"/>
          <w:lang w:val="ru-RU"/>
        </w:rPr>
        <w:t>а</w:t>
      </w:r>
      <w:r w:rsidRPr="00B16D0D">
        <w:rPr>
          <w:sz w:val="32"/>
          <w:szCs w:val="32"/>
          <w:lang w:val="ru-RU"/>
        </w:rPr>
        <w:t>раграфа. В конце каждой главы рекомендуется делать основные в</w:t>
      </w:r>
      <w:r w:rsidRPr="00B16D0D">
        <w:rPr>
          <w:sz w:val="32"/>
          <w:szCs w:val="32"/>
          <w:lang w:val="ru-RU"/>
        </w:rPr>
        <w:t>ы</w:t>
      </w:r>
      <w:r w:rsidRPr="00B16D0D">
        <w:rPr>
          <w:sz w:val="32"/>
          <w:szCs w:val="32"/>
          <w:lang w:val="ru-RU"/>
        </w:rPr>
        <w:t>воды.</w:t>
      </w:r>
    </w:p>
    <w:p w:rsidR="005D5267" w:rsidRPr="00B16D0D" w:rsidRDefault="005D5267" w:rsidP="00A356E2">
      <w:pPr>
        <w:ind w:firstLine="709"/>
        <w:jc w:val="both"/>
        <w:rPr>
          <w:sz w:val="32"/>
          <w:szCs w:val="32"/>
          <w:lang w:val="ru-RU"/>
        </w:rPr>
      </w:pPr>
      <w:r w:rsidRPr="00B16D0D">
        <w:rPr>
          <w:sz w:val="32"/>
          <w:szCs w:val="32"/>
          <w:lang w:val="ru-RU"/>
        </w:rPr>
        <w:t>ВКР обязательно должна содержать ссылки на используемые в процессе написания работы источники информации, оформленные в соответствии с требованиями данных методических указаний.</w:t>
      </w:r>
    </w:p>
    <w:p w:rsidR="005D5267" w:rsidRPr="00B16D0D" w:rsidRDefault="005D5267" w:rsidP="00A356E2">
      <w:pPr>
        <w:ind w:firstLine="709"/>
        <w:jc w:val="both"/>
        <w:rPr>
          <w:sz w:val="32"/>
          <w:szCs w:val="32"/>
          <w:lang w:val="ru-RU"/>
        </w:rPr>
      </w:pPr>
      <w:r w:rsidRPr="00B16D0D">
        <w:rPr>
          <w:b/>
          <w:bCs/>
          <w:sz w:val="32"/>
          <w:szCs w:val="32"/>
          <w:lang w:val="ru-RU"/>
        </w:rPr>
        <w:t xml:space="preserve">«Заключение» </w:t>
      </w:r>
      <w:r w:rsidRPr="00B16D0D">
        <w:rPr>
          <w:sz w:val="32"/>
          <w:szCs w:val="32"/>
          <w:lang w:val="ru-RU"/>
        </w:rPr>
        <w:t>выпускной квалификационной работы на ст</w:t>
      </w:r>
      <w:r w:rsidRPr="00B16D0D">
        <w:rPr>
          <w:sz w:val="32"/>
          <w:szCs w:val="32"/>
          <w:lang w:val="ru-RU"/>
        </w:rPr>
        <w:t>е</w:t>
      </w:r>
      <w:r w:rsidRPr="00B16D0D">
        <w:rPr>
          <w:sz w:val="32"/>
          <w:szCs w:val="32"/>
          <w:lang w:val="ru-RU"/>
        </w:rPr>
        <w:t>пень бакалавра отражает краткое изложение основных этапов иссл</w:t>
      </w:r>
      <w:r w:rsidRPr="00B16D0D">
        <w:rPr>
          <w:sz w:val="32"/>
          <w:szCs w:val="32"/>
          <w:lang w:val="ru-RU"/>
        </w:rPr>
        <w:t>е</w:t>
      </w:r>
      <w:r w:rsidRPr="00B16D0D">
        <w:rPr>
          <w:sz w:val="32"/>
          <w:szCs w:val="32"/>
          <w:lang w:val="ru-RU"/>
        </w:rPr>
        <w:t>дования и содержит формулировки важнейших теоретических и практических выводов, авторских разработок и предложений студе</w:t>
      </w:r>
      <w:r w:rsidRPr="00B16D0D">
        <w:rPr>
          <w:sz w:val="32"/>
          <w:szCs w:val="32"/>
          <w:lang w:val="ru-RU"/>
        </w:rPr>
        <w:t>н</w:t>
      </w:r>
      <w:r w:rsidRPr="00B16D0D">
        <w:rPr>
          <w:sz w:val="32"/>
          <w:szCs w:val="32"/>
          <w:lang w:val="ru-RU"/>
        </w:rPr>
        <w:t>та, позволяющих решить ту или иную поставленную задачу. Объем заключения должен быть представлен в пределах 3-5 страниц текста ВКР.</w:t>
      </w:r>
    </w:p>
    <w:p w:rsidR="005D5267" w:rsidRPr="00B16D0D" w:rsidRDefault="005D5267" w:rsidP="00A356E2">
      <w:pPr>
        <w:ind w:firstLine="709"/>
        <w:jc w:val="both"/>
        <w:rPr>
          <w:spacing w:val="-2"/>
          <w:sz w:val="32"/>
          <w:szCs w:val="32"/>
          <w:lang w:val="ru-RU"/>
        </w:rPr>
      </w:pPr>
      <w:r w:rsidRPr="00B16D0D">
        <w:rPr>
          <w:spacing w:val="-2"/>
          <w:sz w:val="32"/>
          <w:szCs w:val="32"/>
          <w:lang w:val="ru-RU"/>
        </w:rPr>
        <w:t>При написании ВКР следует использовать общепринятую терм</w:t>
      </w:r>
      <w:r w:rsidRPr="00B16D0D">
        <w:rPr>
          <w:spacing w:val="-2"/>
          <w:sz w:val="32"/>
          <w:szCs w:val="32"/>
          <w:lang w:val="ru-RU"/>
        </w:rPr>
        <w:t>и</w:t>
      </w:r>
      <w:r w:rsidRPr="00B16D0D">
        <w:rPr>
          <w:spacing w:val="-2"/>
          <w:sz w:val="32"/>
          <w:szCs w:val="32"/>
          <w:lang w:val="ru-RU"/>
        </w:rPr>
        <w:t>нологию, избегать повторения общеизвестных положений, имеющи</w:t>
      </w:r>
      <w:r w:rsidRPr="00B16D0D">
        <w:rPr>
          <w:spacing w:val="-2"/>
          <w:sz w:val="32"/>
          <w:szCs w:val="32"/>
          <w:lang w:val="ru-RU"/>
        </w:rPr>
        <w:t>х</w:t>
      </w:r>
      <w:r w:rsidRPr="00B16D0D">
        <w:rPr>
          <w:spacing w:val="-2"/>
          <w:sz w:val="32"/>
          <w:szCs w:val="32"/>
          <w:lang w:val="ru-RU"/>
        </w:rPr>
        <w:t>ся в учебниках и учебных пособиях. Необходимо уточнять только п</w:t>
      </w:r>
      <w:r w:rsidRPr="00B16D0D">
        <w:rPr>
          <w:spacing w:val="-2"/>
          <w:sz w:val="32"/>
          <w:szCs w:val="32"/>
          <w:lang w:val="ru-RU"/>
        </w:rPr>
        <w:t>о</w:t>
      </w:r>
      <w:r w:rsidRPr="00B16D0D">
        <w:rPr>
          <w:spacing w:val="-2"/>
          <w:sz w:val="32"/>
          <w:szCs w:val="32"/>
          <w:lang w:val="ru-RU"/>
        </w:rPr>
        <w:t>нятия малоизвестные или противоречивые, делая ссылку на авторов, высказывающих разные мнения по одному и тому же вопросу. Работа должна быть написана академическим стилем, мысли автора предв</w:t>
      </w:r>
      <w:r w:rsidRPr="00B16D0D">
        <w:rPr>
          <w:spacing w:val="-2"/>
          <w:sz w:val="32"/>
          <w:szCs w:val="32"/>
          <w:lang w:val="ru-RU"/>
        </w:rPr>
        <w:t>а</w:t>
      </w:r>
      <w:r w:rsidRPr="00B16D0D">
        <w:rPr>
          <w:spacing w:val="-2"/>
          <w:sz w:val="32"/>
          <w:szCs w:val="32"/>
          <w:lang w:val="ru-RU"/>
        </w:rPr>
        <w:t xml:space="preserve">ряться следующими оборотами: </w:t>
      </w:r>
      <w:r w:rsidRPr="00B16D0D">
        <w:rPr>
          <w:i/>
          <w:iCs/>
          <w:spacing w:val="-2"/>
          <w:sz w:val="32"/>
          <w:szCs w:val="32"/>
          <w:lang w:val="ru-RU"/>
        </w:rPr>
        <w:t>по нашему мнению, с нашей точки зрения, мы полагаем, мы установили, нами доказано</w:t>
      </w:r>
      <w:r w:rsidRPr="00B16D0D">
        <w:rPr>
          <w:spacing w:val="-2"/>
          <w:sz w:val="32"/>
          <w:szCs w:val="32"/>
          <w:lang w:val="ru-RU"/>
        </w:rPr>
        <w:t xml:space="preserve"> и т. д. [15]. </w:t>
      </w:r>
    </w:p>
    <w:p w:rsidR="005D5267" w:rsidRPr="00B16D0D" w:rsidRDefault="005D5267" w:rsidP="00A356E2">
      <w:pPr>
        <w:ind w:firstLine="709"/>
        <w:jc w:val="both"/>
        <w:rPr>
          <w:sz w:val="32"/>
          <w:szCs w:val="32"/>
          <w:lang w:val="ru-RU"/>
        </w:rPr>
      </w:pPr>
      <w:r w:rsidRPr="00B16D0D">
        <w:rPr>
          <w:b/>
          <w:bCs/>
          <w:sz w:val="32"/>
          <w:szCs w:val="32"/>
          <w:lang w:val="ru-RU"/>
        </w:rPr>
        <w:t>«</w:t>
      </w:r>
      <w:r w:rsidR="00614ED5" w:rsidRPr="00B16D0D">
        <w:rPr>
          <w:b/>
          <w:bCs/>
          <w:sz w:val="32"/>
          <w:szCs w:val="32"/>
          <w:lang w:val="ru-RU"/>
        </w:rPr>
        <w:t xml:space="preserve"> Библиографический с</w:t>
      </w:r>
      <w:r w:rsidR="00D34DF3" w:rsidRPr="00B16D0D">
        <w:rPr>
          <w:b/>
          <w:bCs/>
          <w:sz w:val="32"/>
          <w:szCs w:val="32"/>
          <w:lang w:val="ru-RU"/>
        </w:rPr>
        <w:t>писок</w:t>
      </w:r>
      <w:r w:rsidRPr="00B16D0D">
        <w:rPr>
          <w:b/>
          <w:bCs/>
          <w:sz w:val="32"/>
          <w:szCs w:val="32"/>
          <w:lang w:val="ru-RU"/>
        </w:rPr>
        <w:t>»</w:t>
      </w:r>
      <w:r w:rsidRPr="00B16D0D">
        <w:rPr>
          <w:sz w:val="32"/>
          <w:szCs w:val="32"/>
          <w:lang w:val="ru-RU"/>
        </w:rPr>
        <w:t xml:space="preserve"> помещается в конце выпускной квалификационной работы на степень бакалавра (после «Заключ</w:t>
      </w:r>
      <w:r w:rsidRPr="00B16D0D">
        <w:rPr>
          <w:sz w:val="32"/>
          <w:szCs w:val="32"/>
          <w:lang w:val="ru-RU"/>
        </w:rPr>
        <w:t>е</w:t>
      </w:r>
      <w:r w:rsidRPr="00B16D0D">
        <w:rPr>
          <w:sz w:val="32"/>
          <w:szCs w:val="32"/>
          <w:lang w:val="ru-RU"/>
        </w:rPr>
        <w:t>ния»). В</w:t>
      </w:r>
      <w:r w:rsidR="002B070A" w:rsidRPr="00B16D0D">
        <w:rPr>
          <w:sz w:val="32"/>
          <w:szCs w:val="32"/>
          <w:lang w:val="ru-RU"/>
        </w:rPr>
        <w:t xml:space="preserve"> библиографический </w:t>
      </w:r>
      <w:r w:rsidRPr="00B16D0D">
        <w:rPr>
          <w:sz w:val="32"/>
          <w:szCs w:val="32"/>
          <w:lang w:val="ru-RU"/>
        </w:rPr>
        <w:t xml:space="preserve"> спи</w:t>
      </w:r>
      <w:r w:rsidR="002B070A" w:rsidRPr="00B16D0D">
        <w:rPr>
          <w:sz w:val="32"/>
          <w:szCs w:val="32"/>
          <w:lang w:val="ru-RU"/>
        </w:rPr>
        <w:t xml:space="preserve">сок </w:t>
      </w:r>
      <w:r w:rsidRPr="00B16D0D">
        <w:rPr>
          <w:sz w:val="32"/>
          <w:szCs w:val="32"/>
          <w:lang w:val="ru-RU"/>
        </w:rPr>
        <w:t xml:space="preserve"> включаются источники, кот</w:t>
      </w:r>
      <w:r w:rsidRPr="00B16D0D">
        <w:rPr>
          <w:sz w:val="32"/>
          <w:szCs w:val="32"/>
          <w:lang w:val="ru-RU"/>
        </w:rPr>
        <w:t>о</w:t>
      </w:r>
      <w:r w:rsidRPr="00B16D0D">
        <w:rPr>
          <w:sz w:val="32"/>
          <w:szCs w:val="32"/>
          <w:lang w:val="ru-RU"/>
        </w:rPr>
        <w:t xml:space="preserve">рые использовались при подготовке бакалаврской работы. </w:t>
      </w:r>
    </w:p>
    <w:p w:rsidR="005D5267" w:rsidRPr="00B16D0D" w:rsidRDefault="005D5267" w:rsidP="00A356E2">
      <w:pPr>
        <w:ind w:firstLine="709"/>
        <w:jc w:val="both"/>
        <w:rPr>
          <w:sz w:val="32"/>
          <w:szCs w:val="32"/>
          <w:lang w:val="ru-RU"/>
        </w:rPr>
      </w:pPr>
      <w:r w:rsidRPr="00B16D0D">
        <w:rPr>
          <w:sz w:val="32"/>
          <w:szCs w:val="32"/>
          <w:lang w:val="ru-RU"/>
        </w:rPr>
        <w:t>Ссылаться на источник следует при прямом цитировании, при заимствовании из него идеи или конкретного предложения в прои</w:t>
      </w:r>
      <w:r w:rsidRPr="00B16D0D">
        <w:rPr>
          <w:sz w:val="32"/>
          <w:szCs w:val="32"/>
          <w:lang w:val="ru-RU"/>
        </w:rPr>
        <w:t>з</w:t>
      </w:r>
      <w:r w:rsidRPr="00B16D0D">
        <w:rPr>
          <w:sz w:val="32"/>
          <w:szCs w:val="32"/>
          <w:lang w:val="ru-RU"/>
        </w:rPr>
        <w:t>вольной форме, а также при использовании статистических данных, таблиц и графиков.</w:t>
      </w:r>
    </w:p>
    <w:p w:rsidR="005D5267" w:rsidRPr="00B16D0D" w:rsidRDefault="005D5267" w:rsidP="00A356E2">
      <w:pPr>
        <w:ind w:firstLine="709"/>
        <w:jc w:val="both"/>
        <w:rPr>
          <w:sz w:val="32"/>
          <w:szCs w:val="32"/>
          <w:lang w:val="ru-RU"/>
        </w:rPr>
      </w:pPr>
      <w:r w:rsidRPr="00B16D0D">
        <w:rPr>
          <w:sz w:val="32"/>
          <w:szCs w:val="32"/>
          <w:lang w:val="ru-RU"/>
        </w:rPr>
        <w:t xml:space="preserve">Библиографическое описание каждого источника составляется по определенной схеме и состоит из ряда обязательных элементов в </w:t>
      </w:r>
      <w:r w:rsidRPr="00B16D0D">
        <w:rPr>
          <w:sz w:val="32"/>
          <w:szCs w:val="32"/>
          <w:lang w:val="ru-RU"/>
        </w:rPr>
        <w:lastRenderedPageBreak/>
        <w:t>соответствии с требованиями ГОСТ. 7.1 – 2003,  ГОСТ Р 7.011 -2011 (Приложение Д).</w:t>
      </w:r>
    </w:p>
    <w:p w:rsidR="005D5267" w:rsidRPr="00B16D0D" w:rsidRDefault="005D5267" w:rsidP="00A356E2">
      <w:pPr>
        <w:ind w:firstLine="709"/>
        <w:jc w:val="both"/>
        <w:rPr>
          <w:spacing w:val="-4"/>
          <w:sz w:val="32"/>
          <w:szCs w:val="32"/>
          <w:lang w:val="ru-RU"/>
        </w:rPr>
      </w:pPr>
      <w:r w:rsidRPr="00B16D0D">
        <w:rPr>
          <w:b/>
          <w:bCs/>
          <w:spacing w:val="-4"/>
          <w:sz w:val="32"/>
          <w:szCs w:val="32"/>
          <w:lang w:val="ru-RU"/>
        </w:rPr>
        <w:t>«Приложения».</w:t>
      </w:r>
      <w:r w:rsidRPr="00B16D0D">
        <w:rPr>
          <w:spacing w:val="-4"/>
          <w:sz w:val="32"/>
          <w:szCs w:val="32"/>
          <w:lang w:val="ru-RU"/>
        </w:rPr>
        <w:t xml:space="preserve"> В конце выпускной квалификационной работы на степень бакалавра помещают приложения в виде форм первичных и сводных документов (с места практики), расчетов, таблиц, графиков, схем, диаграмм и т.д. Прилагаемые и используемые в выпускной кв</w:t>
      </w:r>
      <w:r w:rsidRPr="00B16D0D">
        <w:rPr>
          <w:spacing w:val="-4"/>
          <w:sz w:val="32"/>
          <w:szCs w:val="32"/>
          <w:lang w:val="ru-RU"/>
        </w:rPr>
        <w:t>а</w:t>
      </w:r>
      <w:r w:rsidRPr="00B16D0D">
        <w:rPr>
          <w:spacing w:val="-4"/>
          <w:sz w:val="32"/>
          <w:szCs w:val="32"/>
          <w:lang w:val="ru-RU"/>
        </w:rPr>
        <w:t>лификационной работе на степень бакалавра документы и другие мат</w:t>
      </w:r>
      <w:r w:rsidRPr="00B16D0D">
        <w:rPr>
          <w:spacing w:val="-4"/>
          <w:sz w:val="32"/>
          <w:szCs w:val="32"/>
          <w:lang w:val="ru-RU"/>
        </w:rPr>
        <w:t>е</w:t>
      </w:r>
      <w:r w:rsidRPr="00B16D0D">
        <w:rPr>
          <w:spacing w:val="-4"/>
          <w:sz w:val="32"/>
          <w:szCs w:val="32"/>
          <w:lang w:val="ru-RU"/>
        </w:rPr>
        <w:t>риалы должны быть правильно оформлены и достоверны. Вместо по</w:t>
      </w:r>
      <w:r w:rsidRPr="00B16D0D">
        <w:rPr>
          <w:spacing w:val="-4"/>
          <w:sz w:val="32"/>
          <w:szCs w:val="32"/>
          <w:lang w:val="ru-RU"/>
        </w:rPr>
        <w:t>д</w:t>
      </w:r>
      <w:r w:rsidRPr="00B16D0D">
        <w:rPr>
          <w:spacing w:val="-4"/>
          <w:sz w:val="32"/>
          <w:szCs w:val="32"/>
          <w:lang w:val="ru-RU"/>
        </w:rPr>
        <w:t>писей на документах указываются фамилии должностных лиц. Расп</w:t>
      </w:r>
      <w:r w:rsidRPr="00B16D0D">
        <w:rPr>
          <w:spacing w:val="-4"/>
          <w:sz w:val="32"/>
          <w:szCs w:val="32"/>
          <w:lang w:val="ru-RU"/>
        </w:rPr>
        <w:t>е</w:t>
      </w:r>
      <w:r w:rsidRPr="00B16D0D">
        <w:rPr>
          <w:spacing w:val="-4"/>
          <w:sz w:val="32"/>
          <w:szCs w:val="32"/>
          <w:lang w:val="ru-RU"/>
        </w:rPr>
        <w:t>чатки материалов в приложениях группируются по формату листов.</w:t>
      </w:r>
    </w:p>
    <w:p w:rsidR="005D5267" w:rsidRPr="00B16D0D" w:rsidRDefault="005D5267" w:rsidP="00A356E2">
      <w:pPr>
        <w:ind w:firstLine="709"/>
        <w:jc w:val="both"/>
        <w:rPr>
          <w:sz w:val="32"/>
          <w:szCs w:val="32"/>
          <w:lang w:val="ru-RU"/>
        </w:rPr>
      </w:pPr>
      <w:r w:rsidRPr="00B16D0D">
        <w:rPr>
          <w:sz w:val="32"/>
          <w:szCs w:val="32"/>
          <w:lang w:val="ru-RU"/>
        </w:rPr>
        <w:t>В конце работы к внутренней стороне переплета прикрепляется конверт из плотной бумаги, в который вкладываются отзыв руков</w:t>
      </w:r>
      <w:r w:rsidRPr="00B16D0D">
        <w:rPr>
          <w:sz w:val="32"/>
          <w:szCs w:val="32"/>
          <w:lang w:val="ru-RU"/>
        </w:rPr>
        <w:t>о</w:t>
      </w:r>
      <w:r w:rsidRPr="00B16D0D">
        <w:rPr>
          <w:sz w:val="32"/>
          <w:szCs w:val="32"/>
          <w:lang w:val="ru-RU"/>
        </w:rPr>
        <w:t>дителя, рецензия и другие, внешние по отношению к работе докуме</w:t>
      </w:r>
      <w:r w:rsidRPr="00B16D0D">
        <w:rPr>
          <w:sz w:val="32"/>
          <w:szCs w:val="32"/>
          <w:lang w:val="ru-RU"/>
        </w:rPr>
        <w:t>н</w:t>
      </w:r>
      <w:r w:rsidRPr="00B16D0D">
        <w:rPr>
          <w:sz w:val="32"/>
          <w:szCs w:val="32"/>
          <w:lang w:val="ru-RU"/>
        </w:rPr>
        <w:t>ты в случае их наличия (отзыв базового предприятия, справка о пр</w:t>
      </w:r>
      <w:r w:rsidRPr="00B16D0D">
        <w:rPr>
          <w:sz w:val="32"/>
          <w:szCs w:val="32"/>
          <w:lang w:val="ru-RU"/>
        </w:rPr>
        <w:t>и</w:t>
      </w:r>
      <w:r w:rsidRPr="00B16D0D">
        <w:rPr>
          <w:sz w:val="32"/>
          <w:szCs w:val="32"/>
          <w:lang w:val="ru-RU"/>
        </w:rPr>
        <w:t>нятии к внедрению содержащихся в работе предложений и др.).</w:t>
      </w:r>
    </w:p>
    <w:p w:rsidR="005D5267" w:rsidRPr="00B16D0D" w:rsidRDefault="005D5267" w:rsidP="00A356E2">
      <w:pPr>
        <w:ind w:firstLine="709"/>
        <w:jc w:val="both"/>
        <w:rPr>
          <w:b/>
          <w:bCs/>
          <w:sz w:val="32"/>
          <w:szCs w:val="32"/>
          <w:lang w:val="ru-RU"/>
        </w:rPr>
      </w:pPr>
    </w:p>
    <w:p w:rsidR="005D5267" w:rsidRPr="00B16D0D" w:rsidRDefault="005D5267" w:rsidP="00A356E2">
      <w:pPr>
        <w:ind w:firstLine="709"/>
        <w:jc w:val="both"/>
        <w:rPr>
          <w:b/>
          <w:bCs/>
          <w:sz w:val="32"/>
          <w:szCs w:val="32"/>
          <w:lang w:val="ru-RU"/>
        </w:rPr>
      </w:pPr>
    </w:p>
    <w:p w:rsidR="005D5267" w:rsidRPr="00B16D0D" w:rsidRDefault="005D5267" w:rsidP="00A356E2">
      <w:pPr>
        <w:ind w:firstLine="709"/>
        <w:jc w:val="both"/>
        <w:rPr>
          <w:sz w:val="32"/>
          <w:szCs w:val="32"/>
          <w:lang w:val="ru-RU"/>
        </w:rPr>
      </w:pPr>
      <w:r w:rsidRPr="00B16D0D">
        <w:rPr>
          <w:caps/>
          <w:sz w:val="32"/>
          <w:szCs w:val="32"/>
          <w:lang w:val="ru-RU"/>
        </w:rPr>
        <w:t xml:space="preserve">2.2. </w:t>
      </w:r>
      <w:r w:rsidRPr="00B16D0D">
        <w:rPr>
          <w:sz w:val="32"/>
          <w:szCs w:val="32"/>
          <w:lang w:val="ru-RU"/>
        </w:rPr>
        <w:t>Общие требования к содержанию ВКР на степень бакалавра</w:t>
      </w:r>
    </w:p>
    <w:p w:rsidR="005D5267" w:rsidRPr="00B16D0D" w:rsidRDefault="005D5267" w:rsidP="00A356E2">
      <w:pPr>
        <w:ind w:firstLine="709"/>
        <w:jc w:val="both"/>
        <w:rPr>
          <w:b/>
          <w:bCs/>
          <w:sz w:val="32"/>
          <w:szCs w:val="32"/>
          <w:lang w:val="ru-RU"/>
        </w:rPr>
      </w:pPr>
    </w:p>
    <w:p w:rsidR="005D5267" w:rsidRPr="00B16D0D" w:rsidRDefault="005D5267" w:rsidP="00A356E2">
      <w:pPr>
        <w:ind w:firstLine="567"/>
        <w:jc w:val="both"/>
        <w:rPr>
          <w:sz w:val="32"/>
          <w:szCs w:val="32"/>
          <w:lang w:val="ru-RU"/>
        </w:rPr>
      </w:pPr>
      <w:r w:rsidRPr="00B16D0D">
        <w:rPr>
          <w:sz w:val="32"/>
          <w:szCs w:val="32"/>
          <w:lang w:val="ru-RU"/>
        </w:rPr>
        <w:t>К выпускной квалификационной работе на степень бакалавра предъявляются следующие основные требования [14]:</w:t>
      </w:r>
    </w:p>
    <w:p w:rsidR="005D5267" w:rsidRPr="00B16D0D" w:rsidRDefault="005D5267" w:rsidP="00A356E2">
      <w:pPr>
        <w:ind w:firstLine="567"/>
        <w:jc w:val="both"/>
        <w:rPr>
          <w:sz w:val="32"/>
          <w:szCs w:val="32"/>
          <w:lang w:val="ru-RU"/>
        </w:rPr>
      </w:pPr>
      <w:r w:rsidRPr="00B16D0D">
        <w:rPr>
          <w:sz w:val="32"/>
          <w:szCs w:val="32"/>
          <w:lang w:val="ru-RU"/>
        </w:rPr>
        <w:t>- аргументация актуальности темы, её теоретической и практич</w:t>
      </w:r>
      <w:r w:rsidRPr="00B16D0D">
        <w:rPr>
          <w:sz w:val="32"/>
          <w:szCs w:val="32"/>
          <w:lang w:val="ru-RU"/>
        </w:rPr>
        <w:t>е</w:t>
      </w:r>
      <w:r w:rsidRPr="00B16D0D">
        <w:rPr>
          <w:sz w:val="32"/>
          <w:szCs w:val="32"/>
          <w:lang w:val="ru-RU"/>
        </w:rPr>
        <w:t>ской  значимости;</w:t>
      </w:r>
    </w:p>
    <w:p w:rsidR="005D5267" w:rsidRPr="00B16D0D" w:rsidRDefault="005D5267" w:rsidP="00A356E2">
      <w:pPr>
        <w:ind w:firstLine="567"/>
        <w:jc w:val="both"/>
        <w:rPr>
          <w:sz w:val="32"/>
          <w:szCs w:val="32"/>
          <w:lang w:val="ru-RU"/>
        </w:rPr>
      </w:pPr>
      <w:r w:rsidRPr="00B16D0D">
        <w:rPr>
          <w:sz w:val="32"/>
          <w:szCs w:val="32"/>
          <w:lang w:val="ru-RU"/>
        </w:rPr>
        <w:t>- самостоятельность и системность подхода студента к выполн</w:t>
      </w:r>
      <w:r w:rsidRPr="00B16D0D">
        <w:rPr>
          <w:sz w:val="32"/>
          <w:szCs w:val="32"/>
          <w:lang w:val="ru-RU"/>
        </w:rPr>
        <w:t>е</w:t>
      </w:r>
      <w:r w:rsidRPr="00B16D0D">
        <w:rPr>
          <w:sz w:val="32"/>
          <w:szCs w:val="32"/>
          <w:lang w:val="ru-RU"/>
        </w:rPr>
        <w:t>нию исследования конкретной проблемы;</w:t>
      </w:r>
    </w:p>
    <w:p w:rsidR="005D5267" w:rsidRPr="00B16D0D" w:rsidRDefault="005D5267" w:rsidP="00A356E2">
      <w:pPr>
        <w:pStyle w:val="Aeaaaiey"/>
        <w:widowControl w:val="0"/>
        <w:spacing w:line="240" w:lineRule="auto"/>
        <w:rPr>
          <w:sz w:val="32"/>
          <w:szCs w:val="32"/>
        </w:rPr>
      </w:pPr>
      <w:r w:rsidRPr="00B16D0D">
        <w:rPr>
          <w:sz w:val="32"/>
          <w:szCs w:val="32"/>
        </w:rPr>
        <w:t>- отражение содержания законодательных актов РФ и правител</w:t>
      </w:r>
      <w:r w:rsidRPr="00B16D0D">
        <w:rPr>
          <w:sz w:val="32"/>
          <w:szCs w:val="32"/>
        </w:rPr>
        <w:t>ь</w:t>
      </w:r>
      <w:r w:rsidRPr="00B16D0D">
        <w:rPr>
          <w:sz w:val="32"/>
          <w:szCs w:val="32"/>
        </w:rPr>
        <w:t>ственных решений, локальных нормативных актов, положений, и</w:t>
      </w:r>
      <w:r w:rsidRPr="00B16D0D">
        <w:rPr>
          <w:sz w:val="32"/>
          <w:szCs w:val="32"/>
        </w:rPr>
        <w:t>н</w:t>
      </w:r>
      <w:r w:rsidRPr="00B16D0D">
        <w:rPr>
          <w:sz w:val="32"/>
          <w:szCs w:val="32"/>
        </w:rPr>
        <w:t>струкций, стандартов, знаний монографической литературы по теме и др.;</w:t>
      </w:r>
    </w:p>
    <w:p w:rsidR="005D5267" w:rsidRPr="00B16D0D" w:rsidRDefault="005D5267" w:rsidP="00A356E2">
      <w:pPr>
        <w:ind w:firstLine="567"/>
        <w:jc w:val="both"/>
        <w:rPr>
          <w:sz w:val="32"/>
          <w:szCs w:val="32"/>
          <w:lang w:val="ru-RU"/>
        </w:rPr>
      </w:pPr>
      <w:r w:rsidRPr="00B16D0D">
        <w:rPr>
          <w:sz w:val="32"/>
          <w:szCs w:val="32"/>
          <w:lang w:val="ru-RU"/>
        </w:rPr>
        <w:t>- анализ различных точек зрения с указанием источников (в виде ссылок или сносок) и обязательная формулировка аргументирова</w:t>
      </w:r>
      <w:r w:rsidRPr="00B16D0D">
        <w:rPr>
          <w:sz w:val="32"/>
          <w:szCs w:val="32"/>
          <w:lang w:val="ru-RU"/>
        </w:rPr>
        <w:t>н</w:t>
      </w:r>
      <w:r w:rsidRPr="00B16D0D">
        <w:rPr>
          <w:sz w:val="32"/>
          <w:szCs w:val="32"/>
          <w:lang w:val="ru-RU"/>
        </w:rPr>
        <w:t>ной позиции дипломника по затронутым в работе дискуссионным в</w:t>
      </w:r>
      <w:r w:rsidRPr="00B16D0D">
        <w:rPr>
          <w:sz w:val="32"/>
          <w:szCs w:val="32"/>
          <w:lang w:val="ru-RU"/>
        </w:rPr>
        <w:t>о</w:t>
      </w:r>
      <w:r w:rsidRPr="00B16D0D">
        <w:rPr>
          <w:sz w:val="32"/>
          <w:szCs w:val="32"/>
          <w:lang w:val="ru-RU"/>
        </w:rPr>
        <w:t>просам;</w:t>
      </w:r>
    </w:p>
    <w:p w:rsidR="005D5267" w:rsidRPr="00B16D0D" w:rsidRDefault="005D5267" w:rsidP="00A356E2">
      <w:pPr>
        <w:ind w:firstLine="567"/>
        <w:jc w:val="both"/>
        <w:rPr>
          <w:sz w:val="32"/>
          <w:szCs w:val="32"/>
          <w:lang w:val="ru-RU"/>
        </w:rPr>
      </w:pPr>
      <w:r w:rsidRPr="00B16D0D">
        <w:rPr>
          <w:sz w:val="32"/>
          <w:szCs w:val="32"/>
          <w:lang w:val="ru-RU"/>
        </w:rPr>
        <w:t>- полнота раскрытия темы, аргументированное обоснование в</w:t>
      </w:r>
      <w:r w:rsidRPr="00B16D0D">
        <w:rPr>
          <w:sz w:val="32"/>
          <w:szCs w:val="32"/>
          <w:lang w:val="ru-RU"/>
        </w:rPr>
        <w:t>ы</w:t>
      </w:r>
      <w:r w:rsidRPr="00B16D0D">
        <w:rPr>
          <w:sz w:val="32"/>
          <w:szCs w:val="32"/>
          <w:lang w:val="ru-RU"/>
        </w:rPr>
        <w:t>водов и предложений, представляющих научный и практический и</w:t>
      </w:r>
      <w:r w:rsidRPr="00B16D0D">
        <w:rPr>
          <w:sz w:val="32"/>
          <w:szCs w:val="32"/>
          <w:lang w:val="ru-RU"/>
        </w:rPr>
        <w:t>н</w:t>
      </w:r>
      <w:r w:rsidRPr="00B16D0D">
        <w:rPr>
          <w:sz w:val="32"/>
          <w:szCs w:val="32"/>
          <w:lang w:val="ru-RU"/>
        </w:rPr>
        <w:t>терес с обязательным использованием практического материала, применением различных методов, включая экономико-математические;</w:t>
      </w:r>
    </w:p>
    <w:p w:rsidR="005D5267" w:rsidRPr="00B16D0D" w:rsidRDefault="005D5267" w:rsidP="00A356E2">
      <w:pPr>
        <w:ind w:firstLine="567"/>
        <w:jc w:val="both"/>
        <w:rPr>
          <w:sz w:val="32"/>
          <w:szCs w:val="32"/>
          <w:lang w:val="ru-RU"/>
        </w:rPr>
      </w:pPr>
      <w:r w:rsidRPr="00B16D0D">
        <w:rPr>
          <w:sz w:val="32"/>
          <w:szCs w:val="32"/>
          <w:lang w:val="ru-RU"/>
        </w:rPr>
        <w:lastRenderedPageBreak/>
        <w:t>- ясное, логическое и грамотное изложение результатов исслед</w:t>
      </w:r>
      <w:r w:rsidRPr="00B16D0D">
        <w:rPr>
          <w:sz w:val="32"/>
          <w:szCs w:val="32"/>
          <w:lang w:val="ru-RU"/>
        </w:rPr>
        <w:t>о</w:t>
      </w:r>
      <w:r w:rsidRPr="00B16D0D">
        <w:rPr>
          <w:sz w:val="32"/>
          <w:szCs w:val="32"/>
          <w:lang w:val="ru-RU"/>
        </w:rPr>
        <w:t>вания, правильное оформление работы в целом.</w:t>
      </w:r>
    </w:p>
    <w:p w:rsidR="005D5267" w:rsidRPr="00B16D0D" w:rsidRDefault="005D5267" w:rsidP="00A356E2">
      <w:pPr>
        <w:ind w:firstLine="630"/>
        <w:jc w:val="both"/>
        <w:rPr>
          <w:sz w:val="32"/>
          <w:szCs w:val="32"/>
          <w:lang w:val="ru-RU"/>
        </w:rPr>
      </w:pPr>
      <w:r w:rsidRPr="00B16D0D">
        <w:rPr>
          <w:sz w:val="32"/>
          <w:szCs w:val="32"/>
          <w:lang w:val="ru-RU"/>
        </w:rPr>
        <w:t>Вместе с тем, единые требования к выпускной квалификацио</w:t>
      </w:r>
      <w:r w:rsidRPr="00B16D0D">
        <w:rPr>
          <w:sz w:val="32"/>
          <w:szCs w:val="32"/>
          <w:lang w:val="ru-RU"/>
        </w:rPr>
        <w:t>н</w:t>
      </w:r>
      <w:r w:rsidRPr="00B16D0D">
        <w:rPr>
          <w:sz w:val="32"/>
          <w:szCs w:val="32"/>
          <w:lang w:val="ru-RU"/>
        </w:rPr>
        <w:t>ной работе на степень бакалавра не исключают, а предполагают тво</w:t>
      </w:r>
      <w:r w:rsidRPr="00B16D0D">
        <w:rPr>
          <w:sz w:val="32"/>
          <w:szCs w:val="32"/>
          <w:lang w:val="ru-RU"/>
        </w:rPr>
        <w:t>р</w:t>
      </w:r>
      <w:r w:rsidRPr="00B16D0D">
        <w:rPr>
          <w:sz w:val="32"/>
          <w:szCs w:val="32"/>
          <w:lang w:val="ru-RU"/>
        </w:rPr>
        <w:t>ческий подход к разработке каждой темы, оригинальность постано</w:t>
      </w:r>
      <w:r w:rsidRPr="00B16D0D">
        <w:rPr>
          <w:sz w:val="32"/>
          <w:szCs w:val="32"/>
          <w:lang w:val="ru-RU"/>
        </w:rPr>
        <w:t>в</w:t>
      </w:r>
      <w:r w:rsidRPr="00B16D0D">
        <w:rPr>
          <w:sz w:val="32"/>
          <w:szCs w:val="32"/>
          <w:lang w:val="ru-RU"/>
        </w:rPr>
        <w:t>ки и решения конкретных вопросов в соответствии с особенностями исследования.</w:t>
      </w:r>
    </w:p>
    <w:p w:rsidR="005D5267" w:rsidRPr="00B16D0D" w:rsidRDefault="005D5267" w:rsidP="00A356E2">
      <w:pPr>
        <w:ind w:firstLine="567"/>
        <w:jc w:val="both"/>
        <w:rPr>
          <w:sz w:val="32"/>
          <w:szCs w:val="32"/>
          <w:lang w:val="ru-RU"/>
        </w:rPr>
      </w:pPr>
      <w:r w:rsidRPr="00B16D0D">
        <w:rPr>
          <w:sz w:val="32"/>
          <w:szCs w:val="32"/>
          <w:lang w:val="ru-RU"/>
        </w:rPr>
        <w:t>Выпускная квалификационная работа на степень бакалавра, в к</w:t>
      </w:r>
      <w:r w:rsidRPr="00B16D0D">
        <w:rPr>
          <w:sz w:val="32"/>
          <w:szCs w:val="32"/>
          <w:lang w:val="ru-RU"/>
        </w:rPr>
        <w:t>о</w:t>
      </w:r>
      <w:r w:rsidRPr="00B16D0D">
        <w:rPr>
          <w:sz w:val="32"/>
          <w:szCs w:val="32"/>
          <w:lang w:val="ru-RU"/>
        </w:rPr>
        <w:t>торой только излагаются материалы учебников, учебных пособий или законов и инструкций, не допускается к защите и возвращается ст</w:t>
      </w:r>
      <w:r w:rsidRPr="00B16D0D">
        <w:rPr>
          <w:sz w:val="32"/>
          <w:szCs w:val="32"/>
          <w:lang w:val="ru-RU"/>
        </w:rPr>
        <w:t>у</w:t>
      </w:r>
      <w:r w:rsidRPr="00B16D0D">
        <w:rPr>
          <w:sz w:val="32"/>
          <w:szCs w:val="32"/>
          <w:lang w:val="ru-RU"/>
        </w:rPr>
        <w:t>денту на доработку.</w:t>
      </w:r>
    </w:p>
    <w:p w:rsidR="005D5267" w:rsidRPr="00B16D0D" w:rsidRDefault="005D5267" w:rsidP="00A356E2">
      <w:pPr>
        <w:ind w:firstLine="709"/>
        <w:jc w:val="both"/>
        <w:rPr>
          <w:sz w:val="32"/>
          <w:szCs w:val="32"/>
          <w:lang w:val="ru-RU"/>
        </w:rPr>
      </w:pPr>
      <w:r w:rsidRPr="00B16D0D">
        <w:rPr>
          <w:sz w:val="32"/>
          <w:szCs w:val="32"/>
          <w:lang w:val="ru-RU"/>
        </w:rPr>
        <w:t>Текст выпускной квалификационной работы на степень бак</w:t>
      </w:r>
      <w:r w:rsidRPr="00B16D0D">
        <w:rPr>
          <w:sz w:val="32"/>
          <w:szCs w:val="32"/>
          <w:lang w:val="ru-RU"/>
        </w:rPr>
        <w:t>а</w:t>
      </w:r>
      <w:r w:rsidRPr="00B16D0D">
        <w:rPr>
          <w:sz w:val="32"/>
          <w:szCs w:val="32"/>
          <w:lang w:val="ru-RU"/>
        </w:rPr>
        <w:t>лавра излагается от третьего лица, в нем не употребляются местоим</w:t>
      </w:r>
      <w:r w:rsidRPr="00B16D0D">
        <w:rPr>
          <w:sz w:val="32"/>
          <w:szCs w:val="32"/>
          <w:lang w:val="ru-RU"/>
        </w:rPr>
        <w:t>е</w:t>
      </w:r>
      <w:r w:rsidRPr="00B16D0D">
        <w:rPr>
          <w:sz w:val="32"/>
          <w:szCs w:val="32"/>
          <w:lang w:val="ru-RU"/>
        </w:rPr>
        <w:t>ния «я», «мы».</w:t>
      </w:r>
    </w:p>
    <w:p w:rsidR="005D5267" w:rsidRPr="0035312C" w:rsidRDefault="005D5267" w:rsidP="00A356E2">
      <w:pPr>
        <w:ind w:firstLine="709"/>
        <w:jc w:val="both"/>
        <w:rPr>
          <w:spacing w:val="-4"/>
          <w:sz w:val="32"/>
          <w:szCs w:val="32"/>
          <w:lang w:val="ru-RU"/>
        </w:rPr>
      </w:pPr>
      <w:r w:rsidRPr="0035312C">
        <w:rPr>
          <w:spacing w:val="-4"/>
          <w:sz w:val="32"/>
          <w:szCs w:val="32"/>
          <w:lang w:val="ru-RU"/>
        </w:rPr>
        <w:t>Таких выражений, как «в прошлом году», в «этом году», «в наст</w:t>
      </w:r>
      <w:r w:rsidRPr="0035312C">
        <w:rPr>
          <w:spacing w:val="-4"/>
          <w:sz w:val="32"/>
          <w:szCs w:val="32"/>
          <w:lang w:val="ru-RU"/>
        </w:rPr>
        <w:t>о</w:t>
      </w:r>
      <w:r w:rsidRPr="0035312C">
        <w:rPr>
          <w:spacing w:val="-4"/>
          <w:sz w:val="32"/>
          <w:szCs w:val="32"/>
          <w:lang w:val="ru-RU"/>
        </w:rPr>
        <w:t>ящее время» следует избегать и указывать конкретно месяц и год.</w:t>
      </w:r>
    </w:p>
    <w:p w:rsidR="005D5267" w:rsidRPr="00B16D0D" w:rsidRDefault="005D5267" w:rsidP="00A356E2">
      <w:pPr>
        <w:ind w:firstLine="709"/>
        <w:jc w:val="both"/>
        <w:rPr>
          <w:sz w:val="32"/>
          <w:szCs w:val="32"/>
          <w:lang w:val="ru-RU"/>
        </w:rPr>
      </w:pPr>
      <w:r w:rsidRPr="00B16D0D">
        <w:rPr>
          <w:sz w:val="32"/>
          <w:szCs w:val="32"/>
          <w:lang w:val="ru-RU"/>
        </w:rPr>
        <w:t>Даты принятия документов необходимо располагать в следу</w:t>
      </w:r>
      <w:r w:rsidRPr="00B16D0D">
        <w:rPr>
          <w:sz w:val="32"/>
          <w:szCs w:val="32"/>
          <w:lang w:val="ru-RU"/>
        </w:rPr>
        <w:t>ю</w:t>
      </w:r>
      <w:r w:rsidRPr="00B16D0D">
        <w:rPr>
          <w:sz w:val="32"/>
          <w:szCs w:val="32"/>
          <w:lang w:val="ru-RU"/>
        </w:rPr>
        <w:t>щей  последовательности – число, месяц, год. Номер документов п</w:t>
      </w:r>
      <w:r w:rsidRPr="00B16D0D">
        <w:rPr>
          <w:sz w:val="32"/>
          <w:szCs w:val="32"/>
          <w:lang w:val="ru-RU"/>
        </w:rPr>
        <w:t>и</w:t>
      </w:r>
      <w:r w:rsidRPr="00B16D0D">
        <w:rPr>
          <w:sz w:val="32"/>
          <w:szCs w:val="32"/>
          <w:lang w:val="ru-RU"/>
        </w:rPr>
        <w:t>шется после даты принятия. Не допускается сокращение слов в названии документов, кроме общепринятых аббревиатур (ЦБ, РФ и другие).</w:t>
      </w:r>
    </w:p>
    <w:p w:rsidR="005D5267" w:rsidRPr="00B16D0D" w:rsidRDefault="005D5267" w:rsidP="00A356E2">
      <w:pPr>
        <w:ind w:firstLine="709"/>
        <w:jc w:val="both"/>
        <w:rPr>
          <w:sz w:val="32"/>
          <w:szCs w:val="32"/>
          <w:lang w:val="ru-RU"/>
        </w:rPr>
      </w:pPr>
      <w:r w:rsidRPr="00B16D0D">
        <w:rPr>
          <w:sz w:val="32"/>
          <w:szCs w:val="32"/>
          <w:lang w:val="ru-RU"/>
        </w:rPr>
        <w:t>Не следует перенасыщать текст специальными терминами и с</w:t>
      </w:r>
      <w:r w:rsidRPr="00B16D0D">
        <w:rPr>
          <w:sz w:val="32"/>
          <w:szCs w:val="32"/>
          <w:lang w:val="ru-RU"/>
        </w:rPr>
        <w:t>о</w:t>
      </w:r>
      <w:r w:rsidRPr="00B16D0D">
        <w:rPr>
          <w:sz w:val="32"/>
          <w:szCs w:val="32"/>
          <w:lang w:val="ru-RU"/>
        </w:rPr>
        <w:t>кращениями, затрудняющими чтение.</w:t>
      </w:r>
    </w:p>
    <w:p w:rsidR="005D5267" w:rsidRPr="00B16D0D" w:rsidRDefault="005D5267" w:rsidP="00A356E2">
      <w:pPr>
        <w:ind w:firstLine="709"/>
        <w:jc w:val="both"/>
        <w:rPr>
          <w:sz w:val="32"/>
          <w:szCs w:val="32"/>
          <w:lang w:val="ru-RU"/>
        </w:rPr>
      </w:pPr>
      <w:r w:rsidRPr="00B16D0D">
        <w:rPr>
          <w:sz w:val="32"/>
          <w:szCs w:val="32"/>
          <w:lang w:val="ru-RU"/>
        </w:rPr>
        <w:t>Особое внимание в выпускной квалификационной работе на степень бакалавра необходимо уделить иллюстрациям, графикам, диаграммам и приложениям. Их количество и качество свидетел</w:t>
      </w:r>
      <w:r w:rsidRPr="00B16D0D">
        <w:rPr>
          <w:sz w:val="32"/>
          <w:szCs w:val="32"/>
          <w:lang w:val="ru-RU"/>
        </w:rPr>
        <w:t>ь</w:t>
      </w:r>
      <w:r w:rsidRPr="00B16D0D">
        <w:rPr>
          <w:sz w:val="32"/>
          <w:szCs w:val="32"/>
          <w:lang w:val="ru-RU"/>
        </w:rPr>
        <w:t>ствует, во-первых, о глубине изученности студентом теоретического и практического материала по избранной теме, во-вторых, показывает тщательность подбора материалов, в-третьих, что самое важное, они являются подтверждением обоснованности выводов и предложений. За содержание и достоверность данных, представленных в бакалав</w:t>
      </w:r>
      <w:r w:rsidRPr="00B16D0D">
        <w:rPr>
          <w:sz w:val="32"/>
          <w:szCs w:val="32"/>
          <w:lang w:val="ru-RU"/>
        </w:rPr>
        <w:t>р</w:t>
      </w:r>
      <w:r w:rsidRPr="00B16D0D">
        <w:rPr>
          <w:sz w:val="32"/>
          <w:szCs w:val="32"/>
          <w:lang w:val="ru-RU"/>
        </w:rPr>
        <w:t>ской выпускной квалификационной работе на степень бакалавра, о</w:t>
      </w:r>
      <w:r w:rsidRPr="00B16D0D">
        <w:rPr>
          <w:sz w:val="32"/>
          <w:szCs w:val="32"/>
          <w:lang w:val="ru-RU"/>
        </w:rPr>
        <w:t>т</w:t>
      </w:r>
      <w:r w:rsidRPr="00B16D0D">
        <w:rPr>
          <w:sz w:val="32"/>
          <w:szCs w:val="32"/>
          <w:lang w:val="ru-RU"/>
        </w:rPr>
        <w:t>вечает студент – автор данной работы.</w:t>
      </w:r>
    </w:p>
    <w:p w:rsidR="005D5267" w:rsidRPr="00B16D0D" w:rsidRDefault="005D5267" w:rsidP="00A356E2">
      <w:pPr>
        <w:ind w:firstLine="709"/>
        <w:jc w:val="center"/>
        <w:rPr>
          <w:b/>
          <w:bCs/>
          <w:sz w:val="32"/>
          <w:szCs w:val="32"/>
          <w:lang w:val="ru-RU"/>
        </w:rPr>
      </w:pPr>
    </w:p>
    <w:p w:rsidR="005D5267" w:rsidRPr="00B16D0D" w:rsidRDefault="005D5267" w:rsidP="00A356E2">
      <w:pPr>
        <w:ind w:firstLine="709"/>
        <w:jc w:val="center"/>
        <w:rPr>
          <w:b/>
          <w:bCs/>
          <w:sz w:val="32"/>
          <w:szCs w:val="32"/>
          <w:lang w:val="ru-RU"/>
        </w:rPr>
      </w:pPr>
    </w:p>
    <w:p w:rsidR="005D5267" w:rsidRPr="00B16D0D" w:rsidRDefault="005D5267" w:rsidP="00A356E2">
      <w:pPr>
        <w:jc w:val="center"/>
        <w:rPr>
          <w:caps/>
          <w:sz w:val="32"/>
          <w:szCs w:val="32"/>
          <w:lang w:val="ru-RU"/>
        </w:rPr>
      </w:pPr>
      <w:r w:rsidRPr="00B16D0D">
        <w:rPr>
          <w:sz w:val="32"/>
          <w:szCs w:val="32"/>
          <w:lang w:val="ru-RU"/>
        </w:rPr>
        <w:t xml:space="preserve">3. ТРЕБОВАНИЯ К ОФОРМЛЕНИЮ </w:t>
      </w:r>
      <w:r w:rsidRPr="00B16D0D">
        <w:rPr>
          <w:caps/>
          <w:sz w:val="32"/>
          <w:szCs w:val="32"/>
          <w:lang w:val="ru-RU"/>
        </w:rPr>
        <w:t>ВКР</w:t>
      </w:r>
    </w:p>
    <w:p w:rsidR="005D5267" w:rsidRPr="00B16D0D" w:rsidRDefault="005D5267" w:rsidP="00A356E2">
      <w:pPr>
        <w:jc w:val="center"/>
        <w:rPr>
          <w:caps/>
          <w:sz w:val="32"/>
          <w:szCs w:val="32"/>
          <w:lang w:val="ru-RU"/>
        </w:rPr>
      </w:pPr>
      <w:r w:rsidRPr="00B16D0D">
        <w:rPr>
          <w:caps/>
          <w:sz w:val="32"/>
          <w:szCs w:val="32"/>
          <w:lang w:val="ru-RU"/>
        </w:rPr>
        <w:t>на степень бакалавра</w:t>
      </w:r>
    </w:p>
    <w:p w:rsidR="005D5267" w:rsidRPr="00B16D0D" w:rsidRDefault="005D5267" w:rsidP="00A356E2">
      <w:pPr>
        <w:jc w:val="center"/>
        <w:rPr>
          <w:caps/>
          <w:sz w:val="32"/>
          <w:szCs w:val="32"/>
          <w:lang w:val="ru-RU"/>
        </w:rPr>
      </w:pPr>
    </w:p>
    <w:p w:rsidR="005D5267" w:rsidRPr="00B16D0D" w:rsidRDefault="005D5267" w:rsidP="00A356E2">
      <w:pPr>
        <w:jc w:val="center"/>
        <w:rPr>
          <w:sz w:val="32"/>
          <w:szCs w:val="32"/>
          <w:lang w:val="ru-RU"/>
        </w:rPr>
      </w:pPr>
      <w:r w:rsidRPr="00B16D0D">
        <w:rPr>
          <w:sz w:val="32"/>
          <w:szCs w:val="32"/>
          <w:lang w:val="ru-RU"/>
        </w:rPr>
        <w:lastRenderedPageBreak/>
        <w:t>3.1. Общие требования</w:t>
      </w:r>
    </w:p>
    <w:p w:rsidR="005D5267" w:rsidRPr="00B16D0D" w:rsidRDefault="005D5267" w:rsidP="00A356E2">
      <w:pPr>
        <w:jc w:val="both"/>
        <w:rPr>
          <w:sz w:val="32"/>
          <w:szCs w:val="32"/>
          <w:lang w:val="ru-RU"/>
        </w:rPr>
      </w:pPr>
    </w:p>
    <w:p w:rsidR="005D5267" w:rsidRPr="00B16D0D" w:rsidRDefault="005D5267" w:rsidP="00A356E2">
      <w:pPr>
        <w:ind w:firstLine="709"/>
        <w:jc w:val="both"/>
        <w:rPr>
          <w:sz w:val="32"/>
          <w:szCs w:val="32"/>
          <w:lang w:val="ru-RU"/>
        </w:rPr>
      </w:pPr>
      <w:r w:rsidRPr="00B16D0D">
        <w:rPr>
          <w:sz w:val="32"/>
          <w:szCs w:val="32"/>
          <w:lang w:val="ru-RU"/>
        </w:rPr>
        <w:t>Выпускная квалификационная работа на степень бакалавра должна отвечать по содержанию и по оформлению требованиям го</w:t>
      </w:r>
      <w:r w:rsidRPr="00B16D0D">
        <w:rPr>
          <w:sz w:val="32"/>
          <w:szCs w:val="32"/>
          <w:lang w:val="ru-RU"/>
        </w:rPr>
        <w:t>с</w:t>
      </w:r>
      <w:r w:rsidRPr="00B16D0D">
        <w:rPr>
          <w:sz w:val="32"/>
          <w:szCs w:val="32"/>
          <w:lang w:val="ru-RU"/>
        </w:rPr>
        <w:t xml:space="preserve">ударственных стандартов [1-3], регламентирующих обязательные правила оформления подобных работ, которые предусматривают единый порядок изложения и размещения текста ВКР, иллюстраций к тексту, графиков, таблиц, рисунков. </w:t>
      </w:r>
    </w:p>
    <w:p w:rsidR="005D5267" w:rsidRPr="00B16D0D" w:rsidRDefault="005D5267" w:rsidP="00A356E2">
      <w:pPr>
        <w:ind w:firstLine="709"/>
        <w:jc w:val="both"/>
        <w:rPr>
          <w:sz w:val="32"/>
          <w:szCs w:val="32"/>
          <w:lang w:val="ru-RU"/>
        </w:rPr>
      </w:pPr>
      <w:r w:rsidRPr="00B16D0D">
        <w:rPr>
          <w:sz w:val="32"/>
          <w:szCs w:val="32"/>
          <w:lang w:val="ru-RU"/>
        </w:rPr>
        <w:t xml:space="preserve">Работа должна быть грамотно написана, аккуратно оформлена, иметь твердый переплет. </w:t>
      </w:r>
    </w:p>
    <w:p w:rsidR="005D5267" w:rsidRPr="00B16D0D" w:rsidRDefault="005D5267" w:rsidP="00A356E2">
      <w:pPr>
        <w:ind w:firstLine="709"/>
        <w:jc w:val="both"/>
        <w:rPr>
          <w:sz w:val="32"/>
          <w:szCs w:val="32"/>
          <w:lang w:val="ru-RU"/>
        </w:rPr>
      </w:pPr>
      <w:r w:rsidRPr="00B16D0D">
        <w:rPr>
          <w:sz w:val="32"/>
          <w:szCs w:val="32"/>
          <w:lang w:val="ru-RU"/>
        </w:rPr>
        <w:t>Объем выпускной квалификационной работы на степень бак</w:t>
      </w:r>
      <w:r w:rsidRPr="00B16D0D">
        <w:rPr>
          <w:sz w:val="32"/>
          <w:szCs w:val="32"/>
          <w:lang w:val="ru-RU"/>
        </w:rPr>
        <w:t>а</w:t>
      </w:r>
      <w:r w:rsidRPr="00B16D0D">
        <w:rPr>
          <w:sz w:val="32"/>
          <w:szCs w:val="32"/>
          <w:lang w:val="ru-RU"/>
        </w:rPr>
        <w:t>лавра должен быть в пределах 50-70 страниц</w:t>
      </w:r>
      <w:r w:rsidRPr="00B16D0D">
        <w:rPr>
          <w:color w:val="FF0000"/>
          <w:sz w:val="32"/>
          <w:szCs w:val="32"/>
          <w:lang w:val="ru-RU"/>
        </w:rPr>
        <w:t xml:space="preserve"> </w:t>
      </w:r>
      <w:r w:rsidRPr="00B16D0D">
        <w:rPr>
          <w:sz w:val="32"/>
          <w:szCs w:val="32"/>
          <w:lang w:val="ru-RU"/>
        </w:rPr>
        <w:t>машинописного текста при выполнении ее на компьютере, включая введение, основной текст и заключение. Рекомендуемое распределение текста по разделам сл</w:t>
      </w:r>
      <w:r w:rsidRPr="00B16D0D">
        <w:rPr>
          <w:sz w:val="32"/>
          <w:szCs w:val="32"/>
          <w:lang w:val="ru-RU"/>
        </w:rPr>
        <w:t>е</w:t>
      </w:r>
      <w:r w:rsidRPr="00B16D0D">
        <w:rPr>
          <w:sz w:val="32"/>
          <w:szCs w:val="32"/>
          <w:lang w:val="ru-RU"/>
        </w:rPr>
        <w:t xml:space="preserve">дующее: </w:t>
      </w:r>
      <w:r w:rsidR="00570221" w:rsidRPr="00B16D0D">
        <w:rPr>
          <w:sz w:val="32"/>
          <w:szCs w:val="32"/>
          <w:lang w:val="ru-RU"/>
        </w:rPr>
        <w:t>В</w:t>
      </w:r>
      <w:r w:rsidRPr="00B16D0D">
        <w:rPr>
          <w:sz w:val="32"/>
          <w:szCs w:val="32"/>
          <w:lang w:val="ru-RU"/>
        </w:rPr>
        <w:t>едение – 3-4 страницы, первая глава – 10-12, вторая глава – 20-22, третья глава – 1</w:t>
      </w:r>
      <w:r w:rsidR="00570221" w:rsidRPr="00B16D0D">
        <w:rPr>
          <w:sz w:val="32"/>
          <w:szCs w:val="32"/>
          <w:lang w:val="ru-RU"/>
        </w:rPr>
        <w:t>8-20, заключение – 2-3, библиографический список</w:t>
      </w:r>
      <w:r w:rsidRPr="00B16D0D">
        <w:rPr>
          <w:sz w:val="32"/>
          <w:szCs w:val="32"/>
          <w:lang w:val="ru-RU"/>
        </w:rPr>
        <w:t xml:space="preserve"> – 3-4 страницы.</w:t>
      </w:r>
    </w:p>
    <w:p w:rsidR="005D5267" w:rsidRPr="00B16D0D" w:rsidRDefault="005D5267" w:rsidP="00A356E2">
      <w:pPr>
        <w:ind w:firstLine="709"/>
        <w:jc w:val="both"/>
        <w:rPr>
          <w:sz w:val="32"/>
          <w:szCs w:val="32"/>
          <w:lang w:val="ru-RU"/>
        </w:rPr>
      </w:pPr>
      <w:r w:rsidRPr="00B16D0D">
        <w:rPr>
          <w:sz w:val="32"/>
          <w:szCs w:val="32"/>
          <w:lang w:val="ru-RU"/>
        </w:rPr>
        <w:t>Основной текст должен быть разделен на главы и  параграфы или разделы и подразделы. Главы выпускной квалификационной р</w:t>
      </w:r>
      <w:r w:rsidRPr="00B16D0D">
        <w:rPr>
          <w:sz w:val="32"/>
          <w:szCs w:val="32"/>
          <w:lang w:val="ru-RU"/>
        </w:rPr>
        <w:t>а</w:t>
      </w:r>
      <w:r w:rsidRPr="00B16D0D">
        <w:rPr>
          <w:sz w:val="32"/>
          <w:szCs w:val="32"/>
          <w:lang w:val="ru-RU"/>
        </w:rPr>
        <w:t>боты на степень бакалавра должны иметь порядковые номера, об</w:t>
      </w:r>
      <w:r w:rsidRPr="00B16D0D">
        <w:rPr>
          <w:sz w:val="32"/>
          <w:szCs w:val="32"/>
          <w:lang w:val="ru-RU"/>
        </w:rPr>
        <w:t>о</w:t>
      </w:r>
      <w:r w:rsidRPr="00B16D0D">
        <w:rPr>
          <w:sz w:val="32"/>
          <w:szCs w:val="32"/>
          <w:lang w:val="ru-RU"/>
        </w:rPr>
        <w:t>значенные арабскими цифрами с точкой. Параграфы нумеруют в пр</w:t>
      </w:r>
      <w:r w:rsidRPr="00B16D0D">
        <w:rPr>
          <w:sz w:val="32"/>
          <w:szCs w:val="32"/>
          <w:lang w:val="ru-RU"/>
        </w:rPr>
        <w:t>е</w:t>
      </w:r>
      <w:r w:rsidRPr="00B16D0D">
        <w:rPr>
          <w:sz w:val="32"/>
          <w:szCs w:val="32"/>
          <w:lang w:val="ru-RU"/>
        </w:rPr>
        <w:t>делах каждой главы. Номера параграфов состоят из номеров главы и параграфа, разделенных точкой. В конце номера параграфа также должна ставиться точка. Например, «2.3.» (третий параграф второй главы). Пункты нумеруют в пределах каждого параграфа. Номер пункта должен состоять из номера главы, параграфа и пункта, разд</w:t>
      </w:r>
      <w:r w:rsidRPr="00B16D0D">
        <w:rPr>
          <w:sz w:val="32"/>
          <w:szCs w:val="32"/>
          <w:lang w:val="ru-RU"/>
        </w:rPr>
        <w:t>е</w:t>
      </w:r>
      <w:r w:rsidRPr="00B16D0D">
        <w:rPr>
          <w:sz w:val="32"/>
          <w:szCs w:val="32"/>
          <w:lang w:val="ru-RU"/>
        </w:rPr>
        <w:t>ленных точками. Например, «2.4.2.» (второй пункт четвертого пар</w:t>
      </w:r>
      <w:r w:rsidRPr="00B16D0D">
        <w:rPr>
          <w:sz w:val="32"/>
          <w:szCs w:val="32"/>
          <w:lang w:val="ru-RU"/>
        </w:rPr>
        <w:t>а</w:t>
      </w:r>
      <w:r w:rsidRPr="00B16D0D">
        <w:rPr>
          <w:sz w:val="32"/>
          <w:szCs w:val="32"/>
          <w:lang w:val="ru-RU"/>
        </w:rPr>
        <w:t>графа второй главы).</w:t>
      </w:r>
    </w:p>
    <w:p w:rsidR="005D5267" w:rsidRPr="00B16D0D" w:rsidRDefault="005D5267" w:rsidP="00A356E2">
      <w:pPr>
        <w:ind w:firstLine="709"/>
        <w:jc w:val="both"/>
        <w:rPr>
          <w:sz w:val="32"/>
          <w:szCs w:val="32"/>
          <w:lang w:val="ru-RU"/>
        </w:rPr>
      </w:pPr>
      <w:r w:rsidRPr="00B16D0D">
        <w:rPr>
          <w:sz w:val="32"/>
          <w:szCs w:val="32"/>
          <w:lang w:val="ru-RU"/>
        </w:rPr>
        <w:t>Каждый раздел выпускной квалифик</w:t>
      </w:r>
      <w:r w:rsidR="00570221" w:rsidRPr="00B16D0D">
        <w:rPr>
          <w:sz w:val="32"/>
          <w:szCs w:val="32"/>
          <w:lang w:val="ru-RU"/>
        </w:rPr>
        <w:t>ационной работы на ст</w:t>
      </w:r>
      <w:r w:rsidR="00570221" w:rsidRPr="00B16D0D">
        <w:rPr>
          <w:sz w:val="32"/>
          <w:szCs w:val="32"/>
          <w:lang w:val="ru-RU"/>
        </w:rPr>
        <w:t>е</w:t>
      </w:r>
      <w:r w:rsidR="00570221" w:rsidRPr="00B16D0D">
        <w:rPr>
          <w:sz w:val="32"/>
          <w:szCs w:val="32"/>
          <w:lang w:val="ru-RU"/>
        </w:rPr>
        <w:t>пень бака</w:t>
      </w:r>
      <w:r w:rsidRPr="00B16D0D">
        <w:rPr>
          <w:sz w:val="32"/>
          <w:szCs w:val="32"/>
          <w:lang w:val="ru-RU"/>
        </w:rPr>
        <w:t>лавра («Введение», «Глава», «Заключение» и т.п.) целес</w:t>
      </w:r>
      <w:r w:rsidRPr="00B16D0D">
        <w:rPr>
          <w:sz w:val="32"/>
          <w:szCs w:val="32"/>
          <w:lang w:val="ru-RU"/>
        </w:rPr>
        <w:t>о</w:t>
      </w:r>
      <w:r w:rsidRPr="00B16D0D">
        <w:rPr>
          <w:sz w:val="32"/>
          <w:szCs w:val="32"/>
          <w:lang w:val="ru-RU"/>
        </w:rPr>
        <w:t>образно начинать с новой страницы.</w:t>
      </w:r>
    </w:p>
    <w:p w:rsidR="005D5267" w:rsidRPr="00B16D0D" w:rsidRDefault="005D5267" w:rsidP="00A356E2">
      <w:pPr>
        <w:ind w:firstLine="709"/>
        <w:jc w:val="both"/>
        <w:rPr>
          <w:sz w:val="32"/>
          <w:szCs w:val="32"/>
          <w:lang w:val="ru-RU"/>
        </w:rPr>
      </w:pPr>
      <w:r w:rsidRPr="00B16D0D">
        <w:rPr>
          <w:sz w:val="32"/>
          <w:szCs w:val="32"/>
          <w:lang w:val="ru-RU"/>
        </w:rPr>
        <w:t>Заголовки располагают посередине страницы без точки на ко</w:t>
      </w:r>
      <w:r w:rsidRPr="00B16D0D">
        <w:rPr>
          <w:sz w:val="32"/>
          <w:szCs w:val="32"/>
          <w:lang w:val="ru-RU"/>
        </w:rPr>
        <w:t>н</w:t>
      </w:r>
      <w:r w:rsidRPr="00B16D0D">
        <w:rPr>
          <w:sz w:val="32"/>
          <w:szCs w:val="32"/>
          <w:lang w:val="ru-RU"/>
        </w:rPr>
        <w:t>це. Переносить слова в заголовках не допускается. Расстояние между заголовками раздела, подраздела и основного текста должно быть равно 3 интервалам (одной пустой строке). Подчеркивание заголо</w:t>
      </w:r>
      <w:r w:rsidRPr="00B16D0D">
        <w:rPr>
          <w:sz w:val="32"/>
          <w:szCs w:val="32"/>
          <w:lang w:val="ru-RU"/>
        </w:rPr>
        <w:t>в</w:t>
      </w:r>
      <w:r w:rsidRPr="00B16D0D">
        <w:rPr>
          <w:sz w:val="32"/>
          <w:szCs w:val="32"/>
          <w:lang w:val="ru-RU"/>
        </w:rPr>
        <w:t>ков, жирный шрифт и курсив не допускаются. Не допускается отр</w:t>
      </w:r>
      <w:r w:rsidRPr="00B16D0D">
        <w:rPr>
          <w:sz w:val="32"/>
          <w:szCs w:val="32"/>
          <w:lang w:val="ru-RU"/>
        </w:rPr>
        <w:t>ы</w:t>
      </w:r>
      <w:r w:rsidRPr="00B16D0D">
        <w:rPr>
          <w:sz w:val="32"/>
          <w:szCs w:val="32"/>
          <w:lang w:val="ru-RU"/>
        </w:rPr>
        <w:t xml:space="preserve">вать заголовки раздела и подраздела от основного текста, располагая заголовок в конце одной страницы, а сам текст – на другой. </w:t>
      </w:r>
    </w:p>
    <w:p w:rsidR="005D5267" w:rsidRPr="00B16D0D" w:rsidRDefault="005D5267" w:rsidP="00A356E2">
      <w:pPr>
        <w:ind w:firstLine="709"/>
        <w:jc w:val="both"/>
        <w:rPr>
          <w:sz w:val="32"/>
          <w:szCs w:val="32"/>
          <w:lang w:val="ru-RU"/>
        </w:rPr>
      </w:pPr>
      <w:r w:rsidRPr="00B16D0D">
        <w:rPr>
          <w:sz w:val="32"/>
          <w:szCs w:val="32"/>
          <w:lang w:val="ru-RU"/>
        </w:rPr>
        <w:lastRenderedPageBreak/>
        <w:t>Текст выпускной работы необходимо печатать на компьютере на одной стороне стандартного листа белой писчей бумаги формата А4  с выравниванием «по ширине»,</w:t>
      </w:r>
      <w:r w:rsidRPr="00B16D0D">
        <w:rPr>
          <w:b/>
          <w:bCs/>
          <w:sz w:val="32"/>
          <w:szCs w:val="32"/>
          <w:lang w:val="ru-RU"/>
        </w:rPr>
        <w:t xml:space="preserve"> </w:t>
      </w:r>
      <w:r w:rsidRPr="00B16D0D">
        <w:rPr>
          <w:sz w:val="32"/>
          <w:szCs w:val="32"/>
          <w:lang w:val="ru-RU"/>
        </w:rPr>
        <w:t xml:space="preserve">оставляя поля: левое – 2,5 см, правое – 1 см, верхнее – 2 см, нижнее – 2 см (шрифт </w:t>
      </w:r>
      <w:r w:rsidRPr="00B16D0D">
        <w:rPr>
          <w:sz w:val="32"/>
          <w:szCs w:val="32"/>
        </w:rPr>
        <w:t>Times</w:t>
      </w:r>
      <w:r w:rsidRPr="00B16D0D">
        <w:rPr>
          <w:sz w:val="32"/>
          <w:szCs w:val="32"/>
          <w:lang w:val="ru-RU"/>
        </w:rPr>
        <w:t xml:space="preserve"> </w:t>
      </w:r>
      <w:r w:rsidRPr="00B16D0D">
        <w:rPr>
          <w:sz w:val="32"/>
          <w:szCs w:val="32"/>
        </w:rPr>
        <w:t>New</w:t>
      </w:r>
      <w:r w:rsidRPr="00B16D0D">
        <w:rPr>
          <w:sz w:val="32"/>
          <w:szCs w:val="32"/>
          <w:lang w:val="ru-RU"/>
        </w:rPr>
        <w:t xml:space="preserve"> </w:t>
      </w:r>
      <w:r w:rsidRPr="00B16D0D">
        <w:rPr>
          <w:sz w:val="32"/>
          <w:szCs w:val="32"/>
        </w:rPr>
        <w:t>R</w:t>
      </w:r>
      <w:r w:rsidRPr="00B16D0D">
        <w:rPr>
          <w:sz w:val="32"/>
          <w:szCs w:val="32"/>
        </w:rPr>
        <w:t>o</w:t>
      </w:r>
      <w:r w:rsidRPr="00B16D0D">
        <w:rPr>
          <w:sz w:val="32"/>
          <w:szCs w:val="32"/>
        </w:rPr>
        <w:t>man</w:t>
      </w:r>
      <w:r w:rsidRPr="00B16D0D">
        <w:rPr>
          <w:sz w:val="32"/>
          <w:szCs w:val="32"/>
          <w:lang w:val="ru-RU"/>
        </w:rPr>
        <w:t>, размер шрифта 12-14 пунктов, через 1,5 межстрочных интерв</w:t>
      </w:r>
      <w:r w:rsidRPr="00B16D0D">
        <w:rPr>
          <w:sz w:val="32"/>
          <w:szCs w:val="32"/>
          <w:lang w:val="ru-RU"/>
        </w:rPr>
        <w:t>а</w:t>
      </w:r>
      <w:r w:rsidRPr="00B16D0D">
        <w:rPr>
          <w:sz w:val="32"/>
          <w:szCs w:val="32"/>
          <w:lang w:val="ru-RU"/>
        </w:rPr>
        <w:t>ла, по ширине страницы). Абзацный отступ должен быть одинаковым по всему тексту и равен пяти знакам.</w:t>
      </w:r>
    </w:p>
    <w:p w:rsidR="005D5267" w:rsidRPr="00B16D0D" w:rsidRDefault="005D5267" w:rsidP="00A356E2">
      <w:pPr>
        <w:ind w:firstLine="709"/>
        <w:jc w:val="both"/>
        <w:rPr>
          <w:sz w:val="32"/>
          <w:szCs w:val="32"/>
          <w:lang w:val="ru-RU"/>
        </w:rPr>
      </w:pPr>
      <w:r w:rsidRPr="00B16D0D">
        <w:rPr>
          <w:sz w:val="32"/>
          <w:szCs w:val="32"/>
          <w:lang w:val="ru-RU"/>
        </w:rPr>
        <w:t>Все страницы выпускной квалификационной работы на степень бакалавра нумеруются только арабскими цифрами. Номера страниц проставляются на середине верхнего поля страницы. Титульный лист установленной формы является первой страницей выпускной квал</w:t>
      </w:r>
      <w:r w:rsidRPr="00B16D0D">
        <w:rPr>
          <w:sz w:val="32"/>
          <w:szCs w:val="32"/>
          <w:lang w:val="ru-RU"/>
        </w:rPr>
        <w:t>и</w:t>
      </w:r>
      <w:r w:rsidRPr="00B16D0D">
        <w:rPr>
          <w:sz w:val="32"/>
          <w:szCs w:val="32"/>
          <w:lang w:val="ru-RU"/>
        </w:rPr>
        <w:t>фикационной работы на степень бакалавра (Приложение В), на нем номер страницы не ставится.</w:t>
      </w:r>
    </w:p>
    <w:p w:rsidR="005D5267" w:rsidRPr="00B16D0D" w:rsidRDefault="005D5267" w:rsidP="00A356E2">
      <w:pPr>
        <w:ind w:firstLine="709"/>
        <w:jc w:val="both"/>
        <w:rPr>
          <w:sz w:val="32"/>
          <w:szCs w:val="32"/>
          <w:lang w:val="ru-RU"/>
        </w:rPr>
      </w:pPr>
      <w:r w:rsidRPr="00B16D0D">
        <w:rPr>
          <w:sz w:val="32"/>
          <w:szCs w:val="32"/>
          <w:lang w:val="ru-RU"/>
        </w:rPr>
        <w:t>На второй странице рекомендуется располагать «Содержание» (план) работы (Приложение Г). На нем ставится цифра «2» и т.д.</w:t>
      </w:r>
    </w:p>
    <w:p w:rsidR="005D5267" w:rsidRPr="00B16D0D" w:rsidRDefault="005D5267" w:rsidP="00A356E2">
      <w:pPr>
        <w:ind w:firstLine="709"/>
        <w:jc w:val="both"/>
        <w:rPr>
          <w:sz w:val="32"/>
          <w:szCs w:val="32"/>
          <w:lang w:val="ru-RU"/>
        </w:rPr>
      </w:pPr>
      <w:r w:rsidRPr="00B16D0D">
        <w:rPr>
          <w:sz w:val="32"/>
          <w:szCs w:val="32"/>
          <w:lang w:val="ru-RU"/>
        </w:rPr>
        <w:t>Рекомендуется оформлять заголовки разделов прописными бу</w:t>
      </w:r>
      <w:r w:rsidRPr="00B16D0D">
        <w:rPr>
          <w:sz w:val="32"/>
          <w:szCs w:val="32"/>
          <w:lang w:val="ru-RU"/>
        </w:rPr>
        <w:t>к</w:t>
      </w:r>
      <w:r w:rsidRPr="00B16D0D">
        <w:rPr>
          <w:sz w:val="32"/>
          <w:szCs w:val="32"/>
          <w:lang w:val="ru-RU"/>
        </w:rPr>
        <w:t>вами, а заголовки подразделов – строчными буквами (кроме первой прописной). Переносы слов в заголовках не допускаются. Точку в конце заголовка не ставят. Если заголовок состоит из двух предлож</w:t>
      </w:r>
      <w:r w:rsidRPr="00B16D0D">
        <w:rPr>
          <w:sz w:val="32"/>
          <w:szCs w:val="32"/>
          <w:lang w:val="ru-RU"/>
        </w:rPr>
        <w:t>е</w:t>
      </w:r>
      <w:r w:rsidRPr="00B16D0D">
        <w:rPr>
          <w:sz w:val="32"/>
          <w:szCs w:val="32"/>
          <w:lang w:val="ru-RU"/>
        </w:rPr>
        <w:t>ний, их разделяют точкой.</w:t>
      </w:r>
    </w:p>
    <w:p w:rsidR="005D5267" w:rsidRPr="00B16D0D" w:rsidRDefault="005D5267" w:rsidP="00A356E2">
      <w:pPr>
        <w:ind w:firstLine="709"/>
        <w:jc w:val="both"/>
        <w:rPr>
          <w:sz w:val="32"/>
          <w:szCs w:val="32"/>
          <w:lang w:val="ru-RU"/>
        </w:rPr>
      </w:pPr>
      <w:r w:rsidRPr="00B16D0D">
        <w:rPr>
          <w:sz w:val="32"/>
          <w:szCs w:val="32"/>
          <w:lang w:val="ru-RU"/>
        </w:rPr>
        <w:t>Слова, выполненные на отдельной строке прописными буквами («Содержание», «Введение», «Заключение», «Список использова</w:t>
      </w:r>
      <w:r w:rsidRPr="00B16D0D">
        <w:rPr>
          <w:sz w:val="32"/>
          <w:szCs w:val="32"/>
          <w:lang w:val="ru-RU"/>
        </w:rPr>
        <w:t>н</w:t>
      </w:r>
      <w:r w:rsidRPr="00B16D0D">
        <w:rPr>
          <w:sz w:val="32"/>
          <w:szCs w:val="32"/>
          <w:lang w:val="ru-RU"/>
        </w:rPr>
        <w:t>ных источников», «Приложение»), служат заголовками соответств</w:t>
      </w:r>
      <w:r w:rsidRPr="00B16D0D">
        <w:rPr>
          <w:sz w:val="32"/>
          <w:szCs w:val="32"/>
          <w:lang w:val="ru-RU"/>
        </w:rPr>
        <w:t>у</w:t>
      </w:r>
      <w:r w:rsidRPr="00B16D0D">
        <w:rPr>
          <w:sz w:val="32"/>
          <w:szCs w:val="32"/>
          <w:lang w:val="ru-RU"/>
        </w:rPr>
        <w:t>ющих разделов и не нумеруются.</w:t>
      </w:r>
    </w:p>
    <w:p w:rsidR="005D5267" w:rsidRPr="00B16D0D" w:rsidRDefault="005D5267" w:rsidP="00A356E2">
      <w:pPr>
        <w:ind w:firstLine="709"/>
        <w:jc w:val="both"/>
        <w:rPr>
          <w:sz w:val="32"/>
          <w:szCs w:val="32"/>
          <w:lang w:val="ru-RU"/>
        </w:rPr>
      </w:pPr>
      <w:r w:rsidRPr="00B16D0D">
        <w:rPr>
          <w:sz w:val="32"/>
          <w:szCs w:val="32"/>
          <w:lang w:val="ru-RU"/>
        </w:rPr>
        <w:t>Расстояние между заголовками и текстом должно быть равно 2 интервалам. Расстояние между заголовками раздела и подраздела – 1 интервал.</w:t>
      </w:r>
    </w:p>
    <w:p w:rsidR="005D5267" w:rsidRPr="00B16D0D" w:rsidRDefault="005D5267" w:rsidP="00A356E2">
      <w:pPr>
        <w:jc w:val="both"/>
        <w:rPr>
          <w:sz w:val="32"/>
          <w:szCs w:val="32"/>
          <w:lang w:val="ru-RU"/>
        </w:rPr>
      </w:pPr>
    </w:p>
    <w:p w:rsidR="005D5267" w:rsidRPr="00B16D0D" w:rsidRDefault="005D5267" w:rsidP="00A356E2">
      <w:pPr>
        <w:jc w:val="both"/>
        <w:rPr>
          <w:sz w:val="32"/>
          <w:szCs w:val="32"/>
          <w:lang w:val="ru-RU"/>
        </w:rPr>
      </w:pPr>
    </w:p>
    <w:p w:rsidR="005D5267" w:rsidRPr="00B16D0D" w:rsidRDefault="005D5267" w:rsidP="00A356E2">
      <w:pPr>
        <w:jc w:val="center"/>
        <w:rPr>
          <w:sz w:val="32"/>
          <w:szCs w:val="32"/>
          <w:lang w:val="ru-RU"/>
        </w:rPr>
      </w:pPr>
      <w:r w:rsidRPr="00B16D0D">
        <w:rPr>
          <w:sz w:val="32"/>
          <w:szCs w:val="32"/>
          <w:lang w:val="ru-RU"/>
        </w:rPr>
        <w:t>3.2. Оформление элементов текста</w:t>
      </w:r>
    </w:p>
    <w:p w:rsidR="005D5267" w:rsidRPr="00B16D0D" w:rsidRDefault="005D5267" w:rsidP="00A356E2">
      <w:pPr>
        <w:jc w:val="center"/>
        <w:rPr>
          <w:sz w:val="32"/>
          <w:szCs w:val="32"/>
          <w:lang w:val="ru-RU"/>
        </w:rPr>
      </w:pPr>
    </w:p>
    <w:p w:rsidR="005D5267" w:rsidRPr="00B16D0D" w:rsidRDefault="005D5267" w:rsidP="00A356E2">
      <w:pPr>
        <w:ind w:firstLine="720"/>
        <w:jc w:val="both"/>
        <w:rPr>
          <w:sz w:val="32"/>
          <w:szCs w:val="32"/>
          <w:lang w:val="ru-RU"/>
        </w:rPr>
      </w:pPr>
      <w:r w:rsidRPr="00B16D0D">
        <w:rPr>
          <w:sz w:val="32"/>
          <w:szCs w:val="32"/>
          <w:lang w:val="ru-RU"/>
        </w:rPr>
        <w:t>При наличии перечислений в тексте подраздела может испол</w:t>
      </w:r>
      <w:r w:rsidRPr="00B16D0D">
        <w:rPr>
          <w:sz w:val="32"/>
          <w:szCs w:val="32"/>
          <w:lang w:val="ru-RU"/>
        </w:rPr>
        <w:t>ь</w:t>
      </w:r>
      <w:r w:rsidRPr="00B16D0D">
        <w:rPr>
          <w:sz w:val="32"/>
          <w:szCs w:val="32"/>
          <w:lang w:val="ru-RU"/>
        </w:rPr>
        <w:t>зоваться один из следующих способов.</w:t>
      </w:r>
    </w:p>
    <w:p w:rsidR="005D5267" w:rsidRPr="00B16D0D" w:rsidRDefault="005D5267" w:rsidP="00A356E2">
      <w:pPr>
        <w:ind w:firstLine="720"/>
        <w:jc w:val="both"/>
        <w:rPr>
          <w:sz w:val="32"/>
          <w:szCs w:val="32"/>
          <w:lang w:val="ru-RU"/>
        </w:rPr>
      </w:pPr>
      <w:r w:rsidRPr="00B16D0D">
        <w:rPr>
          <w:sz w:val="32"/>
          <w:szCs w:val="32"/>
          <w:lang w:val="ru-RU"/>
        </w:rPr>
        <w:t>1-й способ. Каждый пункт начинается с абзацного отступа, п</w:t>
      </w:r>
      <w:r w:rsidRPr="00B16D0D">
        <w:rPr>
          <w:sz w:val="32"/>
          <w:szCs w:val="32"/>
          <w:lang w:val="ru-RU"/>
        </w:rPr>
        <w:t>е</w:t>
      </w:r>
      <w:r w:rsidRPr="00B16D0D">
        <w:rPr>
          <w:sz w:val="32"/>
          <w:szCs w:val="32"/>
          <w:lang w:val="ru-RU"/>
        </w:rPr>
        <w:t>чатается строчными буквами, заканчиваются точкой с запятой, после последнего пункта ставится точка. Этот способ можно использовать несколько раз в пределах одного подраздела.</w:t>
      </w:r>
    </w:p>
    <w:p w:rsidR="005D5267" w:rsidRPr="00B16D0D" w:rsidRDefault="005D5267" w:rsidP="00A356E2">
      <w:pPr>
        <w:ind w:firstLine="720"/>
        <w:jc w:val="both"/>
        <w:rPr>
          <w:sz w:val="32"/>
          <w:szCs w:val="32"/>
          <w:lang w:val="ru-RU"/>
        </w:rPr>
      </w:pPr>
      <w:r w:rsidRPr="00B16D0D">
        <w:rPr>
          <w:sz w:val="32"/>
          <w:szCs w:val="32"/>
          <w:lang w:val="ru-RU"/>
        </w:rPr>
        <w:lastRenderedPageBreak/>
        <w:t>2-й способ. Перед каждым пунктом ставится арабская цифра с круглой скобкой (после круглой скобки точка не ставится), текст п</w:t>
      </w:r>
      <w:r w:rsidRPr="00B16D0D">
        <w:rPr>
          <w:sz w:val="32"/>
          <w:szCs w:val="32"/>
          <w:lang w:val="ru-RU"/>
        </w:rPr>
        <w:t>е</w:t>
      </w:r>
      <w:r w:rsidRPr="00B16D0D">
        <w:rPr>
          <w:sz w:val="32"/>
          <w:szCs w:val="32"/>
          <w:lang w:val="ru-RU"/>
        </w:rPr>
        <w:t>чатается строчными буквами с абзацного отступа, заканчивается то</w:t>
      </w:r>
      <w:r w:rsidRPr="00B16D0D">
        <w:rPr>
          <w:sz w:val="32"/>
          <w:szCs w:val="32"/>
          <w:lang w:val="ru-RU"/>
        </w:rPr>
        <w:t>ч</w:t>
      </w:r>
      <w:r w:rsidRPr="00B16D0D">
        <w:rPr>
          <w:sz w:val="32"/>
          <w:szCs w:val="32"/>
          <w:lang w:val="ru-RU"/>
        </w:rPr>
        <w:t>кой с запятой, после последнего пункта ставится точка. Этот способ можно использовать только один раз в пределах одного подраздела.</w:t>
      </w:r>
    </w:p>
    <w:p w:rsidR="005D5267" w:rsidRPr="00B16D0D" w:rsidRDefault="005D5267" w:rsidP="00A356E2">
      <w:pPr>
        <w:ind w:firstLine="720"/>
        <w:jc w:val="both"/>
        <w:rPr>
          <w:sz w:val="32"/>
          <w:szCs w:val="32"/>
          <w:lang w:val="ru-RU"/>
        </w:rPr>
      </w:pPr>
      <w:r w:rsidRPr="00B16D0D">
        <w:rPr>
          <w:sz w:val="32"/>
          <w:szCs w:val="32"/>
          <w:lang w:val="ru-RU"/>
        </w:rPr>
        <w:t>В тексте работы разрешается применять только общепринятые или стандартные сокращения в виде словосочетаний: т.е. – то есть; т.п. – тому подобное;  т.д. - так далее; др. – другие. Все прочие с</w:t>
      </w:r>
      <w:r w:rsidRPr="00B16D0D">
        <w:rPr>
          <w:sz w:val="32"/>
          <w:szCs w:val="32"/>
          <w:lang w:val="ru-RU"/>
        </w:rPr>
        <w:t>о</w:t>
      </w:r>
      <w:r w:rsidRPr="00B16D0D">
        <w:rPr>
          <w:sz w:val="32"/>
          <w:szCs w:val="32"/>
          <w:lang w:val="ru-RU"/>
        </w:rPr>
        <w:t>кращения должны быть расшифрованы или в перечне сокращений, символов и специальных терминов, или при первом упоминании. В этом случае необходимо привести термин полностью, а затем в ско</w:t>
      </w:r>
      <w:r w:rsidRPr="00B16D0D">
        <w:rPr>
          <w:sz w:val="32"/>
          <w:szCs w:val="32"/>
          <w:lang w:val="ru-RU"/>
        </w:rPr>
        <w:t>б</w:t>
      </w:r>
      <w:r w:rsidRPr="00B16D0D">
        <w:rPr>
          <w:sz w:val="32"/>
          <w:szCs w:val="32"/>
          <w:lang w:val="ru-RU"/>
        </w:rPr>
        <w:t>ках дать сокращенное обозначение. В дальнейшем изложении данное сокращение применяется без расшифровки.</w:t>
      </w:r>
    </w:p>
    <w:p w:rsidR="005D5267" w:rsidRPr="00B16D0D" w:rsidRDefault="005D5267" w:rsidP="00A356E2">
      <w:pPr>
        <w:ind w:firstLine="720"/>
        <w:jc w:val="both"/>
        <w:rPr>
          <w:sz w:val="32"/>
          <w:szCs w:val="32"/>
          <w:lang w:val="ru-RU"/>
        </w:rPr>
      </w:pPr>
      <w:r w:rsidRPr="00B16D0D">
        <w:rPr>
          <w:sz w:val="32"/>
          <w:szCs w:val="32"/>
          <w:lang w:val="ru-RU"/>
        </w:rPr>
        <w:t>Не допускается сокращать обозначения единиц физических в</w:t>
      </w:r>
      <w:r w:rsidRPr="00B16D0D">
        <w:rPr>
          <w:sz w:val="32"/>
          <w:szCs w:val="32"/>
          <w:lang w:val="ru-RU"/>
        </w:rPr>
        <w:t>е</w:t>
      </w:r>
      <w:r w:rsidRPr="00B16D0D">
        <w:rPr>
          <w:sz w:val="32"/>
          <w:szCs w:val="32"/>
          <w:lang w:val="ru-RU"/>
        </w:rPr>
        <w:t>личин без цифровых значений. Математические знаки необходимо применять только в формулах, в тексте они пишутся словами (минус, меньше, равно, больше или равно, не равно и т.д.). Числа до десяти в тексте при отсутствии размерностей, а также знаки «№» (номер) и «%» (процент) пишутся словами.</w:t>
      </w:r>
    </w:p>
    <w:p w:rsidR="005D5267" w:rsidRPr="00B16D0D" w:rsidRDefault="005D5267" w:rsidP="00A356E2">
      <w:pPr>
        <w:ind w:firstLine="720"/>
        <w:jc w:val="both"/>
        <w:rPr>
          <w:sz w:val="32"/>
          <w:szCs w:val="32"/>
          <w:lang w:val="ru-RU"/>
        </w:rPr>
      </w:pPr>
      <w:r w:rsidRPr="00B16D0D">
        <w:rPr>
          <w:sz w:val="32"/>
          <w:szCs w:val="32"/>
          <w:lang w:val="ru-RU"/>
        </w:rPr>
        <w:t>Числовые значения величин с обозначениями единиц измерения (руб., шт. и т.п.) записываются цифрами, а числа без единиц – слов</w:t>
      </w:r>
      <w:r w:rsidRPr="00B16D0D">
        <w:rPr>
          <w:sz w:val="32"/>
          <w:szCs w:val="32"/>
          <w:lang w:val="ru-RU"/>
        </w:rPr>
        <w:t>а</w:t>
      </w:r>
      <w:r w:rsidRPr="00B16D0D">
        <w:rPr>
          <w:sz w:val="32"/>
          <w:szCs w:val="32"/>
          <w:lang w:val="ru-RU"/>
        </w:rPr>
        <w:t>ми. Например, «…объем продаж не превышает 50000 руб.», «…обследование проводилось по шести предприятиям».</w:t>
      </w:r>
    </w:p>
    <w:p w:rsidR="005D5267" w:rsidRPr="00B16D0D" w:rsidRDefault="005D5267" w:rsidP="00A356E2">
      <w:pPr>
        <w:ind w:firstLine="720"/>
        <w:jc w:val="both"/>
        <w:rPr>
          <w:sz w:val="32"/>
          <w:szCs w:val="32"/>
          <w:lang w:val="ru-RU"/>
        </w:rPr>
      </w:pPr>
      <w:r w:rsidRPr="00B16D0D">
        <w:rPr>
          <w:sz w:val="32"/>
          <w:szCs w:val="32"/>
          <w:lang w:val="ru-RU"/>
        </w:rPr>
        <w:t>Если проводится диапазон значений числовой величины, то единицу измерения пишут только после последнего значения. Например, «от 1 до 5 мм», «доверительный интервал от 60 до 90%». При этом недопустимо отделять обозначение единицы измерения от числового значения, т.е. переносить их на следующую строку.</w:t>
      </w:r>
    </w:p>
    <w:p w:rsidR="005D5267" w:rsidRPr="00B16D0D" w:rsidRDefault="005D5267" w:rsidP="00A356E2">
      <w:pPr>
        <w:ind w:firstLine="720"/>
        <w:jc w:val="both"/>
        <w:rPr>
          <w:sz w:val="32"/>
          <w:szCs w:val="32"/>
          <w:lang w:val="ru-RU"/>
        </w:rPr>
      </w:pPr>
      <w:r w:rsidRPr="00B16D0D">
        <w:rPr>
          <w:sz w:val="32"/>
          <w:szCs w:val="32"/>
          <w:lang w:val="ru-RU"/>
        </w:rPr>
        <w:t>Текст работы должен содержать расчетные формулы, таблицы, схемы, графики, рисунки, около которых обязательно должны быть  сноски на цитируемые источники. Каждый из этих элементов текста должен быть грамотно оформлен. При выполнении трудоемких, мн</w:t>
      </w:r>
      <w:r w:rsidRPr="00B16D0D">
        <w:rPr>
          <w:sz w:val="32"/>
          <w:szCs w:val="32"/>
          <w:lang w:val="ru-RU"/>
        </w:rPr>
        <w:t>о</w:t>
      </w:r>
      <w:r w:rsidRPr="00B16D0D">
        <w:rPr>
          <w:sz w:val="32"/>
          <w:szCs w:val="32"/>
          <w:lang w:val="ru-RU"/>
        </w:rPr>
        <w:t>гократно повторяющихся расчетов рекомендуется изложить в тексте работы основные положения расчета и расчетные формулы, привести один пример расчета, а результаты вычислений поместить в табл</w:t>
      </w:r>
      <w:r w:rsidRPr="00B16D0D">
        <w:rPr>
          <w:sz w:val="32"/>
          <w:szCs w:val="32"/>
          <w:lang w:val="ru-RU"/>
        </w:rPr>
        <w:t>и</w:t>
      </w:r>
      <w:r w:rsidRPr="00B16D0D">
        <w:rPr>
          <w:sz w:val="32"/>
          <w:szCs w:val="32"/>
          <w:lang w:val="ru-RU"/>
        </w:rPr>
        <w:t>цах, вынесенных при необходимости в приложения.</w:t>
      </w:r>
    </w:p>
    <w:p w:rsidR="005D5267" w:rsidRPr="00B16D0D" w:rsidRDefault="005D5267" w:rsidP="00A356E2">
      <w:pPr>
        <w:ind w:firstLine="720"/>
        <w:jc w:val="both"/>
        <w:rPr>
          <w:sz w:val="32"/>
          <w:szCs w:val="32"/>
          <w:lang w:val="ru-RU"/>
        </w:rPr>
      </w:pPr>
      <w:r w:rsidRPr="00B16D0D">
        <w:rPr>
          <w:sz w:val="32"/>
          <w:szCs w:val="32"/>
          <w:lang w:val="ru-RU"/>
        </w:rPr>
        <w:lastRenderedPageBreak/>
        <w:t>Опечатки и описки в тексте должны быть исправлены. Работа, в которой обнаружены неисправленные опечатки и описки, а также грамматические ошиб</w:t>
      </w:r>
      <w:r w:rsidR="00F5225A" w:rsidRPr="00B16D0D">
        <w:rPr>
          <w:sz w:val="32"/>
          <w:szCs w:val="32"/>
          <w:lang w:val="ru-RU"/>
        </w:rPr>
        <w:t>ки, пропуски и пр,</w:t>
      </w:r>
      <w:r w:rsidRPr="00B16D0D">
        <w:rPr>
          <w:sz w:val="32"/>
          <w:szCs w:val="32"/>
          <w:lang w:val="ru-RU"/>
        </w:rPr>
        <w:t xml:space="preserve"> к защите не допускается.</w:t>
      </w:r>
    </w:p>
    <w:p w:rsidR="005D5267" w:rsidRPr="00B16D0D" w:rsidRDefault="005D5267" w:rsidP="00A356E2">
      <w:pPr>
        <w:jc w:val="both"/>
        <w:rPr>
          <w:sz w:val="32"/>
          <w:szCs w:val="32"/>
          <w:lang w:val="ru-RU"/>
        </w:rPr>
      </w:pPr>
    </w:p>
    <w:p w:rsidR="005D5267" w:rsidRPr="00B16D0D" w:rsidRDefault="005D5267" w:rsidP="00A356E2">
      <w:pPr>
        <w:jc w:val="both"/>
        <w:rPr>
          <w:sz w:val="32"/>
          <w:szCs w:val="32"/>
          <w:lang w:val="ru-RU"/>
        </w:rPr>
      </w:pPr>
    </w:p>
    <w:p w:rsidR="005D5267" w:rsidRPr="00B16D0D" w:rsidRDefault="005D5267" w:rsidP="00A356E2">
      <w:pPr>
        <w:jc w:val="center"/>
        <w:rPr>
          <w:sz w:val="32"/>
          <w:szCs w:val="32"/>
          <w:lang w:val="ru-RU"/>
        </w:rPr>
      </w:pPr>
      <w:r w:rsidRPr="00B16D0D">
        <w:rPr>
          <w:sz w:val="32"/>
          <w:szCs w:val="32"/>
          <w:lang w:val="ru-RU"/>
        </w:rPr>
        <w:t>3.3. Оформление формул</w:t>
      </w:r>
    </w:p>
    <w:p w:rsidR="005D5267" w:rsidRPr="00B16D0D" w:rsidRDefault="005D5267" w:rsidP="00A356E2">
      <w:pPr>
        <w:jc w:val="both"/>
        <w:rPr>
          <w:sz w:val="32"/>
          <w:szCs w:val="32"/>
          <w:lang w:val="ru-RU"/>
        </w:rPr>
      </w:pPr>
    </w:p>
    <w:p w:rsidR="005D5267" w:rsidRPr="00B16D0D" w:rsidRDefault="005D5267" w:rsidP="00A356E2">
      <w:pPr>
        <w:ind w:firstLine="709"/>
        <w:jc w:val="both"/>
        <w:rPr>
          <w:sz w:val="32"/>
          <w:szCs w:val="32"/>
          <w:lang w:val="ru-RU"/>
        </w:rPr>
      </w:pPr>
      <w:r w:rsidRPr="00B16D0D">
        <w:rPr>
          <w:sz w:val="32"/>
          <w:szCs w:val="32"/>
          <w:lang w:val="ru-RU"/>
        </w:rPr>
        <w:t>Формулы оформляют в соответствии с требованиями ГОСТ 2.105. Формулы должны быть выделены из текста в отдельную стр</w:t>
      </w:r>
      <w:r w:rsidRPr="00B16D0D">
        <w:rPr>
          <w:sz w:val="32"/>
          <w:szCs w:val="32"/>
          <w:lang w:val="ru-RU"/>
        </w:rPr>
        <w:t>о</w:t>
      </w:r>
      <w:r w:rsidRPr="00B16D0D">
        <w:rPr>
          <w:sz w:val="32"/>
          <w:szCs w:val="32"/>
          <w:lang w:val="ru-RU"/>
        </w:rPr>
        <w:t>ку. Если формула не умещается в одну строку, она переносится после какого-либо знака: равенства (=), плюса (+) и т.д.</w:t>
      </w:r>
    </w:p>
    <w:p w:rsidR="005D5267" w:rsidRPr="00B16D0D" w:rsidRDefault="005D5267" w:rsidP="00A356E2">
      <w:pPr>
        <w:ind w:firstLine="720"/>
        <w:jc w:val="both"/>
        <w:rPr>
          <w:sz w:val="32"/>
          <w:szCs w:val="32"/>
          <w:lang w:val="ru-RU"/>
        </w:rPr>
      </w:pPr>
      <w:r w:rsidRPr="00B16D0D">
        <w:rPr>
          <w:sz w:val="32"/>
          <w:szCs w:val="32"/>
          <w:lang w:val="ru-RU"/>
        </w:rPr>
        <w:t>В конце пояснительного текста перед формулой знак «двоет</w:t>
      </w:r>
      <w:r w:rsidRPr="00B16D0D">
        <w:rPr>
          <w:sz w:val="32"/>
          <w:szCs w:val="32"/>
          <w:lang w:val="ru-RU"/>
        </w:rPr>
        <w:t>о</w:t>
      </w:r>
      <w:r w:rsidRPr="00B16D0D">
        <w:rPr>
          <w:sz w:val="32"/>
          <w:szCs w:val="32"/>
          <w:lang w:val="ru-RU"/>
        </w:rPr>
        <w:t>чие» не ставится. Выше и ниже каждой формулы следует оставлять не менее одной свободной строки.</w:t>
      </w:r>
    </w:p>
    <w:p w:rsidR="005D5267" w:rsidRPr="00B16D0D" w:rsidRDefault="005D5267" w:rsidP="00A356E2">
      <w:pPr>
        <w:ind w:firstLine="720"/>
        <w:jc w:val="both"/>
        <w:rPr>
          <w:sz w:val="32"/>
          <w:szCs w:val="32"/>
          <w:lang w:val="ru-RU"/>
        </w:rPr>
      </w:pPr>
      <w:r w:rsidRPr="00B16D0D">
        <w:rPr>
          <w:sz w:val="32"/>
          <w:szCs w:val="32"/>
          <w:lang w:val="ru-RU"/>
        </w:rPr>
        <w:t>Расшифровку каждого символа и его числовое значение прив</w:t>
      </w:r>
      <w:r w:rsidRPr="00B16D0D">
        <w:rPr>
          <w:sz w:val="32"/>
          <w:szCs w:val="32"/>
          <w:lang w:val="ru-RU"/>
        </w:rPr>
        <w:t>о</w:t>
      </w:r>
      <w:r w:rsidRPr="00B16D0D">
        <w:rPr>
          <w:sz w:val="32"/>
          <w:szCs w:val="32"/>
          <w:lang w:val="ru-RU"/>
        </w:rPr>
        <w:t>дят с новой строки непосредственно под формулой и в той же посл</w:t>
      </w:r>
      <w:r w:rsidRPr="00B16D0D">
        <w:rPr>
          <w:sz w:val="32"/>
          <w:szCs w:val="32"/>
          <w:lang w:val="ru-RU"/>
        </w:rPr>
        <w:t>е</w:t>
      </w:r>
      <w:r w:rsidRPr="00B16D0D">
        <w:rPr>
          <w:sz w:val="32"/>
          <w:szCs w:val="32"/>
          <w:lang w:val="ru-RU"/>
        </w:rPr>
        <w:t>довательности, в какой они даны в формуле. Первую строку расши</w:t>
      </w:r>
      <w:r w:rsidRPr="00B16D0D">
        <w:rPr>
          <w:sz w:val="32"/>
          <w:szCs w:val="32"/>
          <w:lang w:val="ru-RU"/>
        </w:rPr>
        <w:t>ф</w:t>
      </w:r>
      <w:r w:rsidRPr="00B16D0D">
        <w:rPr>
          <w:sz w:val="32"/>
          <w:szCs w:val="32"/>
          <w:lang w:val="ru-RU"/>
        </w:rPr>
        <w:t>ровки начинают со слова «где» без двоеточия. Символ отделяют от пояснения знаком тире, обозначение единицы величин указывается после расшифровки значения символа через запятую. Расшифровку от последующего символа отделяют точкой с запятой. Колонку п</w:t>
      </w:r>
      <w:r w:rsidRPr="00B16D0D">
        <w:rPr>
          <w:sz w:val="32"/>
          <w:szCs w:val="32"/>
          <w:lang w:val="ru-RU"/>
        </w:rPr>
        <w:t>е</w:t>
      </w:r>
      <w:r w:rsidRPr="00B16D0D">
        <w:rPr>
          <w:sz w:val="32"/>
          <w:szCs w:val="32"/>
          <w:lang w:val="ru-RU"/>
        </w:rPr>
        <w:t>речня символов выравнивают по знаку «тире».</w:t>
      </w:r>
    </w:p>
    <w:p w:rsidR="005D5267" w:rsidRPr="00B16D0D" w:rsidRDefault="005D5267" w:rsidP="00A356E2">
      <w:pPr>
        <w:ind w:firstLine="720"/>
        <w:jc w:val="both"/>
        <w:rPr>
          <w:sz w:val="32"/>
          <w:szCs w:val="32"/>
          <w:lang w:val="ru-RU"/>
        </w:rPr>
      </w:pPr>
      <w:r w:rsidRPr="00B16D0D">
        <w:rPr>
          <w:sz w:val="32"/>
          <w:szCs w:val="32"/>
          <w:lang w:val="ru-RU"/>
        </w:rPr>
        <w:t>Все формулы (если их более одной) следует нумеровать в пр</w:t>
      </w:r>
      <w:r w:rsidRPr="00B16D0D">
        <w:rPr>
          <w:sz w:val="32"/>
          <w:szCs w:val="32"/>
          <w:lang w:val="ru-RU"/>
        </w:rPr>
        <w:t>е</w:t>
      </w:r>
      <w:r w:rsidRPr="00B16D0D">
        <w:rPr>
          <w:sz w:val="32"/>
          <w:szCs w:val="32"/>
          <w:lang w:val="ru-RU"/>
        </w:rPr>
        <w:t>делах всей работы (или в пределах каждого раздела работы) арабск</w:t>
      </w:r>
      <w:r w:rsidRPr="00B16D0D">
        <w:rPr>
          <w:sz w:val="32"/>
          <w:szCs w:val="32"/>
          <w:lang w:val="ru-RU"/>
        </w:rPr>
        <w:t>и</w:t>
      </w:r>
      <w:r w:rsidRPr="00B16D0D">
        <w:rPr>
          <w:sz w:val="32"/>
          <w:szCs w:val="32"/>
          <w:lang w:val="ru-RU"/>
        </w:rPr>
        <w:t>ми цифрами в круглых скобках в крайнем правом положении на строке. При сквозной нумерации формулы обозначают одной ци</w:t>
      </w:r>
      <w:r w:rsidRPr="00B16D0D">
        <w:rPr>
          <w:sz w:val="32"/>
          <w:szCs w:val="32"/>
          <w:lang w:val="ru-RU"/>
        </w:rPr>
        <w:t>ф</w:t>
      </w:r>
      <w:r w:rsidRPr="00B16D0D">
        <w:rPr>
          <w:sz w:val="32"/>
          <w:szCs w:val="32"/>
          <w:lang w:val="ru-RU"/>
        </w:rPr>
        <w:t>рой. При нумерации в пределах одного раздела формулы обозначают двумя цифрами, разделенными между собой точкой, первая из кот</w:t>
      </w:r>
      <w:r w:rsidRPr="00B16D0D">
        <w:rPr>
          <w:sz w:val="32"/>
          <w:szCs w:val="32"/>
          <w:lang w:val="ru-RU"/>
        </w:rPr>
        <w:t>о</w:t>
      </w:r>
      <w:r w:rsidRPr="00B16D0D">
        <w:rPr>
          <w:sz w:val="32"/>
          <w:szCs w:val="32"/>
          <w:lang w:val="ru-RU"/>
        </w:rPr>
        <w:t>рых – номер раздела, а вторая – номер таблицы.</w:t>
      </w:r>
    </w:p>
    <w:p w:rsidR="005D5267" w:rsidRPr="00B16D0D" w:rsidRDefault="005D5267" w:rsidP="00A356E2">
      <w:pPr>
        <w:ind w:firstLine="720"/>
        <w:jc w:val="both"/>
        <w:rPr>
          <w:sz w:val="32"/>
          <w:szCs w:val="32"/>
          <w:lang w:val="ru-RU"/>
        </w:rPr>
      </w:pPr>
      <w:r w:rsidRPr="00B16D0D">
        <w:rPr>
          <w:sz w:val="32"/>
          <w:szCs w:val="32"/>
          <w:lang w:val="ru-RU"/>
        </w:rPr>
        <w:t>Ниже приводится пример написания формулы в тексте работы с применением нумерации в пределах одного раздела.</w:t>
      </w:r>
    </w:p>
    <w:p w:rsidR="005D5267" w:rsidRPr="00B16D0D" w:rsidRDefault="005D5267" w:rsidP="00A356E2">
      <w:pPr>
        <w:ind w:firstLine="720"/>
        <w:jc w:val="both"/>
        <w:rPr>
          <w:sz w:val="32"/>
          <w:szCs w:val="32"/>
          <w:lang w:val="ru-RU"/>
        </w:rPr>
      </w:pPr>
      <w:r w:rsidRPr="00B16D0D">
        <w:rPr>
          <w:sz w:val="32"/>
          <w:szCs w:val="32"/>
          <w:lang w:val="ru-RU"/>
        </w:rPr>
        <w:t>Расчет рентабельности реализуемой продукции производится по формуле</w:t>
      </w:r>
    </w:p>
    <w:p w:rsidR="005D5267" w:rsidRPr="0035312C" w:rsidRDefault="005D5267" w:rsidP="00A356E2">
      <w:pPr>
        <w:jc w:val="both"/>
        <w:rPr>
          <w:sz w:val="32"/>
          <w:szCs w:val="28"/>
          <w:lang w:val="ru-RU"/>
        </w:rPr>
      </w:pPr>
    </w:p>
    <w:p w:rsidR="005D5267" w:rsidRPr="0035312C" w:rsidRDefault="005D5267" w:rsidP="00A356E2">
      <w:pPr>
        <w:jc w:val="center"/>
        <w:rPr>
          <w:sz w:val="32"/>
          <w:szCs w:val="28"/>
          <w:lang w:val="ru-RU"/>
        </w:rPr>
      </w:pPr>
      <w:r w:rsidRPr="0035312C">
        <w:rPr>
          <w:sz w:val="32"/>
          <w:szCs w:val="28"/>
          <w:lang w:val="ru-RU"/>
        </w:rPr>
        <w:t xml:space="preserve">                                           </w:t>
      </w:r>
      <w:r w:rsidRPr="0035312C">
        <w:rPr>
          <w:sz w:val="32"/>
          <w:szCs w:val="28"/>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36pt" o:ole="">
            <v:imagedata r:id="rId13" o:title=""/>
          </v:shape>
          <o:OLEObject Type="Embed" ProgID="Equation.3" ShapeID="_x0000_i1025" DrawAspect="Content" ObjectID="_1460788837" r:id="rId14"/>
        </w:object>
      </w:r>
      <w:r w:rsidRPr="0035312C">
        <w:rPr>
          <w:sz w:val="32"/>
          <w:szCs w:val="28"/>
          <w:lang w:val="ru-RU"/>
        </w:rPr>
        <w:t xml:space="preserve">                                                   (3.1)</w:t>
      </w:r>
    </w:p>
    <w:p w:rsidR="005D5267" w:rsidRPr="0035312C" w:rsidRDefault="005D5267" w:rsidP="00A356E2">
      <w:pPr>
        <w:ind w:firstLine="720"/>
        <w:jc w:val="both"/>
        <w:rPr>
          <w:sz w:val="32"/>
          <w:szCs w:val="28"/>
          <w:lang w:val="ru-RU"/>
        </w:rPr>
      </w:pPr>
      <w:r w:rsidRPr="0035312C">
        <w:rPr>
          <w:sz w:val="32"/>
          <w:szCs w:val="28"/>
          <w:lang w:val="ru-RU"/>
        </w:rPr>
        <w:t xml:space="preserve">где </w:t>
      </w:r>
      <w:r w:rsidRPr="0035312C">
        <w:rPr>
          <w:i/>
          <w:iCs/>
          <w:sz w:val="32"/>
          <w:szCs w:val="28"/>
          <w:lang w:val="ru-RU"/>
        </w:rPr>
        <w:t>R</w:t>
      </w:r>
      <w:r w:rsidRPr="0035312C">
        <w:rPr>
          <w:sz w:val="32"/>
          <w:szCs w:val="28"/>
          <w:lang w:val="ru-RU"/>
        </w:rPr>
        <w:t xml:space="preserve"> – рентабельность реализуемой продукции;</w:t>
      </w:r>
    </w:p>
    <w:p w:rsidR="005D5267" w:rsidRPr="0035312C" w:rsidRDefault="005D5267" w:rsidP="00A356E2">
      <w:pPr>
        <w:jc w:val="both"/>
        <w:rPr>
          <w:sz w:val="32"/>
          <w:szCs w:val="28"/>
          <w:lang w:val="ru-RU"/>
        </w:rPr>
      </w:pPr>
      <w:r w:rsidRPr="0035312C">
        <w:rPr>
          <w:sz w:val="32"/>
          <w:szCs w:val="28"/>
          <w:lang w:val="ru-RU"/>
        </w:rPr>
        <w:t xml:space="preserve">              </w:t>
      </w:r>
      <w:r w:rsidR="00547E33">
        <w:rPr>
          <w:sz w:val="32"/>
          <w:szCs w:val="28"/>
          <w:lang w:val="ru-RU"/>
        </w:rPr>
        <w:t xml:space="preserve"> </w:t>
      </w:r>
      <w:r w:rsidRPr="0035312C">
        <w:rPr>
          <w:i/>
          <w:iCs/>
          <w:sz w:val="32"/>
          <w:szCs w:val="28"/>
          <w:lang w:val="ru-RU"/>
        </w:rPr>
        <w:t>П</w:t>
      </w:r>
      <w:r w:rsidRPr="0035312C">
        <w:rPr>
          <w:sz w:val="32"/>
          <w:szCs w:val="28"/>
          <w:lang w:val="ru-RU"/>
        </w:rPr>
        <w:t xml:space="preserve"> – прибыль (валовая, налогооблагаемая, чистая);</w:t>
      </w:r>
    </w:p>
    <w:p w:rsidR="005D5267" w:rsidRPr="0035312C" w:rsidRDefault="005D5267" w:rsidP="00A356E2">
      <w:pPr>
        <w:jc w:val="both"/>
        <w:rPr>
          <w:sz w:val="32"/>
          <w:szCs w:val="28"/>
          <w:lang w:val="ru-RU"/>
        </w:rPr>
      </w:pPr>
      <w:r w:rsidRPr="0035312C">
        <w:rPr>
          <w:sz w:val="32"/>
          <w:szCs w:val="28"/>
          <w:lang w:val="ru-RU"/>
        </w:rPr>
        <w:lastRenderedPageBreak/>
        <w:t xml:space="preserve">               </w:t>
      </w:r>
      <w:r w:rsidRPr="0035312C">
        <w:rPr>
          <w:i/>
          <w:iCs/>
          <w:sz w:val="32"/>
          <w:szCs w:val="28"/>
          <w:lang w:val="ru-RU"/>
        </w:rPr>
        <w:t>С</w:t>
      </w:r>
      <w:r w:rsidRPr="0035312C">
        <w:rPr>
          <w:i/>
          <w:iCs/>
          <w:sz w:val="32"/>
          <w:szCs w:val="28"/>
          <w:vertAlign w:val="subscript"/>
          <w:lang w:val="ru-RU"/>
        </w:rPr>
        <w:t>пр</w:t>
      </w:r>
      <w:r w:rsidRPr="0035312C">
        <w:rPr>
          <w:sz w:val="32"/>
          <w:szCs w:val="28"/>
          <w:lang w:val="ru-RU"/>
        </w:rPr>
        <w:t xml:space="preserve"> – полная себестоимость реализуемой продукции.</w:t>
      </w:r>
    </w:p>
    <w:p w:rsidR="005D5267" w:rsidRPr="00547E33" w:rsidRDefault="005D5267" w:rsidP="00A356E2">
      <w:pPr>
        <w:jc w:val="both"/>
        <w:rPr>
          <w:sz w:val="32"/>
          <w:szCs w:val="32"/>
          <w:lang w:val="ru-RU"/>
        </w:rPr>
      </w:pPr>
    </w:p>
    <w:p w:rsidR="005D5267" w:rsidRPr="00547E33" w:rsidRDefault="005D5267" w:rsidP="00A356E2">
      <w:pPr>
        <w:jc w:val="both"/>
        <w:rPr>
          <w:sz w:val="32"/>
          <w:szCs w:val="32"/>
          <w:lang w:val="ru-RU"/>
        </w:rPr>
      </w:pPr>
    </w:p>
    <w:p w:rsidR="005D5267" w:rsidRPr="00547E33" w:rsidRDefault="005D5267" w:rsidP="00A356E2">
      <w:pPr>
        <w:jc w:val="center"/>
        <w:rPr>
          <w:sz w:val="32"/>
          <w:szCs w:val="32"/>
          <w:lang w:val="ru-RU"/>
        </w:rPr>
      </w:pPr>
      <w:r w:rsidRPr="00547E33">
        <w:rPr>
          <w:sz w:val="32"/>
          <w:szCs w:val="32"/>
          <w:lang w:val="ru-RU"/>
        </w:rPr>
        <w:t>3.4. Оформление таблиц</w:t>
      </w:r>
    </w:p>
    <w:p w:rsidR="005D5267" w:rsidRPr="00547E33" w:rsidRDefault="005D5267" w:rsidP="00A356E2">
      <w:pPr>
        <w:jc w:val="both"/>
        <w:rPr>
          <w:sz w:val="32"/>
          <w:szCs w:val="32"/>
          <w:lang w:val="ru-RU"/>
        </w:rPr>
      </w:pPr>
    </w:p>
    <w:p w:rsidR="005D5267" w:rsidRPr="00547E33" w:rsidRDefault="005D5267" w:rsidP="00A356E2">
      <w:pPr>
        <w:ind w:firstLine="709"/>
        <w:jc w:val="both"/>
        <w:rPr>
          <w:sz w:val="32"/>
          <w:szCs w:val="32"/>
          <w:lang w:val="ru-RU"/>
        </w:rPr>
      </w:pPr>
      <w:r w:rsidRPr="00547E33">
        <w:rPr>
          <w:sz w:val="32"/>
          <w:szCs w:val="32"/>
          <w:lang w:val="ru-RU"/>
        </w:rPr>
        <w:t>Таблицы применяют для лучшей наглядности и удобства сра</w:t>
      </w:r>
      <w:r w:rsidRPr="00547E33">
        <w:rPr>
          <w:sz w:val="32"/>
          <w:szCs w:val="32"/>
          <w:lang w:val="ru-RU"/>
        </w:rPr>
        <w:t>в</w:t>
      </w:r>
      <w:r w:rsidRPr="00547E33">
        <w:rPr>
          <w:sz w:val="32"/>
          <w:szCs w:val="32"/>
          <w:lang w:val="ru-RU"/>
        </w:rPr>
        <w:t>нения показателей. Таблицы оформляют в соответствии с требован</w:t>
      </w:r>
      <w:r w:rsidRPr="00547E33">
        <w:rPr>
          <w:sz w:val="32"/>
          <w:szCs w:val="32"/>
          <w:lang w:val="ru-RU"/>
        </w:rPr>
        <w:t>и</w:t>
      </w:r>
      <w:r w:rsidRPr="00547E33">
        <w:rPr>
          <w:sz w:val="32"/>
          <w:szCs w:val="32"/>
          <w:lang w:val="ru-RU"/>
        </w:rPr>
        <w:t>ями ГОСТ 2.105. Название таблицы должно отражать ее содержание, быть точным и кратким (в названии должны быть ответы на вопросы «что», «где» и «когда»). Название таблицы следует помещать над таблицей слева, без абзацного отступа, в одну строку с ее номером через тире. Таблицу располагают в работе непосредственно после текста, в котором она упоминается впервые, или на следующей стр</w:t>
      </w:r>
      <w:r w:rsidRPr="00547E33">
        <w:rPr>
          <w:sz w:val="32"/>
          <w:szCs w:val="32"/>
          <w:lang w:val="ru-RU"/>
        </w:rPr>
        <w:t>а</w:t>
      </w:r>
      <w:r w:rsidRPr="00547E33">
        <w:rPr>
          <w:sz w:val="32"/>
          <w:szCs w:val="32"/>
          <w:lang w:val="ru-RU"/>
        </w:rPr>
        <w:t>нице. На все таблицы должны быть ссылки в тексте работы. На все приведенные в тексте таблицы должны быть ссылки, при этом слово «Таблица» пишут полностью, если таблица не имеет номера, и с</w:t>
      </w:r>
      <w:r w:rsidRPr="00547E33">
        <w:rPr>
          <w:sz w:val="32"/>
          <w:szCs w:val="32"/>
          <w:lang w:val="ru-RU"/>
        </w:rPr>
        <w:t>о</w:t>
      </w:r>
      <w:r w:rsidRPr="00547E33">
        <w:rPr>
          <w:sz w:val="32"/>
          <w:szCs w:val="32"/>
          <w:lang w:val="ru-RU"/>
        </w:rPr>
        <w:t>кращенно, если имеет номер, например: «... в табл. 2». Около каждой таблицы должна быть ссылки на источник.</w:t>
      </w:r>
    </w:p>
    <w:p w:rsidR="005D5267" w:rsidRPr="00547E33" w:rsidRDefault="005D5267" w:rsidP="00A356E2">
      <w:pPr>
        <w:ind w:firstLine="720"/>
        <w:jc w:val="both"/>
        <w:rPr>
          <w:sz w:val="32"/>
          <w:szCs w:val="32"/>
          <w:lang w:val="ru-RU"/>
        </w:rPr>
      </w:pPr>
      <w:r w:rsidRPr="00547E33">
        <w:rPr>
          <w:sz w:val="32"/>
          <w:szCs w:val="32"/>
          <w:lang w:val="ru-RU"/>
        </w:rPr>
        <w:t>Таблицы следует нумеровать арабскими цифрами сквозной н</w:t>
      </w:r>
      <w:r w:rsidRPr="00547E33">
        <w:rPr>
          <w:sz w:val="32"/>
          <w:szCs w:val="32"/>
          <w:lang w:val="ru-RU"/>
        </w:rPr>
        <w:t>у</w:t>
      </w:r>
      <w:r w:rsidRPr="00547E33">
        <w:rPr>
          <w:sz w:val="32"/>
          <w:szCs w:val="32"/>
          <w:lang w:val="ru-RU"/>
        </w:rPr>
        <w:t>мерацией по всей работе или в пределах одного раздела. При скво</w:t>
      </w:r>
      <w:r w:rsidRPr="00547E33">
        <w:rPr>
          <w:sz w:val="32"/>
          <w:szCs w:val="32"/>
          <w:lang w:val="ru-RU"/>
        </w:rPr>
        <w:t>з</w:t>
      </w:r>
      <w:r w:rsidRPr="00547E33">
        <w:rPr>
          <w:sz w:val="32"/>
          <w:szCs w:val="32"/>
          <w:lang w:val="ru-RU"/>
        </w:rPr>
        <w:t>ной нумерации таблицы обозначают одной цифрой. При нумерации в пределах одного раздела таблицы обозначают двумя цифрами, разд</w:t>
      </w:r>
      <w:r w:rsidRPr="00547E33">
        <w:rPr>
          <w:sz w:val="32"/>
          <w:szCs w:val="32"/>
          <w:lang w:val="ru-RU"/>
        </w:rPr>
        <w:t>е</w:t>
      </w:r>
      <w:r w:rsidRPr="00547E33">
        <w:rPr>
          <w:sz w:val="32"/>
          <w:szCs w:val="32"/>
          <w:lang w:val="ru-RU"/>
        </w:rPr>
        <w:t>ленными между собой точкой. Знак номера «№» перед цифрами не ставится. Если в работе только одна таблица, то ее не нумеруют и слово «Таблица» не пишут.</w:t>
      </w:r>
    </w:p>
    <w:p w:rsidR="005D5267" w:rsidRPr="00547E33" w:rsidRDefault="005D5267" w:rsidP="00A356E2">
      <w:pPr>
        <w:ind w:firstLine="720"/>
        <w:jc w:val="both"/>
        <w:rPr>
          <w:spacing w:val="-2"/>
          <w:sz w:val="32"/>
          <w:szCs w:val="32"/>
          <w:lang w:val="ru-RU"/>
        </w:rPr>
      </w:pPr>
      <w:r w:rsidRPr="00547E33">
        <w:rPr>
          <w:spacing w:val="-2"/>
          <w:sz w:val="32"/>
          <w:szCs w:val="32"/>
          <w:lang w:val="ru-RU"/>
        </w:rPr>
        <w:t>Таблицу с большим количеством строк допускается переносить на другую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В первой части таблицы, где находится заголовок, должна помещаться головка таблицы и не менее двух ее строк. Над другими частями пишут слова «Продолжение та</w:t>
      </w:r>
      <w:r w:rsidRPr="00547E33">
        <w:rPr>
          <w:spacing w:val="-2"/>
          <w:sz w:val="32"/>
          <w:szCs w:val="32"/>
          <w:lang w:val="ru-RU"/>
        </w:rPr>
        <w:t>б</w:t>
      </w:r>
      <w:r w:rsidRPr="00547E33">
        <w:rPr>
          <w:spacing w:val="-2"/>
          <w:sz w:val="32"/>
          <w:szCs w:val="32"/>
          <w:lang w:val="ru-RU"/>
        </w:rPr>
        <w:t>лицы…», если таблица на этой странице не кончается, или «Оконч</w:t>
      </w:r>
      <w:r w:rsidRPr="00547E33">
        <w:rPr>
          <w:spacing w:val="-2"/>
          <w:sz w:val="32"/>
          <w:szCs w:val="32"/>
          <w:lang w:val="ru-RU"/>
        </w:rPr>
        <w:t>а</w:t>
      </w:r>
      <w:r w:rsidRPr="00547E33">
        <w:rPr>
          <w:spacing w:val="-2"/>
          <w:sz w:val="32"/>
          <w:szCs w:val="32"/>
          <w:lang w:val="ru-RU"/>
        </w:rPr>
        <w:t>ние таблицы…». В каждой части таблицы повторяют ее головку.</w:t>
      </w:r>
    </w:p>
    <w:p w:rsidR="005D5267" w:rsidRPr="00547E33" w:rsidRDefault="005D5267" w:rsidP="00A356E2">
      <w:pPr>
        <w:ind w:firstLine="720"/>
        <w:jc w:val="both"/>
        <w:rPr>
          <w:sz w:val="32"/>
          <w:szCs w:val="32"/>
          <w:lang w:val="ru-RU"/>
        </w:rPr>
      </w:pPr>
      <w:r w:rsidRPr="00547E33">
        <w:rPr>
          <w:sz w:val="32"/>
          <w:szCs w:val="32"/>
          <w:lang w:val="ru-RU"/>
        </w:rPr>
        <w:t>Таблицу с большим количеством граф допускается делить на части и помещать одну часть над другой в пределах одной страницы. В этом случае повторяется боковик таблицы. Слова «Продолжение таблицы…» и «Окончание таблицы…» используются как и в пред</w:t>
      </w:r>
      <w:r w:rsidRPr="00547E33">
        <w:rPr>
          <w:sz w:val="32"/>
          <w:szCs w:val="32"/>
          <w:lang w:val="ru-RU"/>
        </w:rPr>
        <w:t>ы</w:t>
      </w:r>
      <w:r w:rsidRPr="00547E33">
        <w:rPr>
          <w:sz w:val="32"/>
          <w:szCs w:val="32"/>
          <w:lang w:val="ru-RU"/>
        </w:rPr>
        <w:t>дущем случае.</w:t>
      </w:r>
    </w:p>
    <w:p w:rsidR="005D5267" w:rsidRPr="00547E33" w:rsidRDefault="005D5267" w:rsidP="00A356E2">
      <w:pPr>
        <w:ind w:firstLine="720"/>
        <w:jc w:val="both"/>
        <w:rPr>
          <w:sz w:val="32"/>
          <w:szCs w:val="32"/>
          <w:lang w:val="ru-RU"/>
        </w:rPr>
      </w:pPr>
      <w:r w:rsidRPr="00547E33">
        <w:rPr>
          <w:sz w:val="32"/>
          <w:szCs w:val="32"/>
          <w:lang w:val="ru-RU"/>
        </w:rPr>
        <w:lastRenderedPageBreak/>
        <w:t>Если повторяющийся в разных строках графы таблицы текст с</w:t>
      </w:r>
      <w:r w:rsidRPr="00547E33">
        <w:rPr>
          <w:sz w:val="32"/>
          <w:szCs w:val="32"/>
          <w:lang w:val="ru-RU"/>
        </w:rPr>
        <w:t>о</w:t>
      </w:r>
      <w:r w:rsidRPr="00547E33">
        <w:rPr>
          <w:sz w:val="32"/>
          <w:szCs w:val="32"/>
          <w:lang w:val="ru-RU"/>
        </w:rPr>
        <w:t>стоит из одного слова, то его после первого написания допускается заменять кавычками, если из двух и более слов, то при  первом п</w:t>
      </w:r>
      <w:r w:rsidRPr="00547E33">
        <w:rPr>
          <w:sz w:val="32"/>
          <w:szCs w:val="32"/>
          <w:lang w:val="ru-RU"/>
        </w:rPr>
        <w:t>о</w:t>
      </w:r>
      <w:r w:rsidRPr="00547E33">
        <w:rPr>
          <w:sz w:val="32"/>
          <w:szCs w:val="32"/>
          <w:lang w:val="ru-RU"/>
        </w:rPr>
        <w:t>вторении его заменяют словами «То же», а далее – кавычками. Ст</w:t>
      </w:r>
      <w:r w:rsidRPr="00547E33">
        <w:rPr>
          <w:sz w:val="32"/>
          <w:szCs w:val="32"/>
          <w:lang w:val="ru-RU"/>
        </w:rPr>
        <w:t>а</w:t>
      </w:r>
      <w:r w:rsidRPr="00547E33">
        <w:rPr>
          <w:sz w:val="32"/>
          <w:szCs w:val="32"/>
          <w:lang w:val="ru-RU"/>
        </w:rPr>
        <w:t>вить кавычки вместо повторяющихся цифр, марок, знаков, математ</w:t>
      </w:r>
      <w:r w:rsidRPr="00547E33">
        <w:rPr>
          <w:sz w:val="32"/>
          <w:szCs w:val="32"/>
          <w:lang w:val="ru-RU"/>
        </w:rPr>
        <w:t>и</w:t>
      </w:r>
      <w:r w:rsidRPr="00547E33">
        <w:rPr>
          <w:sz w:val="32"/>
          <w:szCs w:val="32"/>
          <w:lang w:val="ru-RU"/>
        </w:rPr>
        <w:t>ческих и химических символов не допускается. Если цифровые или иные данные в какой-либо строке таблицы не приводят, то в ней ст</w:t>
      </w:r>
      <w:r w:rsidRPr="00547E33">
        <w:rPr>
          <w:sz w:val="32"/>
          <w:szCs w:val="32"/>
          <w:lang w:val="ru-RU"/>
        </w:rPr>
        <w:t>а</w:t>
      </w:r>
      <w:r w:rsidRPr="00547E33">
        <w:rPr>
          <w:sz w:val="32"/>
          <w:szCs w:val="32"/>
          <w:lang w:val="ru-RU"/>
        </w:rPr>
        <w:t>вят прочерк. Цифры в графах таблицы должны иметь одинаковое число десятичных знаков, их располагают так, чтобы числа по всем графам были точно один под другим. Дробные числа приводятся в виде десятичных дробей.</w:t>
      </w:r>
    </w:p>
    <w:p w:rsidR="005D5267" w:rsidRPr="00547E33" w:rsidRDefault="005D5267" w:rsidP="00A356E2">
      <w:pPr>
        <w:ind w:firstLine="720"/>
        <w:jc w:val="both"/>
        <w:rPr>
          <w:sz w:val="32"/>
          <w:szCs w:val="32"/>
          <w:lang w:val="ru-RU"/>
        </w:rPr>
      </w:pPr>
      <w:r w:rsidRPr="00547E33">
        <w:rPr>
          <w:sz w:val="32"/>
          <w:szCs w:val="32"/>
          <w:lang w:val="ru-RU"/>
        </w:rPr>
        <w:t>Если цифровые данные в графах таблицы выражены в разли</w:t>
      </w:r>
      <w:r w:rsidRPr="00547E33">
        <w:rPr>
          <w:sz w:val="32"/>
          <w:szCs w:val="32"/>
          <w:lang w:val="ru-RU"/>
        </w:rPr>
        <w:t>ч</w:t>
      </w:r>
      <w:r w:rsidRPr="00547E33">
        <w:rPr>
          <w:sz w:val="32"/>
          <w:szCs w:val="32"/>
          <w:lang w:val="ru-RU"/>
        </w:rPr>
        <w:t>ных единицах измерения, то их указывают в заголовке каждой стр</w:t>
      </w:r>
      <w:r w:rsidRPr="00547E33">
        <w:rPr>
          <w:sz w:val="32"/>
          <w:szCs w:val="32"/>
          <w:lang w:val="ru-RU"/>
        </w:rPr>
        <w:t>о</w:t>
      </w:r>
      <w:r w:rsidRPr="00547E33">
        <w:rPr>
          <w:sz w:val="32"/>
          <w:szCs w:val="32"/>
          <w:lang w:val="ru-RU"/>
        </w:rPr>
        <w:t>ки. Если все показатели, размещенные в таблице, выражены в одной и той же единице измерения, то обозначение единицы измерения п</w:t>
      </w:r>
      <w:r w:rsidRPr="00547E33">
        <w:rPr>
          <w:sz w:val="32"/>
          <w:szCs w:val="32"/>
          <w:lang w:val="ru-RU"/>
        </w:rPr>
        <w:t>о</w:t>
      </w:r>
      <w:r w:rsidRPr="00547E33">
        <w:rPr>
          <w:sz w:val="32"/>
          <w:szCs w:val="32"/>
          <w:lang w:val="ru-RU"/>
        </w:rPr>
        <w:t xml:space="preserve">мещают над таблицей справа, а при делении таблицы – над каждой ее частью.  </w:t>
      </w:r>
    </w:p>
    <w:p w:rsidR="005D5267" w:rsidRPr="00547E33" w:rsidRDefault="005D5267" w:rsidP="00A356E2">
      <w:pPr>
        <w:ind w:firstLine="720"/>
        <w:jc w:val="both"/>
        <w:rPr>
          <w:sz w:val="32"/>
          <w:szCs w:val="32"/>
          <w:lang w:val="ru-RU"/>
        </w:rPr>
      </w:pPr>
      <w:r w:rsidRPr="00547E33">
        <w:rPr>
          <w:sz w:val="32"/>
          <w:szCs w:val="32"/>
          <w:lang w:val="ru-RU"/>
        </w:rPr>
        <w:t>Заголовки граф и строк таблицы следует писать с прописной (заглавной) буквы в единственном числе, а подзаголовки граф – со строчной буквы, если они составляют одно предложение с заголо</w:t>
      </w:r>
      <w:r w:rsidRPr="00547E33">
        <w:rPr>
          <w:sz w:val="32"/>
          <w:szCs w:val="32"/>
          <w:lang w:val="ru-RU"/>
        </w:rPr>
        <w:t>в</w:t>
      </w:r>
      <w:r w:rsidRPr="00547E33">
        <w:rPr>
          <w:sz w:val="32"/>
          <w:szCs w:val="32"/>
          <w:lang w:val="ru-RU"/>
        </w:rPr>
        <w:t>ком, или с прописной буквы, если они имеют самостоятельное знач</w:t>
      </w:r>
      <w:r w:rsidRPr="00547E33">
        <w:rPr>
          <w:sz w:val="32"/>
          <w:szCs w:val="32"/>
          <w:lang w:val="ru-RU"/>
        </w:rPr>
        <w:t>е</w:t>
      </w:r>
      <w:r w:rsidRPr="00547E33">
        <w:rPr>
          <w:sz w:val="32"/>
          <w:szCs w:val="32"/>
          <w:lang w:val="ru-RU"/>
        </w:rPr>
        <w:t>ние. В конце заголовков и подзаголовков таблицы точки не ставят.</w:t>
      </w:r>
    </w:p>
    <w:p w:rsidR="005D5267" w:rsidRPr="00547E33" w:rsidRDefault="005D5267" w:rsidP="00A356E2">
      <w:pPr>
        <w:jc w:val="both"/>
        <w:rPr>
          <w:sz w:val="32"/>
          <w:szCs w:val="32"/>
          <w:lang w:val="ru-RU"/>
        </w:rPr>
      </w:pPr>
    </w:p>
    <w:p w:rsidR="005D5267" w:rsidRPr="00547E33" w:rsidRDefault="005D5267" w:rsidP="00A356E2">
      <w:pPr>
        <w:jc w:val="both"/>
        <w:rPr>
          <w:sz w:val="32"/>
          <w:szCs w:val="32"/>
          <w:lang w:val="ru-RU"/>
        </w:rPr>
      </w:pPr>
    </w:p>
    <w:p w:rsidR="005D5267" w:rsidRPr="00547E33" w:rsidRDefault="005D5267" w:rsidP="00A356E2">
      <w:pPr>
        <w:jc w:val="center"/>
        <w:rPr>
          <w:sz w:val="32"/>
          <w:szCs w:val="32"/>
          <w:lang w:val="ru-RU"/>
        </w:rPr>
      </w:pPr>
      <w:r w:rsidRPr="00547E33">
        <w:rPr>
          <w:sz w:val="32"/>
          <w:szCs w:val="32"/>
          <w:lang w:val="ru-RU"/>
        </w:rPr>
        <w:t>3.5 Оформление иллюстраций</w:t>
      </w:r>
    </w:p>
    <w:p w:rsidR="005D5267" w:rsidRPr="00547E33" w:rsidRDefault="005D5267" w:rsidP="00A356E2">
      <w:pPr>
        <w:jc w:val="center"/>
        <w:rPr>
          <w:sz w:val="32"/>
          <w:szCs w:val="32"/>
          <w:lang w:val="ru-RU"/>
        </w:rPr>
      </w:pPr>
    </w:p>
    <w:p w:rsidR="005D5267" w:rsidRPr="00547E33" w:rsidRDefault="005D5267" w:rsidP="00A356E2">
      <w:pPr>
        <w:ind w:firstLine="720"/>
        <w:jc w:val="both"/>
        <w:rPr>
          <w:sz w:val="32"/>
          <w:szCs w:val="32"/>
          <w:lang w:val="ru-RU"/>
        </w:rPr>
      </w:pPr>
      <w:r w:rsidRPr="00547E33">
        <w:rPr>
          <w:sz w:val="32"/>
          <w:szCs w:val="32"/>
          <w:lang w:val="ru-RU"/>
        </w:rPr>
        <w:t>Иллюстрации (чертежи, графики, схемы, диаграммы, фотосни</w:t>
      </w:r>
      <w:r w:rsidRPr="00547E33">
        <w:rPr>
          <w:sz w:val="32"/>
          <w:szCs w:val="32"/>
          <w:lang w:val="ru-RU"/>
        </w:rPr>
        <w:t>м</w:t>
      </w:r>
      <w:r w:rsidRPr="00547E33">
        <w:rPr>
          <w:sz w:val="32"/>
          <w:szCs w:val="32"/>
          <w:lang w:val="ru-RU"/>
        </w:rPr>
        <w:t>ки), которые подписывают как рисунки,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w:t>
      </w:r>
      <w:r w:rsidRPr="00547E33">
        <w:rPr>
          <w:sz w:val="32"/>
          <w:szCs w:val="32"/>
          <w:lang w:val="ru-RU"/>
        </w:rPr>
        <w:t>р</w:t>
      </w:r>
      <w:r w:rsidRPr="00547E33">
        <w:rPr>
          <w:sz w:val="32"/>
          <w:szCs w:val="32"/>
          <w:lang w:val="ru-RU"/>
        </w:rPr>
        <w:t>ном исполнении, в том числе и цветные. На все иллюстрации (рису</w:t>
      </w:r>
      <w:r w:rsidRPr="00547E33">
        <w:rPr>
          <w:sz w:val="32"/>
          <w:szCs w:val="32"/>
          <w:lang w:val="ru-RU"/>
        </w:rPr>
        <w:t>н</w:t>
      </w:r>
      <w:r w:rsidRPr="00547E33">
        <w:rPr>
          <w:sz w:val="32"/>
          <w:szCs w:val="32"/>
          <w:lang w:val="ru-RU"/>
        </w:rPr>
        <w:t>ки) должны быть даны ссылки в работе. Ссылки на иллюстрации ук</w:t>
      </w:r>
      <w:r w:rsidRPr="00547E33">
        <w:rPr>
          <w:sz w:val="32"/>
          <w:szCs w:val="32"/>
          <w:lang w:val="ru-RU"/>
        </w:rPr>
        <w:t>а</w:t>
      </w:r>
      <w:r w:rsidRPr="00547E33">
        <w:rPr>
          <w:sz w:val="32"/>
          <w:szCs w:val="32"/>
          <w:lang w:val="ru-RU"/>
        </w:rPr>
        <w:t>зывают порядковым номером иллюстрации, например, «рис. 3». Ок</w:t>
      </w:r>
      <w:r w:rsidRPr="00547E33">
        <w:rPr>
          <w:sz w:val="32"/>
          <w:szCs w:val="32"/>
          <w:lang w:val="ru-RU"/>
        </w:rPr>
        <w:t>о</w:t>
      </w:r>
      <w:r w:rsidRPr="00547E33">
        <w:rPr>
          <w:sz w:val="32"/>
          <w:szCs w:val="32"/>
          <w:lang w:val="ru-RU"/>
        </w:rPr>
        <w:t>ло каждой иллюстрации должны быть ссылки на источник.</w:t>
      </w:r>
    </w:p>
    <w:p w:rsidR="005D5267" w:rsidRPr="00547E33" w:rsidRDefault="005D5267" w:rsidP="00A356E2">
      <w:pPr>
        <w:ind w:firstLine="720"/>
        <w:jc w:val="both"/>
        <w:rPr>
          <w:sz w:val="32"/>
          <w:szCs w:val="32"/>
          <w:lang w:val="ru-RU"/>
        </w:rPr>
      </w:pPr>
      <w:r w:rsidRPr="00547E33">
        <w:rPr>
          <w:sz w:val="32"/>
          <w:szCs w:val="32"/>
          <w:lang w:val="ru-RU"/>
        </w:rPr>
        <w:t>Иллюстрации могут иметь наименования и пояснительные да</w:t>
      </w:r>
      <w:r w:rsidRPr="00547E33">
        <w:rPr>
          <w:sz w:val="32"/>
          <w:szCs w:val="32"/>
          <w:lang w:val="ru-RU"/>
        </w:rPr>
        <w:t>н</w:t>
      </w:r>
      <w:r w:rsidRPr="00547E33">
        <w:rPr>
          <w:sz w:val="32"/>
          <w:szCs w:val="32"/>
          <w:lang w:val="ru-RU"/>
        </w:rPr>
        <w:t>ные (подрисуночный текст). Слово «Рисунок» и его наименование помещают после пояснительных данных.</w:t>
      </w:r>
    </w:p>
    <w:p w:rsidR="005D5267" w:rsidRPr="00547E33" w:rsidRDefault="005D5267" w:rsidP="00A356E2">
      <w:pPr>
        <w:ind w:firstLine="720"/>
        <w:jc w:val="both"/>
        <w:rPr>
          <w:sz w:val="32"/>
          <w:szCs w:val="32"/>
          <w:lang w:val="ru-RU"/>
        </w:rPr>
      </w:pPr>
      <w:r w:rsidRPr="00547E33">
        <w:rPr>
          <w:sz w:val="32"/>
          <w:szCs w:val="32"/>
          <w:lang w:val="ru-RU"/>
        </w:rPr>
        <w:lastRenderedPageBreak/>
        <w:t>Иллюстрации (рисунки)  следует нумеровать арабскими цифр</w:t>
      </w:r>
      <w:r w:rsidRPr="00547E33">
        <w:rPr>
          <w:sz w:val="32"/>
          <w:szCs w:val="32"/>
          <w:lang w:val="ru-RU"/>
        </w:rPr>
        <w:t>а</w:t>
      </w:r>
      <w:r w:rsidRPr="00547E33">
        <w:rPr>
          <w:sz w:val="32"/>
          <w:szCs w:val="32"/>
          <w:lang w:val="ru-RU"/>
        </w:rPr>
        <w:t>ми сквозной нумерацией, допускается нумерация в пределах каждого раздела. При сквозной нумерации рисунки обозначают одной ци</w:t>
      </w:r>
      <w:r w:rsidRPr="00547E33">
        <w:rPr>
          <w:sz w:val="32"/>
          <w:szCs w:val="32"/>
          <w:lang w:val="ru-RU"/>
        </w:rPr>
        <w:t>ф</w:t>
      </w:r>
      <w:r w:rsidRPr="00547E33">
        <w:rPr>
          <w:sz w:val="32"/>
          <w:szCs w:val="32"/>
          <w:lang w:val="ru-RU"/>
        </w:rPr>
        <w:t xml:space="preserve">рой. При нумерации в пределах одного раздела, рисунки обозначают двумя цифрами, разделенными между собой точкой. </w:t>
      </w:r>
    </w:p>
    <w:p w:rsidR="005D5267" w:rsidRPr="00547E33" w:rsidRDefault="005D5267" w:rsidP="00A356E2">
      <w:pPr>
        <w:ind w:firstLine="720"/>
        <w:jc w:val="both"/>
        <w:rPr>
          <w:sz w:val="32"/>
          <w:szCs w:val="32"/>
          <w:lang w:val="ru-RU"/>
        </w:rPr>
      </w:pPr>
      <w:r w:rsidRPr="00547E33">
        <w:rPr>
          <w:sz w:val="32"/>
          <w:szCs w:val="32"/>
          <w:lang w:val="ru-RU"/>
        </w:rPr>
        <w:t>Иллюстрации (рисунки) должны размещаться так, чтобы их б</w:t>
      </w:r>
      <w:r w:rsidRPr="00547E33">
        <w:rPr>
          <w:sz w:val="32"/>
          <w:szCs w:val="32"/>
          <w:lang w:val="ru-RU"/>
        </w:rPr>
        <w:t>ы</w:t>
      </w:r>
      <w:r w:rsidRPr="00547E33">
        <w:rPr>
          <w:sz w:val="32"/>
          <w:szCs w:val="32"/>
          <w:lang w:val="ru-RU"/>
        </w:rPr>
        <w:t>ло удобно рассматривать без поворота работы или с поворотом ее по часовой стрелке. Можно располагать на одном листе несколько и</w:t>
      </w:r>
      <w:r w:rsidRPr="00547E33">
        <w:rPr>
          <w:sz w:val="32"/>
          <w:szCs w:val="32"/>
          <w:lang w:val="ru-RU"/>
        </w:rPr>
        <w:t>л</w:t>
      </w:r>
      <w:r w:rsidRPr="00547E33">
        <w:rPr>
          <w:sz w:val="32"/>
          <w:szCs w:val="32"/>
          <w:lang w:val="ru-RU"/>
        </w:rPr>
        <w:t xml:space="preserve">люстраций. В этом случае каждая из них нумеруется отдельно. </w:t>
      </w:r>
    </w:p>
    <w:p w:rsidR="005D5267" w:rsidRPr="00547E33" w:rsidRDefault="005D5267" w:rsidP="00A356E2">
      <w:pPr>
        <w:jc w:val="both"/>
        <w:rPr>
          <w:sz w:val="32"/>
          <w:szCs w:val="32"/>
          <w:lang w:val="ru-RU"/>
        </w:rPr>
      </w:pPr>
    </w:p>
    <w:p w:rsidR="005D5267" w:rsidRPr="00547E33" w:rsidRDefault="005D5267" w:rsidP="00A356E2">
      <w:pPr>
        <w:jc w:val="both"/>
        <w:rPr>
          <w:sz w:val="32"/>
          <w:szCs w:val="32"/>
          <w:lang w:val="ru-RU"/>
        </w:rPr>
      </w:pPr>
    </w:p>
    <w:p w:rsidR="005D5267" w:rsidRPr="00547E33" w:rsidRDefault="005D5267" w:rsidP="00A356E2">
      <w:pPr>
        <w:jc w:val="center"/>
        <w:rPr>
          <w:sz w:val="32"/>
          <w:szCs w:val="32"/>
          <w:lang w:val="ru-RU"/>
        </w:rPr>
      </w:pPr>
      <w:r w:rsidRPr="00547E33">
        <w:rPr>
          <w:sz w:val="32"/>
          <w:szCs w:val="32"/>
          <w:lang w:val="ru-RU"/>
        </w:rPr>
        <w:t>3.6. Оформление ссылок на использованные источники</w:t>
      </w:r>
    </w:p>
    <w:p w:rsidR="005D5267" w:rsidRPr="00547E33" w:rsidRDefault="005D5267" w:rsidP="00A356E2">
      <w:pPr>
        <w:jc w:val="both"/>
        <w:rPr>
          <w:sz w:val="32"/>
          <w:szCs w:val="32"/>
          <w:lang w:val="ru-RU"/>
        </w:rPr>
      </w:pPr>
    </w:p>
    <w:p w:rsidR="005D5267" w:rsidRPr="00547E33" w:rsidRDefault="005D5267" w:rsidP="00A356E2">
      <w:pPr>
        <w:ind w:firstLine="720"/>
        <w:jc w:val="both"/>
        <w:rPr>
          <w:sz w:val="32"/>
          <w:szCs w:val="32"/>
          <w:lang w:val="ru-RU"/>
        </w:rPr>
      </w:pPr>
      <w:r w:rsidRPr="00547E33">
        <w:rPr>
          <w:sz w:val="32"/>
          <w:szCs w:val="32"/>
          <w:lang w:val="ru-RU"/>
        </w:rPr>
        <w:t>В тексте работы могут быть приведены цитаты, заимствования (идеи) или цифровые данные из различных источников.</w:t>
      </w:r>
    </w:p>
    <w:p w:rsidR="005D5267" w:rsidRPr="00547E33" w:rsidRDefault="005D5267" w:rsidP="00A356E2">
      <w:pPr>
        <w:ind w:firstLine="720"/>
        <w:jc w:val="both"/>
        <w:rPr>
          <w:sz w:val="32"/>
          <w:szCs w:val="32"/>
          <w:lang w:val="ru-RU"/>
        </w:rPr>
      </w:pPr>
      <w:r w:rsidRPr="00547E33">
        <w:rPr>
          <w:sz w:val="32"/>
          <w:szCs w:val="32"/>
          <w:lang w:val="ru-RU"/>
        </w:rPr>
        <w:t>Цитировать текст нужно без малейших изменений, недопустимы замены слов, произвольные сокращения. Все приводимые в работе цитаты, заимствования, рисунки и цифровые данные (в том числе оформленные в виде таблицы, рисунка), взятые из работ других авт</w:t>
      </w:r>
      <w:r w:rsidRPr="00547E33">
        <w:rPr>
          <w:sz w:val="32"/>
          <w:szCs w:val="32"/>
          <w:lang w:val="ru-RU"/>
        </w:rPr>
        <w:t>о</w:t>
      </w:r>
      <w:r w:rsidRPr="00547E33">
        <w:rPr>
          <w:sz w:val="32"/>
          <w:szCs w:val="32"/>
          <w:lang w:val="ru-RU"/>
        </w:rPr>
        <w:t xml:space="preserve">ров, должны иметь ссылки на источники. Если таблица или рисунок принадлежат автору дипломной работы, то в подстрочной ссылке следует написать: «Составлено автором» или «Выполнено автором по ...» и указать по какому источнику составлена таблица или выполнен рисунок. </w:t>
      </w:r>
    </w:p>
    <w:p w:rsidR="005D5267" w:rsidRPr="00547E33" w:rsidRDefault="005D5267" w:rsidP="00A356E2">
      <w:pPr>
        <w:ind w:firstLine="720"/>
        <w:jc w:val="both"/>
        <w:rPr>
          <w:sz w:val="32"/>
          <w:szCs w:val="32"/>
          <w:lang w:val="ru-RU"/>
        </w:rPr>
      </w:pPr>
      <w:r w:rsidRPr="00547E33">
        <w:rPr>
          <w:sz w:val="32"/>
          <w:szCs w:val="32"/>
          <w:lang w:val="ru-RU"/>
        </w:rPr>
        <w:t>Библиографические ссылки на источники бывают внутритекст</w:t>
      </w:r>
      <w:r w:rsidRPr="00547E33">
        <w:rPr>
          <w:sz w:val="32"/>
          <w:szCs w:val="32"/>
          <w:lang w:val="ru-RU"/>
        </w:rPr>
        <w:t>о</w:t>
      </w:r>
      <w:r w:rsidRPr="00547E33">
        <w:rPr>
          <w:sz w:val="32"/>
          <w:szCs w:val="32"/>
          <w:lang w:val="ru-RU"/>
        </w:rPr>
        <w:t>вые и подстрочные.</w:t>
      </w:r>
    </w:p>
    <w:p w:rsidR="005D5267" w:rsidRPr="00547E33" w:rsidRDefault="005D5267" w:rsidP="00A356E2">
      <w:pPr>
        <w:ind w:firstLine="720"/>
        <w:jc w:val="both"/>
        <w:rPr>
          <w:sz w:val="32"/>
          <w:szCs w:val="32"/>
          <w:lang w:val="ru-RU"/>
        </w:rPr>
      </w:pPr>
      <w:r w:rsidRPr="00547E33">
        <w:rPr>
          <w:sz w:val="32"/>
          <w:szCs w:val="32"/>
          <w:lang w:val="ru-RU"/>
        </w:rPr>
        <w:t>Во внутритекстовых ссылках на источник, включенный в список использованных источников, после упоминания о нем или после ц</w:t>
      </w:r>
      <w:r w:rsidRPr="00547E33">
        <w:rPr>
          <w:sz w:val="32"/>
          <w:szCs w:val="32"/>
          <w:lang w:val="ru-RU"/>
        </w:rPr>
        <w:t>и</w:t>
      </w:r>
      <w:r w:rsidRPr="00547E33">
        <w:rPr>
          <w:sz w:val="32"/>
          <w:szCs w:val="32"/>
          <w:lang w:val="ru-RU"/>
        </w:rPr>
        <w:t>таты из него в квадратных скобках проставляют номер, под которым этот источник значится в списке. Например: «Л.В. Донцова и Н.А. Никифорова [15] считают, что…». Если ссылаются на определенные страницы книги, то ссылки оформляются следующим образом: «В своей работе А.Д. Шеремет [28, с. 79] пишет о …». Если ссылаются на несколько работ одного автора или на работы нескольких авторов, то в скобках указываются номера этих работ. Например: «Ряд авторов [21, 35, 46] высказывают аналогичную точку зрения…».</w:t>
      </w:r>
    </w:p>
    <w:p w:rsidR="005D5267" w:rsidRPr="00547E33" w:rsidRDefault="005D5267" w:rsidP="00A356E2">
      <w:pPr>
        <w:ind w:firstLine="720"/>
        <w:jc w:val="both"/>
        <w:rPr>
          <w:sz w:val="32"/>
          <w:szCs w:val="32"/>
          <w:lang w:val="ru-RU"/>
        </w:rPr>
      </w:pPr>
      <w:r w:rsidRPr="00547E33">
        <w:rPr>
          <w:sz w:val="32"/>
          <w:szCs w:val="32"/>
          <w:lang w:val="ru-RU"/>
        </w:rPr>
        <w:t>В подстрочных ссылках приводят полностью библиографич</w:t>
      </w:r>
      <w:r w:rsidRPr="00547E33">
        <w:rPr>
          <w:sz w:val="32"/>
          <w:szCs w:val="32"/>
          <w:lang w:val="ru-RU"/>
        </w:rPr>
        <w:t>е</w:t>
      </w:r>
      <w:r w:rsidRPr="00547E33">
        <w:rPr>
          <w:sz w:val="32"/>
          <w:szCs w:val="32"/>
          <w:lang w:val="ru-RU"/>
        </w:rPr>
        <w:t xml:space="preserve">ское описание источника, на который дается ссылка. Такая ссылка </w:t>
      </w:r>
      <w:r w:rsidRPr="00547E33">
        <w:rPr>
          <w:sz w:val="32"/>
          <w:szCs w:val="32"/>
          <w:lang w:val="ru-RU"/>
        </w:rPr>
        <w:lastRenderedPageBreak/>
        <w:t>располагается под текстом на той же странице. Использование по</w:t>
      </w:r>
      <w:r w:rsidRPr="00547E33">
        <w:rPr>
          <w:sz w:val="32"/>
          <w:szCs w:val="32"/>
          <w:lang w:val="ru-RU"/>
        </w:rPr>
        <w:t>д</w:t>
      </w:r>
      <w:r w:rsidRPr="00547E33">
        <w:rPr>
          <w:sz w:val="32"/>
          <w:szCs w:val="32"/>
          <w:lang w:val="ru-RU"/>
        </w:rPr>
        <w:t>строчных ссылок целесообразно только при небольшом количестве источников и ссылок на них.</w:t>
      </w:r>
    </w:p>
    <w:p w:rsidR="005D5267" w:rsidRPr="00547E33" w:rsidRDefault="005D5267" w:rsidP="00A356E2">
      <w:pPr>
        <w:jc w:val="both"/>
        <w:rPr>
          <w:sz w:val="32"/>
          <w:szCs w:val="32"/>
          <w:lang w:val="ru-RU"/>
        </w:rPr>
      </w:pPr>
      <w:r w:rsidRPr="00547E33">
        <w:rPr>
          <w:sz w:val="32"/>
          <w:szCs w:val="32"/>
          <w:lang w:val="ru-RU"/>
        </w:rPr>
        <w:t>Если на одной странице дают подряд несколько ссылок на одну и ту же работу, то в повторных сносках приводят слова: «Там же» и номер страницы, с которой взята цитата. Когда на одной странице имеется несколько подстрочных ссылок, для различия используется либо н</w:t>
      </w:r>
      <w:r w:rsidRPr="00547E33">
        <w:rPr>
          <w:sz w:val="32"/>
          <w:szCs w:val="32"/>
          <w:lang w:val="ru-RU"/>
        </w:rPr>
        <w:t>у</w:t>
      </w:r>
      <w:r w:rsidRPr="00547E33">
        <w:rPr>
          <w:sz w:val="32"/>
          <w:szCs w:val="32"/>
          <w:lang w:val="ru-RU"/>
        </w:rPr>
        <w:t>мерация, либо символ звездочки (*). Номера ставятся на место степ</w:t>
      </w:r>
      <w:r w:rsidRPr="00547E33">
        <w:rPr>
          <w:sz w:val="32"/>
          <w:szCs w:val="32"/>
          <w:lang w:val="ru-RU"/>
        </w:rPr>
        <w:t>е</w:t>
      </w:r>
      <w:r w:rsidRPr="00547E33">
        <w:rPr>
          <w:sz w:val="32"/>
          <w:szCs w:val="32"/>
          <w:lang w:val="ru-RU"/>
        </w:rPr>
        <w:t>ни выше основной строки и более мелким шрифтом, тот же номер повторяется перед описанием книги внизу страницы, выполненным тем же мелким шрифтом.</w:t>
      </w:r>
    </w:p>
    <w:p w:rsidR="005D5267" w:rsidRPr="00547E33" w:rsidRDefault="005D5267" w:rsidP="00A356E2">
      <w:pPr>
        <w:ind w:firstLine="720"/>
        <w:jc w:val="both"/>
        <w:rPr>
          <w:sz w:val="32"/>
          <w:szCs w:val="32"/>
          <w:lang w:val="ru-RU"/>
        </w:rPr>
      </w:pPr>
      <w:r w:rsidRPr="00547E33">
        <w:rPr>
          <w:sz w:val="32"/>
          <w:szCs w:val="32"/>
          <w:lang w:val="ru-RU"/>
        </w:rPr>
        <w:t>Ссылки на таблицы, рисунки, приложения берутся в круглые скобки. При ссылках следует писать: «В соответствии с данными таблицы (2.5)», «по данным рисунка (2.1)», «Расчет показателя сделан по формуле (3.2)».</w:t>
      </w:r>
    </w:p>
    <w:p w:rsidR="005D5267" w:rsidRPr="00547E33" w:rsidRDefault="005D5267" w:rsidP="00A356E2">
      <w:pPr>
        <w:ind w:firstLine="720"/>
        <w:jc w:val="both"/>
        <w:rPr>
          <w:sz w:val="32"/>
          <w:szCs w:val="32"/>
          <w:lang w:val="ru-RU"/>
        </w:rPr>
      </w:pPr>
      <w:r w:rsidRPr="00547E33">
        <w:rPr>
          <w:sz w:val="32"/>
          <w:szCs w:val="32"/>
          <w:lang w:val="ru-RU"/>
        </w:rPr>
        <w:t>Не следует ссылаться на весь сборник статей или журнал в ц</w:t>
      </w:r>
      <w:r w:rsidRPr="00547E33">
        <w:rPr>
          <w:sz w:val="32"/>
          <w:szCs w:val="32"/>
          <w:lang w:val="ru-RU"/>
        </w:rPr>
        <w:t>е</w:t>
      </w:r>
      <w:r w:rsidRPr="00547E33">
        <w:rPr>
          <w:sz w:val="32"/>
          <w:szCs w:val="32"/>
          <w:lang w:val="ru-RU"/>
        </w:rPr>
        <w:t>лом, включающий несколько работ. Список источников и ссылки должны содержать указание на конкретные работы, используемые при выполнении исследований.</w:t>
      </w:r>
    </w:p>
    <w:p w:rsidR="005D5267" w:rsidRPr="00547E33" w:rsidRDefault="005D5267" w:rsidP="00A356E2">
      <w:pPr>
        <w:jc w:val="both"/>
        <w:rPr>
          <w:sz w:val="32"/>
          <w:szCs w:val="32"/>
          <w:lang w:val="ru-RU"/>
        </w:rPr>
      </w:pPr>
    </w:p>
    <w:p w:rsidR="005D5267" w:rsidRPr="00547E33" w:rsidRDefault="005D5267" w:rsidP="00A356E2">
      <w:pPr>
        <w:jc w:val="both"/>
        <w:rPr>
          <w:sz w:val="32"/>
          <w:szCs w:val="32"/>
          <w:lang w:val="ru-RU"/>
        </w:rPr>
      </w:pPr>
    </w:p>
    <w:p w:rsidR="005D5267" w:rsidRPr="00547E33" w:rsidRDefault="005D5267" w:rsidP="00A356E2">
      <w:pPr>
        <w:jc w:val="center"/>
        <w:rPr>
          <w:sz w:val="32"/>
          <w:szCs w:val="32"/>
          <w:lang w:val="ru-RU"/>
        </w:rPr>
      </w:pPr>
      <w:r w:rsidRPr="00547E33">
        <w:rPr>
          <w:sz w:val="32"/>
          <w:szCs w:val="32"/>
          <w:lang w:val="ru-RU"/>
        </w:rPr>
        <w:t>3.7. Оформление списка использованных источников</w:t>
      </w:r>
    </w:p>
    <w:p w:rsidR="005D5267" w:rsidRPr="00547E33" w:rsidRDefault="005D5267" w:rsidP="00A356E2">
      <w:pPr>
        <w:rPr>
          <w:sz w:val="32"/>
          <w:szCs w:val="32"/>
          <w:lang w:val="ru-RU"/>
        </w:rPr>
      </w:pPr>
    </w:p>
    <w:p w:rsidR="005D5267" w:rsidRPr="00547E33" w:rsidRDefault="005D5267" w:rsidP="00A356E2">
      <w:pPr>
        <w:ind w:firstLine="720"/>
        <w:rPr>
          <w:sz w:val="32"/>
          <w:szCs w:val="32"/>
          <w:lang w:val="ru-RU"/>
        </w:rPr>
      </w:pPr>
      <w:r w:rsidRPr="00547E33">
        <w:rPr>
          <w:sz w:val="32"/>
          <w:szCs w:val="32"/>
          <w:lang w:val="ru-RU"/>
        </w:rPr>
        <w:t>Список литературных источников оформляют в соответствии с ГОСТ-7.1.-2003.</w:t>
      </w:r>
    </w:p>
    <w:p w:rsidR="005D5267" w:rsidRPr="00547E33" w:rsidRDefault="005D5267" w:rsidP="00A356E2">
      <w:pPr>
        <w:ind w:firstLine="720"/>
        <w:jc w:val="both"/>
        <w:rPr>
          <w:sz w:val="32"/>
          <w:szCs w:val="32"/>
          <w:lang w:val="ru-RU"/>
        </w:rPr>
      </w:pPr>
      <w:r w:rsidRPr="00547E33">
        <w:rPr>
          <w:sz w:val="32"/>
          <w:szCs w:val="32"/>
          <w:lang w:val="ru-RU"/>
        </w:rPr>
        <w:t>В список использованных источников должны быть включены все нормативные материалы, монографии, статьи и пр., на которые есть ссылка или которые цитируются в тексте работы. Кроме того, в список могут включаться источники, которые не упоминаются в р</w:t>
      </w:r>
      <w:r w:rsidRPr="00547E33">
        <w:rPr>
          <w:sz w:val="32"/>
          <w:szCs w:val="32"/>
          <w:lang w:val="ru-RU"/>
        </w:rPr>
        <w:t>а</w:t>
      </w:r>
      <w:r w:rsidRPr="00547E33">
        <w:rPr>
          <w:sz w:val="32"/>
          <w:szCs w:val="32"/>
          <w:lang w:val="ru-RU"/>
        </w:rPr>
        <w:t>боте, но использовались в процессе работы и определенным образом повлияли на осмысление и раскрытие темы.</w:t>
      </w:r>
    </w:p>
    <w:p w:rsidR="005D5267" w:rsidRPr="00547E33" w:rsidRDefault="005D5267" w:rsidP="00A356E2">
      <w:pPr>
        <w:ind w:firstLine="720"/>
        <w:jc w:val="both"/>
        <w:rPr>
          <w:spacing w:val="-4"/>
          <w:sz w:val="32"/>
          <w:szCs w:val="32"/>
          <w:lang w:val="ru-RU"/>
        </w:rPr>
      </w:pPr>
      <w:r w:rsidRPr="00547E33">
        <w:rPr>
          <w:spacing w:val="-4"/>
          <w:sz w:val="32"/>
          <w:szCs w:val="32"/>
          <w:lang w:val="ru-RU"/>
        </w:rPr>
        <w:t>В списке использованных источников должно быть не менее 30-35 наименований документов, монографий, учебников, научных статей.</w:t>
      </w:r>
    </w:p>
    <w:p w:rsidR="005D5267" w:rsidRPr="00547E33" w:rsidRDefault="005D5267" w:rsidP="00A356E2">
      <w:pPr>
        <w:ind w:firstLine="720"/>
        <w:jc w:val="both"/>
        <w:rPr>
          <w:sz w:val="32"/>
          <w:szCs w:val="32"/>
          <w:lang w:val="ru-RU"/>
        </w:rPr>
      </w:pPr>
      <w:r w:rsidRPr="00547E33">
        <w:rPr>
          <w:sz w:val="32"/>
          <w:szCs w:val="32"/>
          <w:lang w:val="ru-RU"/>
        </w:rPr>
        <w:t>Предусматривается следующая последовательность располож</w:t>
      </w:r>
      <w:r w:rsidRPr="00547E33">
        <w:rPr>
          <w:sz w:val="32"/>
          <w:szCs w:val="32"/>
          <w:lang w:val="ru-RU"/>
        </w:rPr>
        <w:t>е</w:t>
      </w:r>
      <w:r w:rsidRPr="00547E33">
        <w:rPr>
          <w:sz w:val="32"/>
          <w:szCs w:val="32"/>
          <w:lang w:val="ru-RU"/>
        </w:rPr>
        <w:t>ния использованных источников в списке:</w:t>
      </w:r>
    </w:p>
    <w:p w:rsidR="005D5267" w:rsidRPr="00547E33" w:rsidRDefault="005D5267" w:rsidP="00A356E2">
      <w:pPr>
        <w:ind w:firstLine="720"/>
        <w:jc w:val="both"/>
        <w:rPr>
          <w:sz w:val="32"/>
          <w:szCs w:val="32"/>
          <w:lang w:val="ru-RU"/>
        </w:rPr>
      </w:pPr>
      <w:r w:rsidRPr="00547E33">
        <w:rPr>
          <w:sz w:val="32"/>
          <w:szCs w:val="32"/>
          <w:lang w:val="ru-RU"/>
        </w:rPr>
        <w:t>- Конституция РФ, кодексы РФ, Федеральные законы РФ, указы Президента РФ, постановления Правительства РФ или субъектов Ф</w:t>
      </w:r>
      <w:r w:rsidRPr="00547E33">
        <w:rPr>
          <w:sz w:val="32"/>
          <w:szCs w:val="32"/>
          <w:lang w:val="ru-RU"/>
        </w:rPr>
        <w:t>е</w:t>
      </w:r>
      <w:r w:rsidRPr="00547E33">
        <w:rPr>
          <w:sz w:val="32"/>
          <w:szCs w:val="32"/>
          <w:lang w:val="ru-RU"/>
        </w:rPr>
        <w:t>дерации;</w:t>
      </w:r>
    </w:p>
    <w:p w:rsidR="005D5267" w:rsidRPr="00547E33" w:rsidRDefault="005D5267" w:rsidP="00A356E2">
      <w:pPr>
        <w:ind w:firstLine="720"/>
        <w:jc w:val="both"/>
        <w:rPr>
          <w:sz w:val="32"/>
          <w:szCs w:val="32"/>
          <w:lang w:val="ru-RU"/>
        </w:rPr>
      </w:pPr>
      <w:r w:rsidRPr="00547E33">
        <w:rPr>
          <w:sz w:val="32"/>
          <w:szCs w:val="32"/>
          <w:lang w:val="ru-RU"/>
        </w:rPr>
        <w:lastRenderedPageBreak/>
        <w:t>- нормативно-методические материалы министерств и ведомств РФ или субъектов Федерации;</w:t>
      </w:r>
    </w:p>
    <w:p w:rsidR="005D5267" w:rsidRPr="00547E33" w:rsidRDefault="005D5267" w:rsidP="00A356E2">
      <w:pPr>
        <w:ind w:firstLine="720"/>
        <w:jc w:val="both"/>
        <w:rPr>
          <w:sz w:val="32"/>
          <w:szCs w:val="32"/>
          <w:lang w:val="ru-RU"/>
        </w:rPr>
      </w:pPr>
      <w:r w:rsidRPr="00547E33">
        <w:rPr>
          <w:sz w:val="32"/>
          <w:szCs w:val="32"/>
          <w:lang w:val="ru-RU"/>
        </w:rPr>
        <w:t>- отчетные материалы финансовых и налоговых органов, пре</w:t>
      </w:r>
      <w:r w:rsidRPr="00547E33">
        <w:rPr>
          <w:sz w:val="32"/>
          <w:szCs w:val="32"/>
          <w:lang w:val="ru-RU"/>
        </w:rPr>
        <w:t>д</w:t>
      </w:r>
      <w:r w:rsidRPr="00547E33">
        <w:rPr>
          <w:sz w:val="32"/>
          <w:szCs w:val="32"/>
          <w:lang w:val="ru-RU"/>
        </w:rPr>
        <w:t>приятий, учреждений и организаций;</w:t>
      </w:r>
    </w:p>
    <w:p w:rsidR="005D5267" w:rsidRPr="00547E33" w:rsidRDefault="005D5267" w:rsidP="00A356E2">
      <w:pPr>
        <w:ind w:firstLine="720"/>
        <w:jc w:val="both"/>
        <w:rPr>
          <w:sz w:val="32"/>
          <w:szCs w:val="32"/>
          <w:lang w:val="ru-RU"/>
        </w:rPr>
      </w:pPr>
      <w:r w:rsidRPr="00547E33">
        <w:rPr>
          <w:sz w:val="32"/>
          <w:szCs w:val="32"/>
          <w:lang w:val="ru-RU"/>
        </w:rPr>
        <w:t>- монографии, учебники, учебные пособия, статьи в научных сборниках, специализированных журналах и газетах.</w:t>
      </w:r>
    </w:p>
    <w:p w:rsidR="005D5267" w:rsidRPr="00547E33" w:rsidRDefault="005D5267" w:rsidP="00A356E2">
      <w:pPr>
        <w:ind w:firstLine="720"/>
        <w:jc w:val="both"/>
        <w:rPr>
          <w:sz w:val="32"/>
          <w:szCs w:val="32"/>
          <w:lang w:val="ru-RU"/>
        </w:rPr>
      </w:pPr>
      <w:r w:rsidRPr="00547E33">
        <w:rPr>
          <w:sz w:val="32"/>
          <w:szCs w:val="32"/>
          <w:lang w:val="ru-RU"/>
        </w:rPr>
        <w:t>Законодательные, нормативно-методические и отчетные мат</w:t>
      </w:r>
      <w:r w:rsidRPr="00547E33">
        <w:rPr>
          <w:sz w:val="32"/>
          <w:szCs w:val="32"/>
          <w:lang w:val="ru-RU"/>
        </w:rPr>
        <w:t>е</w:t>
      </w:r>
      <w:r w:rsidRPr="00547E33">
        <w:rPr>
          <w:sz w:val="32"/>
          <w:szCs w:val="32"/>
          <w:lang w:val="ru-RU"/>
        </w:rPr>
        <w:t>риалы  должны записываться, либо в алфавитном, либо в хронолог</w:t>
      </w:r>
      <w:r w:rsidRPr="00547E33">
        <w:rPr>
          <w:sz w:val="32"/>
          <w:szCs w:val="32"/>
          <w:lang w:val="ru-RU"/>
        </w:rPr>
        <w:t>и</w:t>
      </w:r>
      <w:r w:rsidRPr="00547E33">
        <w:rPr>
          <w:sz w:val="32"/>
          <w:szCs w:val="32"/>
          <w:lang w:val="ru-RU"/>
        </w:rPr>
        <w:t>ческом порядке.</w:t>
      </w:r>
    </w:p>
    <w:p w:rsidR="005D5267" w:rsidRPr="00547E33" w:rsidRDefault="005D5267" w:rsidP="00A356E2">
      <w:pPr>
        <w:ind w:firstLine="720"/>
        <w:jc w:val="both"/>
        <w:rPr>
          <w:spacing w:val="-6"/>
          <w:sz w:val="32"/>
          <w:szCs w:val="32"/>
          <w:lang w:val="ru-RU"/>
        </w:rPr>
      </w:pPr>
      <w:r w:rsidRPr="00547E33">
        <w:rPr>
          <w:spacing w:val="-6"/>
          <w:sz w:val="32"/>
          <w:szCs w:val="32"/>
          <w:lang w:val="ru-RU"/>
        </w:rPr>
        <w:t>Монографии и другие литературные источники записываются только в алфавитном порядке по первой букве фамилии автора или по первой букве названия источника, если присутствует коллектив авторов.</w:t>
      </w:r>
    </w:p>
    <w:p w:rsidR="005D5267" w:rsidRPr="00547E33" w:rsidRDefault="005D5267" w:rsidP="00A356E2">
      <w:pPr>
        <w:ind w:firstLine="720"/>
        <w:jc w:val="both"/>
        <w:rPr>
          <w:sz w:val="32"/>
          <w:szCs w:val="32"/>
          <w:lang w:val="ru-RU"/>
        </w:rPr>
      </w:pPr>
      <w:r w:rsidRPr="00547E33">
        <w:rPr>
          <w:sz w:val="32"/>
          <w:szCs w:val="32"/>
          <w:lang w:val="ru-RU"/>
        </w:rPr>
        <w:t>В списке необходимо указывать фамилию и инициалы автора (авторов) источника, его название, место издания, издание издател</w:t>
      </w:r>
      <w:r w:rsidRPr="00547E33">
        <w:rPr>
          <w:sz w:val="32"/>
          <w:szCs w:val="32"/>
          <w:lang w:val="ru-RU"/>
        </w:rPr>
        <w:t>ь</w:t>
      </w:r>
      <w:r w:rsidRPr="00547E33">
        <w:rPr>
          <w:sz w:val="32"/>
          <w:szCs w:val="32"/>
          <w:lang w:val="ru-RU"/>
        </w:rPr>
        <w:t>ства, год опубликования и общее количество страниц. Название места издания (город) указывается полностью (например, Краснодар) за и</w:t>
      </w:r>
      <w:r w:rsidRPr="00547E33">
        <w:rPr>
          <w:sz w:val="32"/>
          <w:szCs w:val="32"/>
          <w:lang w:val="ru-RU"/>
        </w:rPr>
        <w:t>с</w:t>
      </w:r>
      <w:r w:rsidRPr="00547E33">
        <w:rPr>
          <w:sz w:val="32"/>
          <w:szCs w:val="32"/>
          <w:lang w:val="ru-RU"/>
        </w:rPr>
        <w:t>ключением городов Москвы и Санкт-Петербурга, названия которых сокращается (М. и СПб.). После места издания ставится двоеточие. Если название издательства неизвестно, то после названия места и</w:t>
      </w:r>
      <w:r w:rsidRPr="00547E33">
        <w:rPr>
          <w:sz w:val="32"/>
          <w:szCs w:val="32"/>
          <w:lang w:val="ru-RU"/>
        </w:rPr>
        <w:t>з</w:t>
      </w:r>
      <w:r w:rsidRPr="00547E33">
        <w:rPr>
          <w:sz w:val="32"/>
          <w:szCs w:val="32"/>
          <w:lang w:val="ru-RU"/>
        </w:rPr>
        <w:t>дания ставится запятая, а после нее год опубликования. В случаях, когда у источника несколько авторов, то обязательно указываются первые три, а остальные указываются как «и др.».</w:t>
      </w:r>
    </w:p>
    <w:p w:rsidR="005D5267" w:rsidRPr="00547E33" w:rsidRDefault="005D5267" w:rsidP="00A356E2">
      <w:pPr>
        <w:ind w:firstLine="720"/>
        <w:jc w:val="both"/>
        <w:rPr>
          <w:sz w:val="32"/>
          <w:szCs w:val="32"/>
          <w:lang w:val="ru-RU"/>
        </w:rPr>
      </w:pPr>
      <w:r w:rsidRPr="00547E33">
        <w:rPr>
          <w:sz w:val="32"/>
          <w:szCs w:val="32"/>
          <w:lang w:val="ru-RU"/>
        </w:rPr>
        <w:t>При указании в качестве источника периодического издания (журнала или газеты) его название располагают после названия пу</w:t>
      </w:r>
      <w:r w:rsidRPr="00547E33">
        <w:rPr>
          <w:sz w:val="32"/>
          <w:szCs w:val="32"/>
          <w:lang w:val="ru-RU"/>
        </w:rPr>
        <w:t>б</w:t>
      </w:r>
      <w:r w:rsidRPr="00547E33">
        <w:rPr>
          <w:sz w:val="32"/>
          <w:szCs w:val="32"/>
          <w:lang w:val="ru-RU"/>
        </w:rPr>
        <w:t>ликации, отделяя двумя косыми чертами (//), а затем указываются ч</w:t>
      </w:r>
      <w:r w:rsidRPr="00547E33">
        <w:rPr>
          <w:sz w:val="32"/>
          <w:szCs w:val="32"/>
          <w:lang w:val="ru-RU"/>
        </w:rPr>
        <w:t>е</w:t>
      </w:r>
      <w:r w:rsidRPr="00547E33">
        <w:rPr>
          <w:sz w:val="32"/>
          <w:szCs w:val="32"/>
          <w:lang w:val="ru-RU"/>
        </w:rPr>
        <w:t>рез точку и тире год, номер издания и номер страницы.</w:t>
      </w:r>
    </w:p>
    <w:p w:rsidR="005D5267" w:rsidRPr="00547E33" w:rsidRDefault="005D5267" w:rsidP="00A356E2">
      <w:pPr>
        <w:spacing w:after="100" w:afterAutospacing="1"/>
        <w:ind w:firstLine="720"/>
        <w:jc w:val="both"/>
        <w:rPr>
          <w:sz w:val="32"/>
          <w:szCs w:val="32"/>
          <w:lang w:val="ru-RU"/>
        </w:rPr>
      </w:pPr>
      <w:r w:rsidRPr="00547E33">
        <w:rPr>
          <w:sz w:val="32"/>
          <w:szCs w:val="32"/>
          <w:lang w:val="ru-RU"/>
        </w:rPr>
        <w:t>Библиографическое описание различных возможных источн</w:t>
      </w:r>
      <w:r w:rsidRPr="00547E33">
        <w:rPr>
          <w:sz w:val="32"/>
          <w:szCs w:val="32"/>
          <w:lang w:val="ru-RU"/>
        </w:rPr>
        <w:t>и</w:t>
      </w:r>
      <w:r w:rsidRPr="00547E33">
        <w:rPr>
          <w:sz w:val="32"/>
          <w:szCs w:val="32"/>
          <w:lang w:val="ru-RU"/>
        </w:rPr>
        <w:t>ков списка используемой литературы дается в Приложении Д.</w:t>
      </w:r>
    </w:p>
    <w:p w:rsidR="005D5267" w:rsidRPr="00547E33" w:rsidRDefault="005D5267" w:rsidP="00A356E2">
      <w:pPr>
        <w:rPr>
          <w:sz w:val="32"/>
          <w:szCs w:val="32"/>
          <w:lang w:val="ru-RU"/>
        </w:rPr>
      </w:pPr>
    </w:p>
    <w:p w:rsidR="005D5267" w:rsidRPr="00547E33" w:rsidRDefault="005D5267" w:rsidP="00A356E2">
      <w:pPr>
        <w:rPr>
          <w:sz w:val="32"/>
          <w:szCs w:val="32"/>
          <w:lang w:val="ru-RU"/>
        </w:rPr>
      </w:pPr>
    </w:p>
    <w:p w:rsidR="005D5267" w:rsidRPr="00547E33" w:rsidRDefault="005D5267" w:rsidP="00A356E2">
      <w:pPr>
        <w:jc w:val="center"/>
        <w:rPr>
          <w:sz w:val="32"/>
          <w:szCs w:val="32"/>
          <w:lang w:val="ru-RU"/>
        </w:rPr>
      </w:pPr>
      <w:r w:rsidRPr="00547E33">
        <w:rPr>
          <w:sz w:val="32"/>
          <w:szCs w:val="32"/>
          <w:lang w:val="ru-RU"/>
        </w:rPr>
        <w:t>3.8. Оформление приложений</w:t>
      </w:r>
    </w:p>
    <w:p w:rsidR="005D5267" w:rsidRPr="00547E33" w:rsidRDefault="005D5267" w:rsidP="00A356E2">
      <w:pPr>
        <w:rPr>
          <w:sz w:val="32"/>
          <w:szCs w:val="32"/>
          <w:lang w:val="ru-RU"/>
        </w:rPr>
      </w:pPr>
    </w:p>
    <w:p w:rsidR="005D5267" w:rsidRPr="00547E33" w:rsidRDefault="005D5267" w:rsidP="00A356E2">
      <w:pPr>
        <w:ind w:firstLine="720"/>
        <w:jc w:val="both"/>
        <w:rPr>
          <w:sz w:val="32"/>
          <w:szCs w:val="32"/>
          <w:lang w:val="ru-RU"/>
        </w:rPr>
      </w:pPr>
      <w:r w:rsidRPr="00547E33">
        <w:rPr>
          <w:sz w:val="32"/>
          <w:szCs w:val="32"/>
          <w:lang w:val="ru-RU"/>
        </w:rPr>
        <w:t>В приложения к работе выносится вспомогательный материал, который необходим для более полного освещения методов и резул</w:t>
      </w:r>
      <w:r w:rsidRPr="00547E33">
        <w:rPr>
          <w:sz w:val="32"/>
          <w:szCs w:val="32"/>
          <w:lang w:val="ru-RU"/>
        </w:rPr>
        <w:t>ь</w:t>
      </w:r>
      <w:r w:rsidRPr="00547E33">
        <w:rPr>
          <w:sz w:val="32"/>
          <w:szCs w:val="32"/>
          <w:lang w:val="ru-RU"/>
        </w:rPr>
        <w:t>татов работы, но при этом загромождает основной текст. Это могут быть таблицы вспомогательных цифровых данных, формы бухга</w:t>
      </w:r>
      <w:r w:rsidRPr="00547E33">
        <w:rPr>
          <w:sz w:val="32"/>
          <w:szCs w:val="32"/>
          <w:lang w:val="ru-RU"/>
        </w:rPr>
        <w:t>л</w:t>
      </w:r>
      <w:r w:rsidRPr="00547E33">
        <w:rPr>
          <w:sz w:val="32"/>
          <w:szCs w:val="32"/>
          <w:lang w:val="ru-RU"/>
        </w:rPr>
        <w:t>терской и статистической отчетности, иллюстрации вспомогательн</w:t>
      </w:r>
      <w:r w:rsidRPr="00547E33">
        <w:rPr>
          <w:sz w:val="32"/>
          <w:szCs w:val="32"/>
          <w:lang w:val="ru-RU"/>
        </w:rPr>
        <w:t>о</w:t>
      </w:r>
      <w:r w:rsidRPr="00547E33">
        <w:rPr>
          <w:sz w:val="32"/>
          <w:szCs w:val="32"/>
          <w:lang w:val="ru-RU"/>
        </w:rPr>
        <w:t>го характера и др.</w:t>
      </w:r>
    </w:p>
    <w:p w:rsidR="005D5267" w:rsidRPr="00547E33" w:rsidRDefault="005D5267" w:rsidP="00A356E2">
      <w:pPr>
        <w:ind w:firstLine="720"/>
        <w:jc w:val="both"/>
        <w:rPr>
          <w:sz w:val="32"/>
          <w:szCs w:val="32"/>
          <w:lang w:val="ru-RU"/>
        </w:rPr>
      </w:pPr>
      <w:r w:rsidRPr="00547E33">
        <w:rPr>
          <w:sz w:val="32"/>
          <w:szCs w:val="32"/>
          <w:lang w:val="ru-RU"/>
        </w:rPr>
        <w:lastRenderedPageBreak/>
        <w:t>В обязательном порядке к работе должны быть приложены к</w:t>
      </w:r>
      <w:r w:rsidRPr="00547E33">
        <w:rPr>
          <w:sz w:val="32"/>
          <w:szCs w:val="32"/>
          <w:lang w:val="ru-RU"/>
        </w:rPr>
        <w:t>о</w:t>
      </w:r>
      <w:r w:rsidRPr="00547E33">
        <w:rPr>
          <w:sz w:val="32"/>
          <w:szCs w:val="32"/>
          <w:lang w:val="ru-RU"/>
        </w:rPr>
        <w:t>пии таблиц, статистической и оперативной отчетности, данные кот</w:t>
      </w:r>
      <w:r w:rsidRPr="00547E33">
        <w:rPr>
          <w:sz w:val="32"/>
          <w:szCs w:val="32"/>
          <w:lang w:val="ru-RU"/>
        </w:rPr>
        <w:t>о</w:t>
      </w:r>
      <w:r w:rsidRPr="00547E33">
        <w:rPr>
          <w:sz w:val="32"/>
          <w:szCs w:val="32"/>
          <w:lang w:val="ru-RU"/>
        </w:rPr>
        <w:t>рой использованы обучающимся  в иллюстративных целях, в анал</w:t>
      </w:r>
      <w:r w:rsidRPr="00547E33">
        <w:rPr>
          <w:sz w:val="32"/>
          <w:szCs w:val="32"/>
          <w:lang w:val="ru-RU"/>
        </w:rPr>
        <w:t>и</w:t>
      </w:r>
      <w:r w:rsidRPr="00547E33">
        <w:rPr>
          <w:sz w:val="32"/>
          <w:szCs w:val="32"/>
          <w:lang w:val="ru-RU"/>
        </w:rPr>
        <w:t>тических или иных расчетах.</w:t>
      </w:r>
    </w:p>
    <w:p w:rsidR="005D5267" w:rsidRPr="00547E33" w:rsidRDefault="005D5267" w:rsidP="00A356E2">
      <w:pPr>
        <w:ind w:firstLine="720"/>
        <w:jc w:val="both"/>
        <w:rPr>
          <w:sz w:val="32"/>
          <w:szCs w:val="32"/>
          <w:lang w:val="ru-RU"/>
        </w:rPr>
      </w:pPr>
      <w:r w:rsidRPr="00547E33">
        <w:rPr>
          <w:sz w:val="32"/>
          <w:szCs w:val="32"/>
          <w:lang w:val="ru-RU"/>
        </w:rPr>
        <w:t>В тексте работы на все приложения должны быть даны ссылки именно в том месте, когда читающему следует к ним обратиться. Приложения располагаются в порядке ссылок на них в тексте работы.</w:t>
      </w:r>
    </w:p>
    <w:p w:rsidR="005D5267" w:rsidRPr="00547E33" w:rsidRDefault="005D5267" w:rsidP="00A356E2">
      <w:pPr>
        <w:ind w:firstLine="720"/>
        <w:jc w:val="both"/>
        <w:rPr>
          <w:sz w:val="32"/>
          <w:szCs w:val="32"/>
          <w:lang w:val="ru-RU"/>
        </w:rPr>
      </w:pPr>
      <w:r w:rsidRPr="00547E33">
        <w:rPr>
          <w:sz w:val="32"/>
          <w:szCs w:val="32"/>
          <w:lang w:val="ru-RU"/>
        </w:rPr>
        <w:t>Каждое приложение следует начинать с новой страницы с ук</w:t>
      </w:r>
      <w:r w:rsidRPr="00547E33">
        <w:rPr>
          <w:sz w:val="32"/>
          <w:szCs w:val="32"/>
          <w:lang w:val="ru-RU"/>
        </w:rPr>
        <w:t>а</w:t>
      </w:r>
      <w:r w:rsidRPr="00547E33">
        <w:rPr>
          <w:sz w:val="32"/>
          <w:szCs w:val="32"/>
          <w:lang w:val="ru-RU"/>
        </w:rPr>
        <w:t>занием наверху в правом углу «ПРИЛОЖЕНИЕ». Приложение дол</w:t>
      </w:r>
      <w:r w:rsidRPr="00547E33">
        <w:rPr>
          <w:sz w:val="32"/>
          <w:szCs w:val="32"/>
          <w:lang w:val="ru-RU"/>
        </w:rPr>
        <w:t>ж</w:t>
      </w:r>
      <w:r w:rsidRPr="00547E33">
        <w:rPr>
          <w:sz w:val="32"/>
          <w:szCs w:val="32"/>
          <w:lang w:val="ru-RU"/>
        </w:rPr>
        <w:t>но иметь заголовок, который записывают симметрично относительно текста с прописной буквы отдельной строкой.</w:t>
      </w:r>
    </w:p>
    <w:p w:rsidR="005D5267" w:rsidRPr="00547E33" w:rsidRDefault="005D5267" w:rsidP="00A356E2">
      <w:pPr>
        <w:ind w:firstLine="720"/>
        <w:jc w:val="both"/>
        <w:rPr>
          <w:sz w:val="32"/>
          <w:szCs w:val="32"/>
          <w:lang w:val="ru-RU"/>
        </w:rPr>
      </w:pPr>
      <w:r w:rsidRPr="00547E33">
        <w:rPr>
          <w:sz w:val="32"/>
          <w:szCs w:val="32"/>
          <w:lang w:val="ru-RU"/>
        </w:rPr>
        <w:t>Приложения обозначают заглавными буквами русского алфав</w:t>
      </w:r>
      <w:r w:rsidRPr="00547E33">
        <w:rPr>
          <w:sz w:val="32"/>
          <w:szCs w:val="32"/>
          <w:lang w:val="ru-RU"/>
        </w:rPr>
        <w:t>и</w:t>
      </w:r>
      <w:r w:rsidRPr="00547E33">
        <w:rPr>
          <w:sz w:val="32"/>
          <w:szCs w:val="32"/>
          <w:lang w:val="ru-RU"/>
        </w:rPr>
        <w:t>та, начиная с буквы А, за исключением букв Ё, З, Й, О, Ч, Ь, Ы, Ъ. После слова «ПРИЛОЖЕНИЕ» следует буква, обозначающая его п</w:t>
      </w:r>
      <w:r w:rsidRPr="00547E33">
        <w:rPr>
          <w:sz w:val="32"/>
          <w:szCs w:val="32"/>
          <w:lang w:val="ru-RU"/>
        </w:rPr>
        <w:t>о</w:t>
      </w:r>
      <w:r w:rsidRPr="00547E33">
        <w:rPr>
          <w:sz w:val="32"/>
          <w:szCs w:val="32"/>
          <w:lang w:val="ru-RU"/>
        </w:rPr>
        <w:t>следовательность. Если в работе одно приложение, оно обозначается «ПРИЛОЖЕНИЕ А». При большом количестве приложений целес</w:t>
      </w:r>
      <w:r w:rsidRPr="00547E33">
        <w:rPr>
          <w:sz w:val="32"/>
          <w:szCs w:val="32"/>
          <w:lang w:val="ru-RU"/>
        </w:rPr>
        <w:t>о</w:t>
      </w:r>
      <w:r w:rsidRPr="00547E33">
        <w:rPr>
          <w:sz w:val="32"/>
          <w:szCs w:val="32"/>
          <w:lang w:val="ru-RU"/>
        </w:rPr>
        <w:t>образно перед ними в работе поместить чистую пронумерованную страницу, в центре которой напечатать слово «ПРИЛОЖЕНИЯ» з</w:t>
      </w:r>
      <w:r w:rsidRPr="00547E33">
        <w:rPr>
          <w:sz w:val="32"/>
          <w:szCs w:val="32"/>
          <w:lang w:val="ru-RU"/>
        </w:rPr>
        <w:t>а</w:t>
      </w:r>
      <w:r w:rsidRPr="00547E33">
        <w:rPr>
          <w:sz w:val="32"/>
          <w:szCs w:val="32"/>
          <w:lang w:val="ru-RU"/>
        </w:rPr>
        <w:t>главными буквами. Тогда при оформлении листа «СОДЕРЖАНИЕ» достаточно сослаться на эту страницу. В противном случае в листе «СОДЕРЖАНИЕ» должны быть ссылки на каждое приложение с ук</w:t>
      </w:r>
      <w:r w:rsidRPr="00547E33">
        <w:rPr>
          <w:sz w:val="32"/>
          <w:szCs w:val="32"/>
          <w:lang w:val="ru-RU"/>
        </w:rPr>
        <w:t>а</w:t>
      </w:r>
      <w:r w:rsidRPr="00547E33">
        <w:rPr>
          <w:sz w:val="32"/>
          <w:szCs w:val="32"/>
          <w:lang w:val="ru-RU"/>
        </w:rPr>
        <w:t>занием его номера и страницы.</w:t>
      </w:r>
    </w:p>
    <w:p w:rsidR="005D5267" w:rsidRPr="00547E33" w:rsidRDefault="005D5267" w:rsidP="00A356E2">
      <w:pPr>
        <w:jc w:val="both"/>
        <w:rPr>
          <w:sz w:val="32"/>
          <w:szCs w:val="32"/>
          <w:lang w:val="ru-RU"/>
        </w:rPr>
      </w:pPr>
    </w:p>
    <w:p w:rsidR="005D5267" w:rsidRPr="00547E33" w:rsidRDefault="005D5267" w:rsidP="00A356E2">
      <w:pPr>
        <w:ind w:firstLine="720"/>
        <w:jc w:val="both"/>
        <w:rPr>
          <w:sz w:val="32"/>
          <w:szCs w:val="32"/>
          <w:lang w:val="ru-RU"/>
        </w:rPr>
      </w:pPr>
    </w:p>
    <w:p w:rsidR="005D5267" w:rsidRPr="00547E33" w:rsidRDefault="005D5267" w:rsidP="00A356E2">
      <w:pPr>
        <w:ind w:firstLine="720"/>
        <w:jc w:val="center"/>
        <w:rPr>
          <w:sz w:val="32"/>
          <w:szCs w:val="32"/>
          <w:lang w:val="ru-RU"/>
        </w:rPr>
      </w:pPr>
      <w:r w:rsidRPr="00547E33">
        <w:rPr>
          <w:sz w:val="32"/>
          <w:szCs w:val="32"/>
          <w:lang w:val="ru-RU"/>
        </w:rPr>
        <w:t>3.9. Завершающий этап оформления ВКР</w:t>
      </w:r>
    </w:p>
    <w:p w:rsidR="005D5267" w:rsidRPr="00547E33" w:rsidRDefault="005D5267" w:rsidP="00A356E2">
      <w:pPr>
        <w:ind w:firstLine="720"/>
        <w:jc w:val="both"/>
        <w:rPr>
          <w:sz w:val="32"/>
          <w:szCs w:val="32"/>
          <w:lang w:val="ru-RU"/>
        </w:rPr>
      </w:pPr>
    </w:p>
    <w:p w:rsidR="005D5267" w:rsidRPr="00547E33" w:rsidRDefault="005D5267" w:rsidP="00A356E2">
      <w:pPr>
        <w:ind w:firstLine="720"/>
        <w:jc w:val="both"/>
        <w:rPr>
          <w:sz w:val="32"/>
          <w:szCs w:val="32"/>
          <w:lang w:val="ru-RU"/>
        </w:rPr>
      </w:pPr>
      <w:r w:rsidRPr="00547E33">
        <w:rPr>
          <w:sz w:val="32"/>
          <w:szCs w:val="32"/>
          <w:lang w:val="ru-RU"/>
        </w:rPr>
        <w:t>ВКР на степень бакалавра подписывается студентом в трех м</w:t>
      </w:r>
      <w:r w:rsidRPr="00547E33">
        <w:rPr>
          <w:sz w:val="32"/>
          <w:szCs w:val="32"/>
          <w:lang w:val="ru-RU"/>
        </w:rPr>
        <w:t>е</w:t>
      </w:r>
      <w:r w:rsidRPr="00547E33">
        <w:rPr>
          <w:sz w:val="32"/>
          <w:szCs w:val="32"/>
          <w:lang w:val="ru-RU"/>
        </w:rPr>
        <w:t>стах:</w:t>
      </w:r>
    </w:p>
    <w:p w:rsidR="005D5267" w:rsidRPr="00547E33" w:rsidRDefault="005D5267" w:rsidP="00A356E2">
      <w:pPr>
        <w:ind w:firstLine="720"/>
        <w:jc w:val="both"/>
        <w:rPr>
          <w:sz w:val="32"/>
          <w:szCs w:val="32"/>
          <w:lang w:val="ru-RU"/>
        </w:rPr>
      </w:pPr>
      <w:r w:rsidRPr="00547E33">
        <w:rPr>
          <w:sz w:val="32"/>
          <w:szCs w:val="32"/>
          <w:lang w:val="ru-RU"/>
        </w:rPr>
        <w:t>а) на титульном листе;</w:t>
      </w:r>
    </w:p>
    <w:p w:rsidR="005D5267" w:rsidRPr="00547E33" w:rsidRDefault="005D5267" w:rsidP="00A356E2">
      <w:pPr>
        <w:ind w:firstLine="720"/>
        <w:jc w:val="both"/>
        <w:rPr>
          <w:sz w:val="32"/>
          <w:szCs w:val="32"/>
          <w:lang w:val="ru-RU"/>
        </w:rPr>
      </w:pPr>
      <w:r w:rsidRPr="00547E33">
        <w:rPr>
          <w:sz w:val="32"/>
          <w:szCs w:val="32"/>
          <w:lang w:val="ru-RU"/>
        </w:rPr>
        <w:t>б) в конце текста выпускной квалификационной работы автор на последней странице заключения (перед списком литературы) должен поставить свою подпись и дату завершения работы;</w:t>
      </w:r>
    </w:p>
    <w:p w:rsidR="005D5267" w:rsidRPr="00547E33" w:rsidRDefault="005D5267" w:rsidP="00A356E2">
      <w:pPr>
        <w:ind w:firstLine="720"/>
        <w:jc w:val="both"/>
        <w:rPr>
          <w:sz w:val="32"/>
          <w:szCs w:val="32"/>
          <w:lang w:val="ru-RU"/>
        </w:rPr>
      </w:pPr>
      <w:r w:rsidRPr="00547E33">
        <w:rPr>
          <w:sz w:val="32"/>
          <w:szCs w:val="32"/>
          <w:lang w:val="ru-RU"/>
        </w:rPr>
        <w:t>в) на оборотной стороне последнего листа ВКР на степень  б</w:t>
      </w:r>
      <w:r w:rsidRPr="00547E33">
        <w:rPr>
          <w:sz w:val="32"/>
          <w:szCs w:val="32"/>
          <w:lang w:val="ru-RU"/>
        </w:rPr>
        <w:t>а</w:t>
      </w:r>
      <w:r w:rsidRPr="00547E33">
        <w:rPr>
          <w:sz w:val="32"/>
          <w:szCs w:val="32"/>
          <w:lang w:val="ru-RU"/>
        </w:rPr>
        <w:t>калавра делается надпись: «в выпускной квалификационной работе пронумеровано __________ страниц» (количество страниц указывае</w:t>
      </w:r>
      <w:r w:rsidRPr="00547E33">
        <w:rPr>
          <w:sz w:val="32"/>
          <w:szCs w:val="32"/>
          <w:lang w:val="ru-RU"/>
        </w:rPr>
        <w:t>т</w:t>
      </w:r>
      <w:r w:rsidRPr="00547E33">
        <w:rPr>
          <w:sz w:val="32"/>
          <w:szCs w:val="32"/>
          <w:lang w:val="ru-RU"/>
        </w:rPr>
        <w:t>ся цифрами и прописью (в скобках)) и подписывается  автором.</w:t>
      </w:r>
    </w:p>
    <w:p w:rsidR="005D5267" w:rsidRPr="00547E33" w:rsidRDefault="005D5267" w:rsidP="00A356E2">
      <w:pPr>
        <w:ind w:firstLine="720"/>
        <w:jc w:val="both"/>
        <w:rPr>
          <w:sz w:val="32"/>
          <w:szCs w:val="32"/>
          <w:lang w:val="ru-RU"/>
        </w:rPr>
      </w:pPr>
      <w:r w:rsidRPr="00547E33">
        <w:rPr>
          <w:sz w:val="32"/>
          <w:szCs w:val="32"/>
          <w:lang w:val="ru-RU"/>
        </w:rPr>
        <w:t>На обложку переплета в правый верхний угол должна быть наклеена этикетка размером 60 мм х 100 мм с указанием аббревиат</w:t>
      </w:r>
      <w:r w:rsidRPr="00547E33">
        <w:rPr>
          <w:sz w:val="32"/>
          <w:szCs w:val="32"/>
          <w:lang w:val="ru-RU"/>
        </w:rPr>
        <w:t>у</w:t>
      </w:r>
      <w:r w:rsidRPr="00547E33">
        <w:rPr>
          <w:sz w:val="32"/>
          <w:szCs w:val="32"/>
          <w:lang w:val="ru-RU"/>
        </w:rPr>
        <w:lastRenderedPageBreak/>
        <w:t>ры вуза, вида документа, кода учебной группы и специальности, ФИО автора работы и года окончания выполнения ВКР специалиста (Приложение З).</w:t>
      </w:r>
    </w:p>
    <w:p w:rsidR="005D5267" w:rsidRPr="00547E33" w:rsidRDefault="005D5267" w:rsidP="00A356E2">
      <w:pPr>
        <w:ind w:firstLine="720"/>
        <w:jc w:val="both"/>
        <w:rPr>
          <w:sz w:val="32"/>
          <w:szCs w:val="32"/>
          <w:lang w:val="ru-RU"/>
        </w:rPr>
      </w:pPr>
    </w:p>
    <w:p w:rsidR="005D5267" w:rsidRPr="00547E33" w:rsidRDefault="005D5267" w:rsidP="00A356E2">
      <w:pPr>
        <w:jc w:val="both"/>
        <w:rPr>
          <w:sz w:val="32"/>
          <w:szCs w:val="32"/>
          <w:lang w:val="ru-RU"/>
        </w:rPr>
      </w:pPr>
    </w:p>
    <w:p w:rsidR="005D5267" w:rsidRPr="00547E33" w:rsidRDefault="005D5267" w:rsidP="00A356E2">
      <w:pPr>
        <w:jc w:val="center"/>
        <w:rPr>
          <w:sz w:val="32"/>
          <w:szCs w:val="32"/>
          <w:lang w:val="ru-RU"/>
        </w:rPr>
      </w:pPr>
      <w:r w:rsidRPr="00547E33">
        <w:rPr>
          <w:sz w:val="32"/>
          <w:szCs w:val="32"/>
          <w:lang w:val="ru-RU"/>
        </w:rPr>
        <w:t>4. ПОРЯДОК ПОДГОТОВКИ ВКР К ЗАЩИТЕ</w:t>
      </w:r>
    </w:p>
    <w:p w:rsidR="005D5267" w:rsidRPr="00547E33" w:rsidRDefault="005D5267" w:rsidP="00A356E2">
      <w:pPr>
        <w:ind w:firstLine="720"/>
        <w:jc w:val="both"/>
        <w:rPr>
          <w:sz w:val="32"/>
          <w:szCs w:val="32"/>
          <w:lang w:val="ru-RU"/>
        </w:rPr>
      </w:pPr>
    </w:p>
    <w:p w:rsidR="005D5267" w:rsidRPr="00547E33" w:rsidRDefault="005D5267" w:rsidP="00A356E2">
      <w:pPr>
        <w:ind w:firstLine="720"/>
        <w:jc w:val="both"/>
        <w:rPr>
          <w:sz w:val="32"/>
          <w:szCs w:val="32"/>
          <w:lang w:val="ru-RU"/>
        </w:rPr>
      </w:pPr>
      <w:r w:rsidRPr="00547E33">
        <w:rPr>
          <w:sz w:val="32"/>
          <w:szCs w:val="32"/>
          <w:lang w:val="ru-RU"/>
        </w:rPr>
        <w:t>Подготовка обучающегося к защите ВКР включает:</w:t>
      </w:r>
    </w:p>
    <w:p w:rsidR="005D5267" w:rsidRPr="00547E33" w:rsidRDefault="005D5267" w:rsidP="00A356E2">
      <w:pPr>
        <w:ind w:firstLine="720"/>
        <w:jc w:val="both"/>
        <w:rPr>
          <w:sz w:val="32"/>
          <w:szCs w:val="32"/>
          <w:lang w:val="ru-RU"/>
        </w:rPr>
      </w:pPr>
      <w:r w:rsidRPr="00547E33">
        <w:rPr>
          <w:sz w:val="32"/>
          <w:szCs w:val="32"/>
          <w:lang w:val="ru-RU"/>
        </w:rPr>
        <w:t>- получение отзыва руководителя;</w:t>
      </w:r>
    </w:p>
    <w:p w:rsidR="005D5267" w:rsidRPr="00547E33" w:rsidRDefault="005D5267" w:rsidP="00A356E2">
      <w:pPr>
        <w:ind w:firstLine="720"/>
        <w:jc w:val="both"/>
        <w:rPr>
          <w:sz w:val="32"/>
          <w:szCs w:val="32"/>
          <w:lang w:val="ru-RU"/>
        </w:rPr>
      </w:pPr>
      <w:r w:rsidRPr="00547E33">
        <w:rPr>
          <w:sz w:val="32"/>
          <w:szCs w:val="32"/>
          <w:lang w:val="ru-RU"/>
        </w:rPr>
        <w:t>- получение внешней рецензии;</w:t>
      </w:r>
    </w:p>
    <w:p w:rsidR="005D5267" w:rsidRPr="00547E33" w:rsidRDefault="005D5267" w:rsidP="00A356E2">
      <w:pPr>
        <w:ind w:firstLine="720"/>
        <w:jc w:val="both"/>
        <w:rPr>
          <w:sz w:val="32"/>
          <w:szCs w:val="32"/>
          <w:lang w:val="ru-RU"/>
        </w:rPr>
      </w:pPr>
      <w:r w:rsidRPr="00547E33">
        <w:rPr>
          <w:sz w:val="32"/>
          <w:szCs w:val="32"/>
          <w:lang w:val="ru-RU"/>
        </w:rPr>
        <w:t>- получение справки (акта) об использовании результатов ВКР (при наличии);</w:t>
      </w:r>
    </w:p>
    <w:p w:rsidR="005D5267" w:rsidRPr="00547E33" w:rsidRDefault="005D5267" w:rsidP="00A356E2">
      <w:pPr>
        <w:ind w:firstLine="720"/>
        <w:jc w:val="both"/>
        <w:rPr>
          <w:sz w:val="32"/>
          <w:szCs w:val="32"/>
          <w:lang w:val="ru-RU"/>
        </w:rPr>
      </w:pPr>
      <w:r w:rsidRPr="00547E33">
        <w:rPr>
          <w:sz w:val="32"/>
          <w:szCs w:val="32"/>
          <w:lang w:val="ru-RU"/>
        </w:rPr>
        <w:t>- изготовление раздаточного материала или электронной презе</w:t>
      </w:r>
      <w:r w:rsidRPr="00547E33">
        <w:rPr>
          <w:sz w:val="32"/>
          <w:szCs w:val="32"/>
          <w:lang w:val="ru-RU"/>
        </w:rPr>
        <w:t>н</w:t>
      </w:r>
      <w:r w:rsidRPr="00547E33">
        <w:rPr>
          <w:sz w:val="32"/>
          <w:szCs w:val="32"/>
          <w:lang w:val="ru-RU"/>
        </w:rPr>
        <w:t>тации;</w:t>
      </w:r>
    </w:p>
    <w:p w:rsidR="005D5267" w:rsidRPr="00547E33" w:rsidRDefault="005D5267" w:rsidP="00A356E2">
      <w:pPr>
        <w:ind w:firstLine="720"/>
        <w:jc w:val="both"/>
        <w:rPr>
          <w:sz w:val="32"/>
          <w:szCs w:val="32"/>
          <w:lang w:val="ru-RU"/>
        </w:rPr>
      </w:pPr>
      <w:r w:rsidRPr="00547E33">
        <w:rPr>
          <w:sz w:val="32"/>
          <w:szCs w:val="32"/>
          <w:lang w:val="ru-RU"/>
        </w:rPr>
        <w:t>- подготовку доклада или развернутого плана выступления п</w:t>
      </w:r>
      <w:r w:rsidRPr="00547E33">
        <w:rPr>
          <w:sz w:val="32"/>
          <w:szCs w:val="32"/>
          <w:lang w:val="ru-RU"/>
        </w:rPr>
        <w:t>е</w:t>
      </w:r>
      <w:r w:rsidRPr="00547E33">
        <w:rPr>
          <w:sz w:val="32"/>
          <w:szCs w:val="32"/>
          <w:lang w:val="ru-RU"/>
        </w:rPr>
        <w:t>ред ГАК;</w:t>
      </w:r>
    </w:p>
    <w:p w:rsidR="005D5267" w:rsidRPr="00547E33" w:rsidRDefault="005D5267" w:rsidP="00A356E2">
      <w:pPr>
        <w:ind w:firstLine="720"/>
        <w:jc w:val="both"/>
        <w:rPr>
          <w:sz w:val="32"/>
          <w:szCs w:val="32"/>
          <w:lang w:val="ru-RU"/>
        </w:rPr>
      </w:pPr>
      <w:r w:rsidRPr="00547E33">
        <w:rPr>
          <w:sz w:val="32"/>
          <w:szCs w:val="32"/>
          <w:lang w:val="ru-RU"/>
        </w:rPr>
        <w:t>- продумывание ответов на замечания, содержащиеся в закл</w:t>
      </w:r>
      <w:r w:rsidRPr="00547E33">
        <w:rPr>
          <w:sz w:val="32"/>
          <w:szCs w:val="32"/>
          <w:lang w:val="ru-RU"/>
        </w:rPr>
        <w:t>ю</w:t>
      </w:r>
      <w:r w:rsidRPr="00547E33">
        <w:rPr>
          <w:sz w:val="32"/>
          <w:szCs w:val="32"/>
          <w:lang w:val="ru-RU"/>
        </w:rPr>
        <w:t>чении рецензента.</w:t>
      </w:r>
    </w:p>
    <w:p w:rsidR="005D5267" w:rsidRPr="00547E33" w:rsidRDefault="005D5267" w:rsidP="00A356E2">
      <w:pPr>
        <w:ind w:firstLine="720"/>
        <w:jc w:val="both"/>
        <w:rPr>
          <w:b/>
          <w:bCs/>
          <w:sz w:val="32"/>
          <w:szCs w:val="32"/>
          <w:lang w:val="ru-RU"/>
        </w:rPr>
      </w:pPr>
      <w:r w:rsidRPr="00547E33">
        <w:rPr>
          <w:b/>
          <w:bCs/>
          <w:sz w:val="32"/>
          <w:szCs w:val="32"/>
          <w:lang w:val="ru-RU"/>
        </w:rPr>
        <w:t xml:space="preserve">Отзыв научного руководителя. </w:t>
      </w:r>
      <w:r w:rsidRPr="00547E33">
        <w:rPr>
          <w:sz w:val="32"/>
          <w:szCs w:val="32"/>
          <w:lang w:val="ru-RU"/>
        </w:rPr>
        <w:t>Завершающим этапом работы над ВКР является получение на нее отзыва научного руководителя. Выполненная работа подписывается студентом на титульном листе и сдается научному руководителю не позднее, чем за 3 недели до нач</w:t>
      </w:r>
      <w:r w:rsidRPr="00547E33">
        <w:rPr>
          <w:sz w:val="32"/>
          <w:szCs w:val="32"/>
          <w:lang w:val="ru-RU"/>
        </w:rPr>
        <w:t>а</w:t>
      </w:r>
      <w:r w:rsidRPr="00547E33">
        <w:rPr>
          <w:sz w:val="32"/>
          <w:szCs w:val="32"/>
          <w:lang w:val="ru-RU"/>
        </w:rPr>
        <w:t>ла работы ГАК.  Научный руководитель дает письменный «Отзыв р</w:t>
      </w:r>
      <w:r w:rsidRPr="00547E33">
        <w:rPr>
          <w:sz w:val="32"/>
          <w:szCs w:val="32"/>
          <w:lang w:val="ru-RU"/>
        </w:rPr>
        <w:t>у</w:t>
      </w:r>
      <w:r w:rsidRPr="00547E33">
        <w:rPr>
          <w:sz w:val="32"/>
          <w:szCs w:val="32"/>
          <w:lang w:val="ru-RU"/>
        </w:rPr>
        <w:t>ководителя на выпускную квалификационную работу на степень б</w:t>
      </w:r>
      <w:r w:rsidRPr="00547E33">
        <w:rPr>
          <w:sz w:val="32"/>
          <w:szCs w:val="32"/>
          <w:lang w:val="ru-RU"/>
        </w:rPr>
        <w:t>а</w:t>
      </w:r>
      <w:r w:rsidRPr="00547E33">
        <w:rPr>
          <w:sz w:val="32"/>
          <w:szCs w:val="32"/>
          <w:lang w:val="ru-RU"/>
        </w:rPr>
        <w:t>калавра», в котором делает заключение о рекомендации ВКР к защ</w:t>
      </w:r>
      <w:r w:rsidRPr="00547E33">
        <w:rPr>
          <w:sz w:val="32"/>
          <w:szCs w:val="32"/>
          <w:lang w:val="ru-RU"/>
        </w:rPr>
        <w:t>и</w:t>
      </w:r>
      <w:r w:rsidRPr="00547E33">
        <w:rPr>
          <w:sz w:val="32"/>
          <w:szCs w:val="32"/>
          <w:lang w:val="ru-RU"/>
        </w:rPr>
        <w:t>те и представляет его вместе с работой на выпускающую кафедру (Приложение Е). В своем отзыве научный руководитель указывает актуальность и значимость решенных в работе задач, полноту и</w:t>
      </w:r>
      <w:r w:rsidRPr="00547E33">
        <w:rPr>
          <w:sz w:val="32"/>
          <w:szCs w:val="32"/>
          <w:lang w:val="ru-RU"/>
        </w:rPr>
        <w:t>с</w:t>
      </w:r>
      <w:r w:rsidRPr="00547E33">
        <w:rPr>
          <w:sz w:val="32"/>
          <w:szCs w:val="32"/>
          <w:lang w:val="ru-RU"/>
        </w:rPr>
        <w:t>пользования теоретического и практического материала и источн</w:t>
      </w:r>
      <w:r w:rsidRPr="00547E33">
        <w:rPr>
          <w:sz w:val="32"/>
          <w:szCs w:val="32"/>
          <w:lang w:val="ru-RU"/>
        </w:rPr>
        <w:t>и</w:t>
      </w:r>
      <w:r w:rsidRPr="00547E33">
        <w:rPr>
          <w:sz w:val="32"/>
          <w:szCs w:val="32"/>
          <w:lang w:val="ru-RU"/>
        </w:rPr>
        <w:t>ков, наиболее удачно раскрытые аспекты темы, уровень самосто</w:t>
      </w:r>
      <w:r w:rsidRPr="00547E33">
        <w:rPr>
          <w:sz w:val="32"/>
          <w:szCs w:val="32"/>
          <w:lang w:val="ru-RU"/>
        </w:rPr>
        <w:t>я</w:t>
      </w:r>
      <w:r w:rsidRPr="00547E33">
        <w:rPr>
          <w:sz w:val="32"/>
          <w:szCs w:val="32"/>
          <w:lang w:val="ru-RU"/>
        </w:rPr>
        <w:t>тельности студента в разработке темы; обоснованность выводов и ценность практических рекомендаций, основные недостатки работы; соответствие требованиям образовательного стандарта.</w:t>
      </w:r>
      <w:r w:rsidRPr="00547E33">
        <w:rPr>
          <w:rStyle w:val="ac"/>
          <w:sz w:val="32"/>
          <w:szCs w:val="32"/>
          <w:lang w:val="ru-RU"/>
        </w:rPr>
        <w:footnoteReference w:id="7"/>
      </w:r>
      <w:r w:rsidRPr="00547E33">
        <w:rPr>
          <w:sz w:val="32"/>
          <w:szCs w:val="32"/>
          <w:lang w:val="ru-RU"/>
        </w:rPr>
        <w:t xml:space="preserve"> Если нау</w:t>
      </w:r>
      <w:r w:rsidRPr="00547E33">
        <w:rPr>
          <w:sz w:val="32"/>
          <w:szCs w:val="32"/>
          <w:lang w:val="ru-RU"/>
        </w:rPr>
        <w:t>ч</w:t>
      </w:r>
      <w:r w:rsidRPr="00547E33">
        <w:rPr>
          <w:sz w:val="32"/>
          <w:szCs w:val="32"/>
          <w:lang w:val="ru-RU"/>
        </w:rPr>
        <w:t>ный руководитель отмечает в своем отзыве, что представленная раб</w:t>
      </w:r>
      <w:r w:rsidRPr="00547E33">
        <w:rPr>
          <w:sz w:val="32"/>
          <w:szCs w:val="32"/>
          <w:lang w:val="ru-RU"/>
        </w:rPr>
        <w:t>о</w:t>
      </w:r>
      <w:r w:rsidRPr="00547E33">
        <w:rPr>
          <w:sz w:val="32"/>
          <w:szCs w:val="32"/>
          <w:lang w:val="ru-RU"/>
        </w:rPr>
        <w:t>та не соответствует предъявляемым требованиям, то она не допуск</w:t>
      </w:r>
      <w:r w:rsidRPr="00547E33">
        <w:rPr>
          <w:sz w:val="32"/>
          <w:szCs w:val="32"/>
          <w:lang w:val="ru-RU"/>
        </w:rPr>
        <w:t>а</w:t>
      </w:r>
      <w:r w:rsidRPr="00547E33">
        <w:rPr>
          <w:sz w:val="32"/>
          <w:szCs w:val="32"/>
          <w:lang w:val="ru-RU"/>
        </w:rPr>
        <w:t>ется к защите.</w:t>
      </w:r>
    </w:p>
    <w:p w:rsidR="005D5267" w:rsidRPr="00547E33" w:rsidRDefault="005D5267" w:rsidP="00A356E2">
      <w:pPr>
        <w:ind w:firstLine="720"/>
        <w:jc w:val="both"/>
        <w:rPr>
          <w:sz w:val="32"/>
          <w:szCs w:val="32"/>
          <w:lang w:val="ru-RU"/>
        </w:rPr>
      </w:pPr>
      <w:r w:rsidRPr="00547E33">
        <w:rPr>
          <w:sz w:val="32"/>
          <w:szCs w:val="32"/>
          <w:lang w:val="ru-RU"/>
        </w:rPr>
        <w:lastRenderedPageBreak/>
        <w:t>После оформления отзыва научный руководитель подписывает титульный лист выпускной квалификационной работы на степень б</w:t>
      </w:r>
      <w:r w:rsidRPr="00547E33">
        <w:rPr>
          <w:sz w:val="32"/>
          <w:szCs w:val="32"/>
          <w:lang w:val="ru-RU"/>
        </w:rPr>
        <w:t>а</w:t>
      </w:r>
      <w:r w:rsidRPr="00547E33">
        <w:rPr>
          <w:sz w:val="32"/>
          <w:szCs w:val="32"/>
          <w:lang w:val="ru-RU"/>
        </w:rPr>
        <w:t>калавра. Затем в установленные сроки выпускная квалификационная работа на степень бакалавра в комплекте с заданием и отзывом нау</w:t>
      </w:r>
      <w:r w:rsidRPr="00547E33">
        <w:rPr>
          <w:sz w:val="32"/>
          <w:szCs w:val="32"/>
          <w:lang w:val="ru-RU"/>
        </w:rPr>
        <w:t>ч</w:t>
      </w:r>
      <w:r w:rsidRPr="00547E33">
        <w:rPr>
          <w:sz w:val="32"/>
          <w:szCs w:val="32"/>
          <w:lang w:val="ru-RU"/>
        </w:rPr>
        <w:t>ного руководителя предоставляется студентом на подпись заведу</w:t>
      </w:r>
      <w:r w:rsidRPr="00547E33">
        <w:rPr>
          <w:sz w:val="32"/>
          <w:szCs w:val="32"/>
          <w:lang w:val="ru-RU"/>
        </w:rPr>
        <w:t>ю</w:t>
      </w:r>
      <w:r w:rsidRPr="00547E33">
        <w:rPr>
          <w:sz w:val="32"/>
          <w:szCs w:val="32"/>
          <w:lang w:val="ru-RU"/>
        </w:rPr>
        <w:t>щему кафедрой.</w:t>
      </w:r>
    </w:p>
    <w:p w:rsidR="005D5267" w:rsidRPr="00547E33" w:rsidRDefault="005D5267" w:rsidP="00A356E2">
      <w:pPr>
        <w:ind w:firstLine="720"/>
        <w:jc w:val="both"/>
        <w:rPr>
          <w:b/>
          <w:bCs/>
          <w:sz w:val="32"/>
          <w:szCs w:val="32"/>
          <w:lang w:val="ru-RU"/>
        </w:rPr>
      </w:pPr>
      <w:r w:rsidRPr="00547E33">
        <w:rPr>
          <w:b/>
          <w:bCs/>
          <w:sz w:val="32"/>
          <w:szCs w:val="32"/>
          <w:lang w:val="ru-RU"/>
        </w:rPr>
        <w:t xml:space="preserve">Внешняя рецензия. </w:t>
      </w:r>
      <w:r w:rsidRPr="00547E33">
        <w:rPr>
          <w:sz w:val="32"/>
          <w:szCs w:val="32"/>
          <w:lang w:val="ru-RU"/>
        </w:rPr>
        <w:t>После проверки выпускной квалификац</w:t>
      </w:r>
      <w:r w:rsidRPr="00547E33">
        <w:rPr>
          <w:sz w:val="32"/>
          <w:szCs w:val="32"/>
          <w:lang w:val="ru-RU"/>
        </w:rPr>
        <w:t>и</w:t>
      </w:r>
      <w:r w:rsidRPr="00547E33">
        <w:rPr>
          <w:sz w:val="32"/>
          <w:szCs w:val="32"/>
          <w:lang w:val="ru-RU"/>
        </w:rPr>
        <w:t xml:space="preserve">онной работы на степень </w:t>
      </w:r>
      <w:r w:rsidR="00AA6924" w:rsidRPr="00547E33">
        <w:rPr>
          <w:sz w:val="32"/>
          <w:szCs w:val="32"/>
          <w:lang w:val="ru-RU"/>
        </w:rPr>
        <w:t>бака</w:t>
      </w:r>
      <w:r w:rsidRPr="00547E33">
        <w:rPr>
          <w:sz w:val="32"/>
          <w:szCs w:val="32"/>
          <w:lang w:val="ru-RU"/>
        </w:rPr>
        <w:t>лавра научным руководителем (не позднее, чем за одну неделю до начала работы Государственной атт</w:t>
      </w:r>
      <w:r w:rsidRPr="00547E33">
        <w:rPr>
          <w:sz w:val="32"/>
          <w:szCs w:val="32"/>
          <w:lang w:val="ru-RU"/>
        </w:rPr>
        <w:t>е</w:t>
      </w:r>
      <w:r w:rsidRPr="00547E33">
        <w:rPr>
          <w:sz w:val="32"/>
          <w:szCs w:val="32"/>
          <w:lang w:val="ru-RU"/>
        </w:rPr>
        <w:t>стационной комиссии), ВКР направляется на внешнюю рецензию (Приложение Ж). Рецензентами могут быть специалисты из работн</w:t>
      </w:r>
      <w:r w:rsidRPr="00547E33">
        <w:rPr>
          <w:sz w:val="32"/>
          <w:szCs w:val="32"/>
          <w:lang w:val="ru-RU"/>
        </w:rPr>
        <w:t>и</w:t>
      </w:r>
      <w:r w:rsidRPr="00547E33">
        <w:rPr>
          <w:sz w:val="32"/>
          <w:szCs w:val="32"/>
          <w:lang w:val="ru-RU"/>
        </w:rPr>
        <w:t>ков смежных кафедр университета, других образовательных, научно-исследовательских организаций, а также работники предприятий, з</w:t>
      </w:r>
      <w:r w:rsidRPr="00547E33">
        <w:rPr>
          <w:sz w:val="32"/>
          <w:szCs w:val="32"/>
          <w:lang w:val="ru-RU"/>
        </w:rPr>
        <w:t>а</w:t>
      </w:r>
      <w:r w:rsidRPr="00547E33">
        <w:rPr>
          <w:sz w:val="32"/>
          <w:szCs w:val="32"/>
          <w:lang w:val="ru-RU"/>
        </w:rPr>
        <w:t>нимающие руководящую должность.</w:t>
      </w:r>
      <w:r w:rsidRPr="00547E33">
        <w:rPr>
          <w:rStyle w:val="ac"/>
          <w:sz w:val="32"/>
          <w:szCs w:val="32"/>
          <w:lang w:val="ru-RU"/>
        </w:rPr>
        <w:footnoteReference w:id="8"/>
      </w:r>
      <w:r w:rsidRPr="00547E33">
        <w:rPr>
          <w:sz w:val="32"/>
          <w:szCs w:val="32"/>
          <w:lang w:val="ru-RU"/>
        </w:rPr>
        <w:t xml:space="preserve"> Рецензия представляется на бланке учреждения, организации, где работает специалист – реце</w:t>
      </w:r>
      <w:r w:rsidRPr="00547E33">
        <w:rPr>
          <w:sz w:val="32"/>
          <w:szCs w:val="32"/>
          <w:lang w:val="ru-RU"/>
        </w:rPr>
        <w:t>н</w:t>
      </w:r>
      <w:r w:rsidRPr="00547E33">
        <w:rPr>
          <w:sz w:val="32"/>
          <w:szCs w:val="32"/>
          <w:lang w:val="ru-RU"/>
        </w:rPr>
        <w:t>зент, либо заверяется печатью (в случае, если рецензентом является преподаватель университета, эти требования могут не выполняться). Во внешней рецензии указывается актуальность выбранной темы, убедительность аргументации в определении целей и задач исслед</w:t>
      </w:r>
      <w:r w:rsidRPr="00547E33">
        <w:rPr>
          <w:sz w:val="32"/>
          <w:szCs w:val="32"/>
          <w:lang w:val="ru-RU"/>
        </w:rPr>
        <w:t>о</w:t>
      </w:r>
      <w:r w:rsidRPr="00547E33">
        <w:rPr>
          <w:sz w:val="32"/>
          <w:szCs w:val="32"/>
          <w:lang w:val="ru-RU"/>
        </w:rPr>
        <w:t>вания; степень и полнота соответствия собранных материалов цели и задачам исследования; качество обработки материала; соответствие содержания и оформления работы предъявленным требованиям; обоснованность сделанных выводов и предложений; теоретическая и практическая значимость выполненного исследования; уровень сам</w:t>
      </w:r>
      <w:r w:rsidRPr="00547E33">
        <w:rPr>
          <w:sz w:val="32"/>
          <w:szCs w:val="32"/>
          <w:lang w:val="ru-RU"/>
        </w:rPr>
        <w:t>о</w:t>
      </w:r>
      <w:r w:rsidRPr="00547E33">
        <w:rPr>
          <w:sz w:val="32"/>
          <w:szCs w:val="32"/>
          <w:lang w:val="ru-RU"/>
        </w:rPr>
        <w:t>стоятельности студента в разработке темы, конкретные замечания по содержанию, выводам, рекомендациям, оформлению работы с указ</w:t>
      </w:r>
      <w:r w:rsidRPr="00547E33">
        <w:rPr>
          <w:sz w:val="32"/>
          <w:szCs w:val="32"/>
          <w:lang w:val="ru-RU"/>
        </w:rPr>
        <w:t>а</w:t>
      </w:r>
      <w:r w:rsidRPr="00547E33">
        <w:rPr>
          <w:sz w:val="32"/>
          <w:szCs w:val="32"/>
          <w:lang w:val="ru-RU"/>
        </w:rPr>
        <w:t>нием разделов и страниц; рекомендации по оценке работы. Если р</w:t>
      </w:r>
      <w:r w:rsidRPr="00547E33">
        <w:rPr>
          <w:sz w:val="32"/>
          <w:szCs w:val="32"/>
          <w:lang w:val="ru-RU"/>
        </w:rPr>
        <w:t>е</w:t>
      </w:r>
      <w:r w:rsidRPr="00547E33">
        <w:rPr>
          <w:sz w:val="32"/>
          <w:szCs w:val="32"/>
          <w:lang w:val="ru-RU"/>
        </w:rPr>
        <w:t>цензент отмечает, что представленная выпускная квалификационная работа на степень бакалавра не соответствует предъявляемым треб</w:t>
      </w:r>
      <w:r w:rsidRPr="00547E33">
        <w:rPr>
          <w:sz w:val="32"/>
          <w:szCs w:val="32"/>
          <w:lang w:val="ru-RU"/>
        </w:rPr>
        <w:t>о</w:t>
      </w:r>
      <w:r w:rsidRPr="00547E33">
        <w:rPr>
          <w:sz w:val="32"/>
          <w:szCs w:val="32"/>
          <w:lang w:val="ru-RU"/>
        </w:rPr>
        <w:t>ваниям, то она не допускается к защите на заседании Государстве</w:t>
      </w:r>
      <w:r w:rsidRPr="00547E33">
        <w:rPr>
          <w:sz w:val="32"/>
          <w:szCs w:val="32"/>
          <w:lang w:val="ru-RU"/>
        </w:rPr>
        <w:t>н</w:t>
      </w:r>
      <w:r w:rsidRPr="00547E33">
        <w:rPr>
          <w:sz w:val="32"/>
          <w:szCs w:val="32"/>
          <w:lang w:val="ru-RU"/>
        </w:rPr>
        <w:t>ной аттестационной комиссии.</w:t>
      </w:r>
    </w:p>
    <w:p w:rsidR="005D5267" w:rsidRPr="00547E33" w:rsidRDefault="005D5267" w:rsidP="00A356E2">
      <w:pPr>
        <w:ind w:firstLine="720"/>
        <w:jc w:val="both"/>
        <w:rPr>
          <w:sz w:val="32"/>
          <w:szCs w:val="32"/>
          <w:lang w:val="ru-RU"/>
        </w:rPr>
      </w:pPr>
      <w:r w:rsidRPr="00547E33">
        <w:rPr>
          <w:sz w:val="32"/>
          <w:szCs w:val="32"/>
          <w:lang w:val="ru-RU"/>
        </w:rPr>
        <w:t>ВКР вместе с отзывом научного руководителя и рецензией п</w:t>
      </w:r>
      <w:r w:rsidRPr="00547E33">
        <w:rPr>
          <w:sz w:val="32"/>
          <w:szCs w:val="32"/>
          <w:lang w:val="ru-RU"/>
        </w:rPr>
        <w:t>о</w:t>
      </w:r>
      <w:r w:rsidRPr="00547E33">
        <w:rPr>
          <w:sz w:val="32"/>
          <w:szCs w:val="32"/>
          <w:lang w:val="ru-RU"/>
        </w:rPr>
        <w:t>ступает в ГАК не позднее, чем за неделю до защиты. Содержание р</w:t>
      </w:r>
      <w:r w:rsidRPr="00547E33">
        <w:rPr>
          <w:sz w:val="32"/>
          <w:szCs w:val="32"/>
          <w:lang w:val="ru-RU"/>
        </w:rPr>
        <w:t>е</w:t>
      </w:r>
      <w:r w:rsidRPr="00547E33">
        <w:rPr>
          <w:sz w:val="32"/>
          <w:szCs w:val="32"/>
          <w:lang w:val="ru-RU"/>
        </w:rPr>
        <w:t>цензии и отзыва научного руководителя доводятся до сведения ст</w:t>
      </w:r>
      <w:r w:rsidRPr="00547E33">
        <w:rPr>
          <w:sz w:val="32"/>
          <w:szCs w:val="32"/>
          <w:lang w:val="ru-RU"/>
        </w:rPr>
        <w:t>у</w:t>
      </w:r>
      <w:r w:rsidRPr="00547E33">
        <w:rPr>
          <w:sz w:val="32"/>
          <w:szCs w:val="32"/>
          <w:lang w:val="ru-RU"/>
        </w:rPr>
        <w:t>дента не позднее, чем за 3 дня до защиты.</w:t>
      </w:r>
      <w:r w:rsidRPr="00547E33">
        <w:rPr>
          <w:rStyle w:val="ac"/>
          <w:sz w:val="32"/>
          <w:szCs w:val="32"/>
          <w:lang w:val="ru-RU"/>
        </w:rPr>
        <w:footnoteReference w:id="9"/>
      </w:r>
      <w:r w:rsidRPr="00547E33">
        <w:rPr>
          <w:sz w:val="32"/>
          <w:szCs w:val="32"/>
          <w:lang w:val="ru-RU"/>
        </w:rPr>
        <w:t xml:space="preserve"> </w:t>
      </w:r>
    </w:p>
    <w:p w:rsidR="005D5267" w:rsidRPr="00547E33" w:rsidRDefault="005D5267" w:rsidP="00A356E2">
      <w:pPr>
        <w:ind w:firstLine="720"/>
        <w:jc w:val="both"/>
        <w:rPr>
          <w:b/>
          <w:bCs/>
          <w:spacing w:val="-2"/>
          <w:sz w:val="32"/>
          <w:szCs w:val="32"/>
          <w:lang w:val="ru-RU"/>
        </w:rPr>
      </w:pPr>
      <w:r w:rsidRPr="00547E33">
        <w:rPr>
          <w:b/>
          <w:bCs/>
          <w:spacing w:val="-2"/>
          <w:sz w:val="32"/>
          <w:szCs w:val="32"/>
          <w:lang w:val="ru-RU"/>
        </w:rPr>
        <w:lastRenderedPageBreak/>
        <w:t xml:space="preserve">«Справка (акт)» об использовании результатов выпускной квалификационной работы. </w:t>
      </w:r>
      <w:r w:rsidRPr="00547E33">
        <w:rPr>
          <w:spacing w:val="-2"/>
          <w:sz w:val="32"/>
          <w:szCs w:val="32"/>
          <w:lang w:val="ru-RU"/>
        </w:rPr>
        <w:t>Одновременно с рецензированием в</w:t>
      </w:r>
      <w:r w:rsidRPr="00547E33">
        <w:rPr>
          <w:spacing w:val="-2"/>
          <w:sz w:val="32"/>
          <w:szCs w:val="32"/>
          <w:lang w:val="ru-RU"/>
        </w:rPr>
        <w:t>ы</w:t>
      </w:r>
      <w:r w:rsidRPr="00547E33">
        <w:rPr>
          <w:spacing w:val="-2"/>
          <w:sz w:val="32"/>
          <w:szCs w:val="32"/>
          <w:lang w:val="ru-RU"/>
        </w:rPr>
        <w:t>пускник может получить в организации, по материалам которой пис</w:t>
      </w:r>
      <w:r w:rsidRPr="00547E33">
        <w:rPr>
          <w:spacing w:val="-2"/>
          <w:sz w:val="32"/>
          <w:szCs w:val="32"/>
          <w:lang w:val="ru-RU"/>
        </w:rPr>
        <w:t>а</w:t>
      </w:r>
      <w:r w:rsidRPr="00547E33">
        <w:rPr>
          <w:spacing w:val="-2"/>
          <w:sz w:val="32"/>
          <w:szCs w:val="32"/>
          <w:lang w:val="ru-RU"/>
        </w:rPr>
        <w:t>лась ВКР, «Справку (акт)» о практическом использовании результатов выполненной им работы, если такое использование имеет место.</w:t>
      </w:r>
    </w:p>
    <w:p w:rsidR="005D5267" w:rsidRPr="00547E33" w:rsidRDefault="005D5267" w:rsidP="00A356E2">
      <w:pPr>
        <w:ind w:firstLine="720"/>
        <w:jc w:val="both"/>
        <w:rPr>
          <w:sz w:val="32"/>
          <w:szCs w:val="32"/>
          <w:lang w:val="ru-RU"/>
        </w:rPr>
      </w:pPr>
      <w:r w:rsidRPr="00547E33">
        <w:rPr>
          <w:sz w:val="32"/>
          <w:szCs w:val="32"/>
          <w:lang w:val="ru-RU"/>
        </w:rPr>
        <w:t>Практическим использованием может считаться:</w:t>
      </w:r>
    </w:p>
    <w:p w:rsidR="005D5267" w:rsidRPr="00547E33" w:rsidRDefault="005D5267" w:rsidP="00A356E2">
      <w:pPr>
        <w:ind w:firstLine="720"/>
        <w:jc w:val="both"/>
        <w:rPr>
          <w:sz w:val="32"/>
          <w:szCs w:val="32"/>
          <w:lang w:val="ru-RU"/>
        </w:rPr>
      </w:pPr>
      <w:r w:rsidRPr="00547E33">
        <w:rPr>
          <w:sz w:val="32"/>
          <w:szCs w:val="32"/>
          <w:lang w:val="ru-RU"/>
        </w:rPr>
        <w:t>- реализация или включение в планы конкретных организацио</w:t>
      </w:r>
      <w:r w:rsidRPr="00547E33">
        <w:rPr>
          <w:sz w:val="32"/>
          <w:szCs w:val="32"/>
          <w:lang w:val="ru-RU"/>
        </w:rPr>
        <w:t>н</w:t>
      </w:r>
      <w:r w:rsidRPr="00547E33">
        <w:rPr>
          <w:sz w:val="32"/>
          <w:szCs w:val="32"/>
          <w:lang w:val="ru-RU"/>
        </w:rPr>
        <w:t>но-технических мероприятий предприятия (организации), разраб</w:t>
      </w:r>
      <w:r w:rsidRPr="00547E33">
        <w:rPr>
          <w:sz w:val="32"/>
          <w:szCs w:val="32"/>
          <w:lang w:val="ru-RU"/>
        </w:rPr>
        <w:t>о</w:t>
      </w:r>
      <w:r w:rsidRPr="00547E33">
        <w:rPr>
          <w:sz w:val="32"/>
          <w:szCs w:val="32"/>
          <w:lang w:val="ru-RU"/>
        </w:rPr>
        <w:t>танных в ВКР предложений и рекомендаций;</w:t>
      </w:r>
    </w:p>
    <w:p w:rsidR="005D5267" w:rsidRPr="00547E33" w:rsidRDefault="005D5267" w:rsidP="00A356E2">
      <w:pPr>
        <w:ind w:firstLine="720"/>
        <w:jc w:val="both"/>
        <w:rPr>
          <w:sz w:val="32"/>
          <w:szCs w:val="32"/>
          <w:lang w:val="ru-RU"/>
        </w:rPr>
      </w:pPr>
      <w:r w:rsidRPr="00547E33">
        <w:rPr>
          <w:sz w:val="32"/>
          <w:szCs w:val="32"/>
          <w:lang w:val="ru-RU"/>
        </w:rPr>
        <w:t>- принятие проектов к обсуждению, практическое использов</w:t>
      </w:r>
      <w:r w:rsidRPr="00547E33">
        <w:rPr>
          <w:sz w:val="32"/>
          <w:szCs w:val="32"/>
          <w:lang w:val="ru-RU"/>
        </w:rPr>
        <w:t>а</w:t>
      </w:r>
      <w:r w:rsidRPr="00547E33">
        <w:rPr>
          <w:sz w:val="32"/>
          <w:szCs w:val="32"/>
          <w:lang w:val="ru-RU"/>
        </w:rPr>
        <w:t>ние инструкций, методических указаний, методик расчета, схем о</w:t>
      </w:r>
      <w:r w:rsidRPr="00547E33">
        <w:rPr>
          <w:sz w:val="32"/>
          <w:szCs w:val="32"/>
          <w:lang w:val="ru-RU"/>
        </w:rPr>
        <w:t>б</w:t>
      </w:r>
      <w:r w:rsidRPr="00547E33">
        <w:rPr>
          <w:sz w:val="32"/>
          <w:szCs w:val="32"/>
          <w:lang w:val="ru-RU"/>
        </w:rPr>
        <w:t>работки информации и т.п., разработанных дипломником.</w:t>
      </w:r>
    </w:p>
    <w:p w:rsidR="005D5267" w:rsidRPr="00547E33" w:rsidRDefault="005D5267" w:rsidP="00A356E2">
      <w:pPr>
        <w:ind w:firstLine="720"/>
        <w:jc w:val="both"/>
        <w:rPr>
          <w:sz w:val="32"/>
          <w:szCs w:val="32"/>
          <w:lang w:val="ru-RU"/>
        </w:rPr>
      </w:pPr>
      <w:r w:rsidRPr="00547E33">
        <w:rPr>
          <w:sz w:val="32"/>
          <w:szCs w:val="32"/>
          <w:lang w:val="ru-RU"/>
        </w:rPr>
        <w:t>«Справка (акт)» об использовании результатов ВКР должна быть подписана уполномоченным представителем предприятия (о</w:t>
      </w:r>
      <w:r w:rsidRPr="00547E33">
        <w:rPr>
          <w:sz w:val="32"/>
          <w:szCs w:val="32"/>
          <w:lang w:val="ru-RU"/>
        </w:rPr>
        <w:t>р</w:t>
      </w:r>
      <w:r w:rsidRPr="00547E33">
        <w:rPr>
          <w:sz w:val="32"/>
          <w:szCs w:val="32"/>
          <w:lang w:val="ru-RU"/>
        </w:rPr>
        <w:t>ганизации) и заверена круглой печатью [13].</w:t>
      </w:r>
    </w:p>
    <w:p w:rsidR="005D5267" w:rsidRPr="00547E33" w:rsidRDefault="005D5267" w:rsidP="00A356E2">
      <w:pPr>
        <w:ind w:firstLine="720"/>
        <w:jc w:val="both"/>
        <w:rPr>
          <w:b/>
          <w:bCs/>
          <w:sz w:val="32"/>
          <w:szCs w:val="32"/>
          <w:lang w:val="ru-RU"/>
        </w:rPr>
      </w:pPr>
      <w:r w:rsidRPr="00547E33">
        <w:rPr>
          <w:b/>
          <w:bCs/>
          <w:sz w:val="32"/>
          <w:szCs w:val="32"/>
          <w:lang w:val="ru-RU"/>
        </w:rPr>
        <w:t xml:space="preserve">Прохождение нормоконтроля. </w:t>
      </w:r>
      <w:r w:rsidRPr="00547E33">
        <w:rPr>
          <w:sz w:val="32"/>
          <w:szCs w:val="32"/>
          <w:lang w:val="ru-RU"/>
        </w:rPr>
        <w:t>ВКР подлежит обязательному нормоконтролю на соответствие техническим требованиям к офор</w:t>
      </w:r>
      <w:r w:rsidRPr="00547E33">
        <w:rPr>
          <w:sz w:val="32"/>
          <w:szCs w:val="32"/>
          <w:lang w:val="ru-RU"/>
        </w:rPr>
        <w:t>м</w:t>
      </w:r>
      <w:r w:rsidRPr="00547E33">
        <w:rPr>
          <w:sz w:val="32"/>
          <w:szCs w:val="32"/>
          <w:lang w:val="ru-RU"/>
        </w:rPr>
        <w:t>лению выпускных квалификационных работ, утвержденным советом факультета. Соответствие установленным требованиям подтвержд</w:t>
      </w:r>
      <w:r w:rsidRPr="00547E33">
        <w:rPr>
          <w:sz w:val="32"/>
          <w:szCs w:val="32"/>
          <w:lang w:val="ru-RU"/>
        </w:rPr>
        <w:t>а</w:t>
      </w:r>
      <w:r w:rsidRPr="00547E33">
        <w:rPr>
          <w:sz w:val="32"/>
          <w:szCs w:val="32"/>
          <w:lang w:val="ru-RU"/>
        </w:rPr>
        <w:t>ется подписью нормоконтролера, проставляемой на обратной стороне последнего листа ВКР ниже записи «В выпускной квалификационной работе пронумеровано ____ страниц».</w:t>
      </w:r>
      <w:r w:rsidRPr="00547E33">
        <w:rPr>
          <w:rStyle w:val="ac"/>
          <w:sz w:val="32"/>
          <w:szCs w:val="32"/>
          <w:lang w:val="ru-RU"/>
        </w:rPr>
        <w:footnoteReference w:id="10"/>
      </w:r>
    </w:p>
    <w:p w:rsidR="005D5267" w:rsidRPr="00547E33" w:rsidRDefault="005D5267" w:rsidP="00A356E2">
      <w:pPr>
        <w:ind w:firstLine="720"/>
        <w:jc w:val="both"/>
        <w:rPr>
          <w:b/>
          <w:bCs/>
          <w:sz w:val="32"/>
          <w:szCs w:val="32"/>
          <w:lang w:val="ru-RU"/>
        </w:rPr>
      </w:pPr>
      <w:r w:rsidRPr="00547E33">
        <w:rPr>
          <w:b/>
          <w:bCs/>
          <w:sz w:val="32"/>
          <w:szCs w:val="32"/>
          <w:lang w:val="ru-RU"/>
        </w:rPr>
        <w:t xml:space="preserve">Подготовка к защите ВКР на степень бакалавра. </w:t>
      </w:r>
      <w:r w:rsidRPr="00547E33">
        <w:rPr>
          <w:sz w:val="32"/>
          <w:szCs w:val="32"/>
          <w:lang w:val="ru-RU"/>
        </w:rPr>
        <w:t>В ходе по</w:t>
      </w:r>
      <w:r w:rsidRPr="00547E33">
        <w:rPr>
          <w:sz w:val="32"/>
          <w:szCs w:val="32"/>
          <w:lang w:val="ru-RU"/>
        </w:rPr>
        <w:t>д</w:t>
      </w:r>
      <w:r w:rsidRPr="00547E33">
        <w:rPr>
          <w:sz w:val="32"/>
          <w:szCs w:val="32"/>
          <w:lang w:val="ru-RU"/>
        </w:rPr>
        <w:t>готовки к защите выпускной квалификационной работы на степень бакалавра студент должен составить короткий (на 5-7 минут) доклад, в котором необходимо отразить актуальность темы, краткое содерж</w:t>
      </w:r>
      <w:r w:rsidRPr="00547E33">
        <w:rPr>
          <w:sz w:val="32"/>
          <w:szCs w:val="32"/>
          <w:lang w:val="ru-RU"/>
        </w:rPr>
        <w:t>а</w:t>
      </w:r>
      <w:r w:rsidRPr="00547E33">
        <w:rPr>
          <w:sz w:val="32"/>
          <w:szCs w:val="32"/>
          <w:lang w:val="ru-RU"/>
        </w:rPr>
        <w:t>ние выполненной работы, обосновать выводы и предложения, пол</w:t>
      </w:r>
      <w:r w:rsidRPr="00547E33">
        <w:rPr>
          <w:sz w:val="32"/>
          <w:szCs w:val="32"/>
          <w:lang w:val="ru-RU"/>
        </w:rPr>
        <w:t>у</w:t>
      </w:r>
      <w:r w:rsidRPr="00547E33">
        <w:rPr>
          <w:sz w:val="32"/>
          <w:szCs w:val="32"/>
          <w:lang w:val="ru-RU"/>
        </w:rPr>
        <w:t>ченные в результате проведенного исследования и практическое зн</w:t>
      </w:r>
      <w:r w:rsidRPr="00547E33">
        <w:rPr>
          <w:sz w:val="32"/>
          <w:szCs w:val="32"/>
          <w:lang w:val="ru-RU"/>
        </w:rPr>
        <w:t>а</w:t>
      </w:r>
      <w:r w:rsidRPr="00547E33">
        <w:rPr>
          <w:sz w:val="32"/>
          <w:szCs w:val="32"/>
          <w:lang w:val="ru-RU"/>
        </w:rPr>
        <w:t>чение. Доклад должен быть логичным и последовательным по изл</w:t>
      </w:r>
      <w:r w:rsidRPr="00547E33">
        <w:rPr>
          <w:sz w:val="32"/>
          <w:szCs w:val="32"/>
          <w:lang w:val="ru-RU"/>
        </w:rPr>
        <w:t>о</w:t>
      </w:r>
      <w:r w:rsidRPr="00547E33">
        <w:rPr>
          <w:sz w:val="32"/>
          <w:szCs w:val="32"/>
          <w:lang w:val="ru-RU"/>
        </w:rPr>
        <w:t>жению. В него целесообразно включить наиболее важные цифры, формулы, примеры из практики.</w:t>
      </w:r>
    </w:p>
    <w:p w:rsidR="005D5267" w:rsidRPr="00547E33" w:rsidRDefault="005D5267" w:rsidP="00A356E2">
      <w:pPr>
        <w:ind w:firstLine="720"/>
        <w:jc w:val="both"/>
        <w:rPr>
          <w:sz w:val="32"/>
          <w:szCs w:val="32"/>
          <w:lang w:val="ru-RU"/>
        </w:rPr>
      </w:pPr>
      <w:r w:rsidRPr="00547E33">
        <w:rPr>
          <w:sz w:val="32"/>
          <w:szCs w:val="32"/>
          <w:lang w:val="ru-RU"/>
        </w:rPr>
        <w:t>В качестве иллюстрационного материала для своего выступл</w:t>
      </w:r>
      <w:r w:rsidRPr="00547E33">
        <w:rPr>
          <w:sz w:val="32"/>
          <w:szCs w:val="32"/>
          <w:lang w:val="ru-RU"/>
        </w:rPr>
        <w:t>е</w:t>
      </w:r>
      <w:r w:rsidRPr="00547E33">
        <w:rPr>
          <w:sz w:val="32"/>
          <w:szCs w:val="32"/>
          <w:lang w:val="ru-RU"/>
        </w:rPr>
        <w:t>ния студенту необходимо подготовить: раздаточный материал (5-6 экземпляров) для членов Государственной аттестационной комиссии или презентацию в Power Point.</w:t>
      </w:r>
    </w:p>
    <w:p w:rsidR="005D5267" w:rsidRPr="00547E33" w:rsidRDefault="005D5267" w:rsidP="00A356E2">
      <w:pPr>
        <w:ind w:firstLine="720"/>
        <w:jc w:val="both"/>
        <w:rPr>
          <w:sz w:val="32"/>
          <w:szCs w:val="32"/>
          <w:lang w:val="ru-RU"/>
        </w:rPr>
      </w:pPr>
      <w:r w:rsidRPr="00547E33">
        <w:rPr>
          <w:sz w:val="32"/>
          <w:szCs w:val="32"/>
          <w:lang w:val="ru-RU"/>
        </w:rPr>
        <w:t>В иллюстративный материал должны входить:</w:t>
      </w:r>
    </w:p>
    <w:p w:rsidR="005D5267" w:rsidRPr="00547E33" w:rsidRDefault="005D5267" w:rsidP="00A356E2">
      <w:pPr>
        <w:ind w:firstLine="720"/>
        <w:jc w:val="both"/>
        <w:rPr>
          <w:sz w:val="32"/>
          <w:szCs w:val="32"/>
          <w:lang w:val="ru-RU"/>
        </w:rPr>
      </w:pPr>
      <w:r w:rsidRPr="00547E33">
        <w:rPr>
          <w:sz w:val="32"/>
          <w:szCs w:val="32"/>
          <w:lang w:val="ru-RU"/>
        </w:rPr>
        <w:lastRenderedPageBreak/>
        <w:t>- наиболее показательные и интересные таблицы, графики, сх</w:t>
      </w:r>
      <w:r w:rsidRPr="00547E33">
        <w:rPr>
          <w:sz w:val="32"/>
          <w:szCs w:val="32"/>
          <w:lang w:val="ru-RU"/>
        </w:rPr>
        <w:t>е</w:t>
      </w:r>
      <w:r w:rsidRPr="00547E33">
        <w:rPr>
          <w:sz w:val="32"/>
          <w:szCs w:val="32"/>
          <w:lang w:val="ru-RU"/>
        </w:rPr>
        <w:t>мы, диаграммы и рисунки, отражающие основные положения сам</w:t>
      </w:r>
      <w:r w:rsidRPr="00547E33">
        <w:rPr>
          <w:sz w:val="32"/>
          <w:szCs w:val="32"/>
          <w:lang w:val="ru-RU"/>
        </w:rPr>
        <w:t>о</w:t>
      </w:r>
      <w:r w:rsidRPr="00547E33">
        <w:rPr>
          <w:sz w:val="32"/>
          <w:szCs w:val="32"/>
          <w:lang w:val="ru-RU"/>
        </w:rPr>
        <w:t>стоятельных разработок студента;</w:t>
      </w:r>
    </w:p>
    <w:p w:rsidR="005D5267" w:rsidRPr="00547E33" w:rsidRDefault="005D5267" w:rsidP="00A356E2">
      <w:pPr>
        <w:ind w:firstLine="720"/>
        <w:jc w:val="both"/>
        <w:rPr>
          <w:sz w:val="32"/>
          <w:szCs w:val="32"/>
          <w:lang w:val="ru-RU"/>
        </w:rPr>
      </w:pPr>
      <w:r w:rsidRPr="00547E33">
        <w:rPr>
          <w:sz w:val="32"/>
          <w:szCs w:val="32"/>
          <w:lang w:val="ru-RU"/>
        </w:rPr>
        <w:t>- обобщенные результаты исследования;</w:t>
      </w:r>
    </w:p>
    <w:p w:rsidR="005D5267" w:rsidRPr="00547E33" w:rsidRDefault="005D5267" w:rsidP="00A356E2">
      <w:pPr>
        <w:ind w:firstLine="720"/>
        <w:jc w:val="both"/>
        <w:rPr>
          <w:sz w:val="32"/>
          <w:szCs w:val="32"/>
          <w:lang w:val="ru-RU"/>
        </w:rPr>
      </w:pPr>
      <w:r w:rsidRPr="00547E33">
        <w:rPr>
          <w:sz w:val="32"/>
          <w:szCs w:val="32"/>
          <w:lang w:val="ru-RU"/>
        </w:rPr>
        <w:t>- основные выводы и предложения автора.</w:t>
      </w:r>
    </w:p>
    <w:p w:rsidR="005D5267" w:rsidRPr="00547E33" w:rsidRDefault="005D5267" w:rsidP="00A356E2">
      <w:pPr>
        <w:ind w:firstLine="720"/>
        <w:jc w:val="both"/>
        <w:rPr>
          <w:sz w:val="32"/>
          <w:szCs w:val="32"/>
          <w:lang w:val="ru-RU"/>
        </w:rPr>
      </w:pPr>
      <w:r w:rsidRPr="00547E33">
        <w:rPr>
          <w:sz w:val="32"/>
          <w:szCs w:val="32"/>
          <w:lang w:val="ru-RU"/>
        </w:rPr>
        <w:t>Иллюстративный материал оформляется на листах формата А4 и брошюруется (листы подшиваются в папки). Презентация пре</w:t>
      </w:r>
      <w:r w:rsidRPr="00547E33">
        <w:rPr>
          <w:sz w:val="32"/>
          <w:szCs w:val="32"/>
          <w:lang w:val="ru-RU"/>
        </w:rPr>
        <w:t>д</w:t>
      </w:r>
      <w:r w:rsidRPr="00547E33">
        <w:rPr>
          <w:sz w:val="32"/>
          <w:szCs w:val="32"/>
          <w:lang w:val="ru-RU"/>
        </w:rPr>
        <w:t>ставляется на диске или другом электронном носителе.</w:t>
      </w:r>
    </w:p>
    <w:p w:rsidR="005D5267" w:rsidRPr="00547E33" w:rsidRDefault="005D5267" w:rsidP="00A356E2">
      <w:pPr>
        <w:ind w:firstLine="720"/>
        <w:jc w:val="both"/>
        <w:rPr>
          <w:b/>
          <w:bCs/>
          <w:sz w:val="32"/>
          <w:szCs w:val="32"/>
          <w:lang w:val="ru-RU"/>
        </w:rPr>
      </w:pPr>
      <w:r w:rsidRPr="00547E33">
        <w:rPr>
          <w:b/>
          <w:bCs/>
          <w:sz w:val="32"/>
          <w:szCs w:val="32"/>
          <w:lang w:val="ru-RU"/>
        </w:rPr>
        <w:t xml:space="preserve">Защита ВКР на степень бакалавра. </w:t>
      </w:r>
      <w:r w:rsidRPr="00547E33">
        <w:rPr>
          <w:sz w:val="32"/>
          <w:szCs w:val="32"/>
          <w:lang w:val="ru-RU"/>
        </w:rPr>
        <w:t>На защиту ВКР предста</w:t>
      </w:r>
      <w:r w:rsidRPr="00547E33">
        <w:rPr>
          <w:sz w:val="32"/>
          <w:szCs w:val="32"/>
          <w:lang w:val="ru-RU"/>
        </w:rPr>
        <w:t>в</w:t>
      </w:r>
      <w:r w:rsidRPr="00547E33">
        <w:rPr>
          <w:sz w:val="32"/>
          <w:szCs w:val="32"/>
          <w:lang w:val="ru-RU"/>
        </w:rPr>
        <w:t>ляются следующие материалы:</w:t>
      </w:r>
    </w:p>
    <w:p w:rsidR="005D5267" w:rsidRPr="00547E33" w:rsidRDefault="005D5267" w:rsidP="00A356E2">
      <w:pPr>
        <w:ind w:firstLine="720"/>
        <w:jc w:val="both"/>
        <w:rPr>
          <w:sz w:val="32"/>
          <w:szCs w:val="32"/>
          <w:lang w:val="ru-RU"/>
        </w:rPr>
      </w:pPr>
      <w:r w:rsidRPr="00547E33">
        <w:rPr>
          <w:sz w:val="32"/>
          <w:szCs w:val="32"/>
          <w:lang w:val="ru-RU"/>
        </w:rPr>
        <w:t>а) в обязательном порядке:</w:t>
      </w:r>
    </w:p>
    <w:p w:rsidR="005D5267" w:rsidRPr="00547E33" w:rsidRDefault="005D5267" w:rsidP="00A356E2">
      <w:pPr>
        <w:ind w:firstLine="720"/>
        <w:jc w:val="both"/>
        <w:rPr>
          <w:sz w:val="32"/>
          <w:szCs w:val="32"/>
          <w:lang w:val="ru-RU"/>
        </w:rPr>
      </w:pPr>
      <w:r w:rsidRPr="00547E33">
        <w:rPr>
          <w:sz w:val="32"/>
          <w:szCs w:val="32"/>
          <w:lang w:val="ru-RU"/>
        </w:rPr>
        <w:t>- оригинал ВКР (с визами руководителя и заведующего кафе</w:t>
      </w:r>
      <w:r w:rsidRPr="00547E33">
        <w:rPr>
          <w:sz w:val="32"/>
          <w:szCs w:val="32"/>
          <w:lang w:val="ru-RU"/>
        </w:rPr>
        <w:t>д</w:t>
      </w:r>
      <w:r w:rsidRPr="00547E33">
        <w:rPr>
          <w:sz w:val="32"/>
          <w:szCs w:val="32"/>
          <w:lang w:val="ru-RU"/>
        </w:rPr>
        <w:t>рой о допуске к защите);</w:t>
      </w:r>
    </w:p>
    <w:p w:rsidR="005D5267" w:rsidRPr="00547E33" w:rsidRDefault="005D5267" w:rsidP="00A356E2">
      <w:pPr>
        <w:ind w:firstLine="720"/>
        <w:jc w:val="both"/>
        <w:rPr>
          <w:sz w:val="32"/>
          <w:szCs w:val="32"/>
          <w:lang w:val="ru-RU"/>
        </w:rPr>
      </w:pPr>
      <w:r w:rsidRPr="00547E33">
        <w:rPr>
          <w:sz w:val="32"/>
          <w:szCs w:val="32"/>
          <w:lang w:val="ru-RU"/>
        </w:rPr>
        <w:t>- отзыв руководителя;</w:t>
      </w:r>
    </w:p>
    <w:p w:rsidR="005D5267" w:rsidRPr="00547E33" w:rsidRDefault="005D5267" w:rsidP="00A356E2">
      <w:pPr>
        <w:ind w:firstLine="720"/>
        <w:jc w:val="both"/>
        <w:rPr>
          <w:sz w:val="32"/>
          <w:szCs w:val="32"/>
          <w:lang w:val="ru-RU"/>
        </w:rPr>
      </w:pPr>
      <w:r w:rsidRPr="00547E33">
        <w:rPr>
          <w:sz w:val="32"/>
          <w:szCs w:val="32"/>
          <w:lang w:val="ru-RU"/>
        </w:rPr>
        <w:t>рецензия на ВКР.</w:t>
      </w:r>
    </w:p>
    <w:p w:rsidR="005D5267" w:rsidRPr="00547E33" w:rsidRDefault="005D5267" w:rsidP="00A356E2">
      <w:pPr>
        <w:ind w:firstLine="720"/>
        <w:jc w:val="both"/>
        <w:rPr>
          <w:sz w:val="32"/>
          <w:szCs w:val="32"/>
          <w:lang w:val="ru-RU"/>
        </w:rPr>
      </w:pPr>
      <w:r w:rsidRPr="00547E33">
        <w:rPr>
          <w:sz w:val="32"/>
          <w:szCs w:val="32"/>
          <w:lang w:val="ru-RU"/>
        </w:rPr>
        <w:t>б) в инициативном порядке:</w:t>
      </w:r>
    </w:p>
    <w:p w:rsidR="005D5267" w:rsidRPr="00547E33" w:rsidRDefault="005D5267" w:rsidP="00A356E2">
      <w:pPr>
        <w:ind w:firstLine="720"/>
        <w:jc w:val="both"/>
        <w:rPr>
          <w:sz w:val="32"/>
          <w:szCs w:val="32"/>
          <w:lang w:val="ru-RU"/>
        </w:rPr>
      </w:pPr>
      <w:r w:rsidRPr="00547E33">
        <w:rPr>
          <w:sz w:val="32"/>
          <w:szCs w:val="32"/>
          <w:lang w:val="ru-RU"/>
        </w:rPr>
        <w:t>- материалы, подтверждающие качество выполненного исслед</w:t>
      </w:r>
      <w:r w:rsidRPr="00547E33">
        <w:rPr>
          <w:sz w:val="32"/>
          <w:szCs w:val="32"/>
          <w:lang w:val="ru-RU"/>
        </w:rPr>
        <w:t>о</w:t>
      </w:r>
      <w:r w:rsidRPr="00547E33">
        <w:rPr>
          <w:sz w:val="32"/>
          <w:szCs w:val="32"/>
          <w:lang w:val="ru-RU"/>
        </w:rPr>
        <w:t>вания (справку о внедрении, акт о внедрении, публикации и т.д.);</w:t>
      </w:r>
    </w:p>
    <w:p w:rsidR="005D5267" w:rsidRPr="00547E33" w:rsidRDefault="005D5267" w:rsidP="00A356E2">
      <w:pPr>
        <w:ind w:firstLine="720"/>
        <w:jc w:val="both"/>
        <w:rPr>
          <w:sz w:val="32"/>
          <w:szCs w:val="32"/>
          <w:lang w:val="ru-RU"/>
        </w:rPr>
      </w:pPr>
      <w:r w:rsidRPr="00547E33">
        <w:rPr>
          <w:sz w:val="32"/>
          <w:szCs w:val="32"/>
          <w:lang w:val="ru-RU"/>
        </w:rPr>
        <w:t>другие материалы в соответствии с требованиями регламентов выпускающей кафедры по защите ВКР.</w:t>
      </w:r>
      <w:r w:rsidRPr="00547E33">
        <w:rPr>
          <w:rStyle w:val="ac"/>
          <w:sz w:val="32"/>
          <w:szCs w:val="32"/>
          <w:lang w:val="ru-RU"/>
        </w:rPr>
        <w:footnoteReference w:id="11"/>
      </w:r>
    </w:p>
    <w:p w:rsidR="005D5267" w:rsidRPr="00547E33" w:rsidRDefault="005D5267" w:rsidP="00A356E2">
      <w:pPr>
        <w:ind w:firstLine="720"/>
        <w:jc w:val="both"/>
        <w:rPr>
          <w:sz w:val="32"/>
          <w:szCs w:val="32"/>
          <w:lang w:val="ru-RU"/>
        </w:rPr>
      </w:pPr>
      <w:r w:rsidRPr="00547E33">
        <w:rPr>
          <w:sz w:val="32"/>
          <w:szCs w:val="32"/>
          <w:lang w:val="ru-RU"/>
        </w:rPr>
        <w:t>Защита ВКР на степень бакалавра проводится на открытом зас</w:t>
      </w:r>
      <w:r w:rsidRPr="00547E33">
        <w:rPr>
          <w:sz w:val="32"/>
          <w:szCs w:val="32"/>
          <w:lang w:val="ru-RU"/>
        </w:rPr>
        <w:t>е</w:t>
      </w:r>
      <w:r w:rsidRPr="00547E33">
        <w:rPr>
          <w:sz w:val="32"/>
          <w:szCs w:val="32"/>
          <w:lang w:val="ru-RU"/>
        </w:rPr>
        <w:t>дании Государственной аттестационной комиссии с присутствием не менее 50% членов комиссии с соблюдением следующей процедуры:</w:t>
      </w:r>
    </w:p>
    <w:p w:rsidR="005D5267" w:rsidRPr="00547E33" w:rsidRDefault="005D5267" w:rsidP="00A356E2">
      <w:pPr>
        <w:ind w:firstLine="720"/>
        <w:jc w:val="both"/>
        <w:rPr>
          <w:sz w:val="32"/>
          <w:szCs w:val="32"/>
          <w:lang w:val="ru-RU"/>
        </w:rPr>
      </w:pPr>
      <w:r w:rsidRPr="00547E33">
        <w:rPr>
          <w:sz w:val="32"/>
          <w:szCs w:val="32"/>
          <w:lang w:val="ru-RU"/>
        </w:rPr>
        <w:t>- представление секретарем ГАК студента, темы работы, нау</w:t>
      </w:r>
      <w:r w:rsidRPr="00547E33">
        <w:rPr>
          <w:sz w:val="32"/>
          <w:szCs w:val="32"/>
          <w:lang w:val="ru-RU"/>
        </w:rPr>
        <w:t>ч</w:t>
      </w:r>
      <w:r w:rsidRPr="00547E33">
        <w:rPr>
          <w:sz w:val="32"/>
          <w:szCs w:val="32"/>
          <w:lang w:val="ru-RU"/>
        </w:rPr>
        <w:t xml:space="preserve">ного руководителя и рецензента; </w:t>
      </w:r>
    </w:p>
    <w:p w:rsidR="005D5267" w:rsidRPr="00547E33" w:rsidRDefault="005D5267" w:rsidP="00A356E2">
      <w:pPr>
        <w:ind w:firstLine="720"/>
        <w:jc w:val="both"/>
        <w:rPr>
          <w:sz w:val="32"/>
          <w:szCs w:val="32"/>
          <w:lang w:val="ru-RU"/>
        </w:rPr>
      </w:pPr>
      <w:r w:rsidRPr="00547E33">
        <w:rPr>
          <w:sz w:val="32"/>
          <w:szCs w:val="32"/>
          <w:lang w:val="ru-RU"/>
        </w:rPr>
        <w:t>- краткое (5-7 мин.) сообщение студента об основном содерж</w:t>
      </w:r>
      <w:r w:rsidRPr="00547E33">
        <w:rPr>
          <w:sz w:val="32"/>
          <w:szCs w:val="32"/>
          <w:lang w:val="ru-RU"/>
        </w:rPr>
        <w:t>а</w:t>
      </w:r>
      <w:r w:rsidRPr="00547E33">
        <w:rPr>
          <w:sz w:val="32"/>
          <w:szCs w:val="32"/>
          <w:lang w:val="ru-RU"/>
        </w:rPr>
        <w:t>нии работы, своих выводах и предложениях;</w:t>
      </w:r>
    </w:p>
    <w:p w:rsidR="005D5267" w:rsidRPr="00547E33" w:rsidRDefault="005D5267" w:rsidP="00A356E2">
      <w:pPr>
        <w:ind w:firstLine="720"/>
        <w:jc w:val="both"/>
        <w:rPr>
          <w:sz w:val="32"/>
          <w:szCs w:val="32"/>
          <w:lang w:val="ru-RU"/>
        </w:rPr>
      </w:pPr>
      <w:r w:rsidRPr="00547E33">
        <w:rPr>
          <w:sz w:val="32"/>
          <w:szCs w:val="32"/>
          <w:lang w:val="ru-RU"/>
        </w:rPr>
        <w:t>- вопросы студенту со стороны членов ГАК, других прису</w:t>
      </w:r>
      <w:r w:rsidRPr="00547E33">
        <w:rPr>
          <w:sz w:val="32"/>
          <w:szCs w:val="32"/>
          <w:lang w:val="ru-RU"/>
        </w:rPr>
        <w:t>т</w:t>
      </w:r>
      <w:r w:rsidRPr="00547E33">
        <w:rPr>
          <w:sz w:val="32"/>
          <w:szCs w:val="32"/>
          <w:lang w:val="ru-RU"/>
        </w:rPr>
        <w:t>ствующих на защите лиц и ответы на вопросы</w:t>
      </w:r>
    </w:p>
    <w:p w:rsidR="005D5267" w:rsidRPr="00547E33" w:rsidRDefault="005D5267" w:rsidP="00A356E2">
      <w:pPr>
        <w:ind w:firstLine="720"/>
        <w:jc w:val="both"/>
        <w:rPr>
          <w:sz w:val="32"/>
          <w:szCs w:val="32"/>
          <w:lang w:val="ru-RU"/>
        </w:rPr>
      </w:pPr>
      <w:r w:rsidRPr="00547E33">
        <w:rPr>
          <w:sz w:val="32"/>
          <w:szCs w:val="32"/>
          <w:lang w:val="ru-RU"/>
        </w:rPr>
        <w:t>- ответы студента на заданные вопросы;</w:t>
      </w:r>
    </w:p>
    <w:p w:rsidR="005D5267" w:rsidRPr="00547E33" w:rsidRDefault="005D5267" w:rsidP="00A356E2">
      <w:pPr>
        <w:ind w:firstLine="720"/>
        <w:jc w:val="both"/>
        <w:rPr>
          <w:sz w:val="32"/>
          <w:szCs w:val="32"/>
          <w:lang w:val="ru-RU"/>
        </w:rPr>
      </w:pPr>
      <w:r w:rsidRPr="00547E33">
        <w:rPr>
          <w:sz w:val="32"/>
          <w:szCs w:val="32"/>
          <w:lang w:val="ru-RU"/>
        </w:rPr>
        <w:t>- оглашение отзыва научного руководителя, который зачитыв</w:t>
      </w:r>
      <w:r w:rsidRPr="00547E33">
        <w:rPr>
          <w:sz w:val="32"/>
          <w:szCs w:val="32"/>
          <w:lang w:val="ru-RU"/>
        </w:rPr>
        <w:t>а</w:t>
      </w:r>
      <w:r w:rsidRPr="00547E33">
        <w:rPr>
          <w:sz w:val="32"/>
          <w:szCs w:val="32"/>
          <w:lang w:val="ru-RU"/>
        </w:rPr>
        <w:t>ется председателем комиссии (научным руководителем);</w:t>
      </w:r>
    </w:p>
    <w:p w:rsidR="005D5267" w:rsidRPr="00547E33" w:rsidRDefault="005D5267" w:rsidP="00A356E2">
      <w:pPr>
        <w:ind w:firstLine="720"/>
        <w:jc w:val="both"/>
        <w:rPr>
          <w:sz w:val="32"/>
          <w:szCs w:val="32"/>
          <w:lang w:val="ru-RU"/>
        </w:rPr>
      </w:pPr>
      <w:r w:rsidRPr="00547E33">
        <w:rPr>
          <w:sz w:val="32"/>
          <w:szCs w:val="32"/>
          <w:lang w:val="ru-RU"/>
        </w:rPr>
        <w:t>- выступление рецензента или заслушивание его рецензии;</w:t>
      </w:r>
    </w:p>
    <w:p w:rsidR="005D5267" w:rsidRPr="00547E33" w:rsidRDefault="005D5267" w:rsidP="00A356E2">
      <w:pPr>
        <w:ind w:firstLine="720"/>
        <w:jc w:val="both"/>
        <w:rPr>
          <w:sz w:val="32"/>
          <w:szCs w:val="32"/>
          <w:lang w:val="ru-RU"/>
        </w:rPr>
      </w:pPr>
      <w:r w:rsidRPr="00547E33">
        <w:rPr>
          <w:sz w:val="32"/>
          <w:szCs w:val="32"/>
          <w:lang w:val="ru-RU"/>
        </w:rPr>
        <w:t>- выступление других лиц, пожелавших высказаться по сущ</w:t>
      </w:r>
      <w:r w:rsidRPr="00547E33">
        <w:rPr>
          <w:sz w:val="32"/>
          <w:szCs w:val="32"/>
          <w:lang w:val="ru-RU"/>
        </w:rPr>
        <w:t>е</w:t>
      </w:r>
      <w:r w:rsidRPr="00547E33">
        <w:rPr>
          <w:sz w:val="32"/>
          <w:szCs w:val="32"/>
          <w:lang w:val="ru-RU"/>
        </w:rPr>
        <w:t>ству вопроса;</w:t>
      </w:r>
    </w:p>
    <w:p w:rsidR="005D5267" w:rsidRPr="00547E33" w:rsidRDefault="005D5267" w:rsidP="00A356E2">
      <w:pPr>
        <w:ind w:firstLine="720"/>
        <w:jc w:val="both"/>
        <w:rPr>
          <w:sz w:val="32"/>
          <w:szCs w:val="32"/>
          <w:lang w:val="ru-RU"/>
        </w:rPr>
      </w:pPr>
      <w:r w:rsidRPr="00547E33">
        <w:rPr>
          <w:sz w:val="32"/>
          <w:szCs w:val="32"/>
          <w:lang w:val="ru-RU"/>
        </w:rPr>
        <w:lastRenderedPageBreak/>
        <w:t>- заключительное слово студента, в котором он определяет свое отношение к замечаниям, сделанным в отзыве и рецензии, и может кратко высказаться по другим вопросам.</w:t>
      </w:r>
    </w:p>
    <w:p w:rsidR="005D5267" w:rsidRPr="00547E33" w:rsidRDefault="005D5267" w:rsidP="00A356E2">
      <w:pPr>
        <w:ind w:firstLine="720"/>
        <w:jc w:val="both"/>
        <w:rPr>
          <w:sz w:val="32"/>
          <w:szCs w:val="32"/>
          <w:lang w:val="ru-RU"/>
        </w:rPr>
      </w:pPr>
      <w:r w:rsidRPr="00547E33">
        <w:rPr>
          <w:sz w:val="32"/>
          <w:szCs w:val="32"/>
          <w:lang w:val="ru-RU"/>
        </w:rPr>
        <w:t>ГАК после рассмотрения ВКР на степень бакалавра, вынесе</w:t>
      </w:r>
      <w:r w:rsidRPr="00547E33">
        <w:rPr>
          <w:sz w:val="32"/>
          <w:szCs w:val="32"/>
          <w:lang w:val="ru-RU"/>
        </w:rPr>
        <w:t>н</w:t>
      </w:r>
      <w:r w:rsidRPr="00547E33">
        <w:rPr>
          <w:sz w:val="32"/>
          <w:szCs w:val="32"/>
          <w:lang w:val="ru-RU"/>
        </w:rPr>
        <w:t>ных на защиту, в отсутствие студентов обсуждает итоги и больши</w:t>
      </w:r>
      <w:r w:rsidRPr="00547E33">
        <w:rPr>
          <w:sz w:val="32"/>
          <w:szCs w:val="32"/>
          <w:lang w:val="ru-RU"/>
        </w:rPr>
        <w:t>н</w:t>
      </w:r>
      <w:r w:rsidRPr="00547E33">
        <w:rPr>
          <w:sz w:val="32"/>
          <w:szCs w:val="32"/>
          <w:lang w:val="ru-RU"/>
        </w:rPr>
        <w:t>ством голосов определяет оценку по каждой ВКР, затем приглашаю</w:t>
      </w:r>
      <w:r w:rsidRPr="00547E33">
        <w:rPr>
          <w:sz w:val="32"/>
          <w:szCs w:val="32"/>
          <w:lang w:val="ru-RU"/>
        </w:rPr>
        <w:t>т</w:t>
      </w:r>
      <w:r w:rsidRPr="00547E33">
        <w:rPr>
          <w:sz w:val="32"/>
          <w:szCs w:val="32"/>
          <w:lang w:val="ru-RU"/>
        </w:rPr>
        <w:t>ся студенты, и председатель комиссии оглашает выставленные оце</w:t>
      </w:r>
      <w:r w:rsidRPr="00547E33">
        <w:rPr>
          <w:sz w:val="32"/>
          <w:szCs w:val="32"/>
          <w:lang w:val="ru-RU"/>
        </w:rPr>
        <w:t>н</w:t>
      </w:r>
      <w:r w:rsidRPr="00547E33">
        <w:rPr>
          <w:sz w:val="32"/>
          <w:szCs w:val="32"/>
          <w:lang w:val="ru-RU"/>
        </w:rPr>
        <w:t>ки.</w:t>
      </w:r>
    </w:p>
    <w:p w:rsidR="005D5267" w:rsidRPr="00547E33" w:rsidRDefault="005D5267" w:rsidP="00A356E2">
      <w:pPr>
        <w:ind w:firstLine="720"/>
        <w:jc w:val="both"/>
        <w:rPr>
          <w:sz w:val="32"/>
          <w:szCs w:val="32"/>
          <w:lang w:val="ru-RU"/>
        </w:rPr>
      </w:pPr>
      <w:r w:rsidRPr="00547E33">
        <w:rPr>
          <w:sz w:val="32"/>
          <w:szCs w:val="32"/>
          <w:lang w:val="ru-RU"/>
        </w:rPr>
        <w:t>Оценку выпускной квалификационной работы на степень бак</w:t>
      </w:r>
      <w:r w:rsidRPr="00547E33">
        <w:rPr>
          <w:sz w:val="32"/>
          <w:szCs w:val="32"/>
          <w:lang w:val="ru-RU"/>
        </w:rPr>
        <w:t>а</w:t>
      </w:r>
      <w:r w:rsidRPr="00547E33">
        <w:rPr>
          <w:sz w:val="32"/>
          <w:szCs w:val="32"/>
          <w:lang w:val="ru-RU"/>
        </w:rPr>
        <w:t>лавра члены ГАК выставляют по единым критериям, установленным в РГЭУ (РИНХ).</w:t>
      </w:r>
      <w:r w:rsidRPr="00547E33">
        <w:rPr>
          <w:rStyle w:val="ac"/>
          <w:sz w:val="32"/>
          <w:szCs w:val="32"/>
          <w:lang w:val="ru-RU"/>
        </w:rPr>
        <w:footnoteReference w:id="12"/>
      </w:r>
    </w:p>
    <w:p w:rsidR="005D5267" w:rsidRPr="00547E33" w:rsidRDefault="005D5267" w:rsidP="00A356E2">
      <w:pPr>
        <w:ind w:firstLine="720"/>
        <w:jc w:val="both"/>
        <w:rPr>
          <w:sz w:val="32"/>
          <w:szCs w:val="32"/>
          <w:lang w:val="ru-RU"/>
        </w:rPr>
      </w:pPr>
      <w:r w:rsidRPr="00547E33">
        <w:rPr>
          <w:sz w:val="32"/>
          <w:szCs w:val="32"/>
          <w:lang w:val="ru-RU"/>
        </w:rPr>
        <w:t>В случае если защита ВКР признается ГАК как неудовлетвор</w:t>
      </w:r>
      <w:r w:rsidRPr="00547E33">
        <w:rPr>
          <w:sz w:val="32"/>
          <w:szCs w:val="32"/>
          <w:lang w:val="ru-RU"/>
        </w:rPr>
        <w:t>и</w:t>
      </w:r>
      <w:r w:rsidRPr="00547E33">
        <w:rPr>
          <w:sz w:val="32"/>
          <w:szCs w:val="32"/>
          <w:lang w:val="ru-RU"/>
        </w:rPr>
        <w:t>тельная, председатель обязан разъяснить студенту:</w:t>
      </w:r>
    </w:p>
    <w:p w:rsidR="005D5267" w:rsidRPr="00547E33" w:rsidRDefault="005D5267" w:rsidP="00A356E2">
      <w:pPr>
        <w:ind w:firstLine="720"/>
        <w:jc w:val="both"/>
        <w:rPr>
          <w:sz w:val="32"/>
          <w:szCs w:val="32"/>
          <w:lang w:val="ru-RU"/>
        </w:rPr>
      </w:pPr>
      <w:r w:rsidRPr="00547E33">
        <w:rPr>
          <w:sz w:val="32"/>
          <w:szCs w:val="32"/>
          <w:lang w:val="ru-RU"/>
        </w:rPr>
        <w:t>- сохраняется ли за ним данная тема ВКР для доработки и п</w:t>
      </w:r>
      <w:r w:rsidRPr="00547E33">
        <w:rPr>
          <w:sz w:val="32"/>
          <w:szCs w:val="32"/>
          <w:lang w:val="ru-RU"/>
        </w:rPr>
        <w:t>о</w:t>
      </w:r>
      <w:r w:rsidRPr="00547E33">
        <w:rPr>
          <w:sz w:val="32"/>
          <w:szCs w:val="32"/>
          <w:lang w:val="ru-RU"/>
        </w:rPr>
        <w:t>следующей защиты в следующем году;</w:t>
      </w:r>
    </w:p>
    <w:p w:rsidR="005D5267" w:rsidRPr="00547E33" w:rsidRDefault="005D5267" w:rsidP="00A356E2">
      <w:pPr>
        <w:ind w:firstLine="720"/>
        <w:jc w:val="both"/>
        <w:rPr>
          <w:sz w:val="32"/>
          <w:szCs w:val="32"/>
          <w:lang w:val="ru-RU"/>
        </w:rPr>
      </w:pPr>
      <w:r w:rsidRPr="00547E33">
        <w:rPr>
          <w:sz w:val="32"/>
          <w:szCs w:val="32"/>
          <w:lang w:val="ru-RU"/>
        </w:rPr>
        <w:t>- признается ли тема как неактуальная или как полностью не раскрытая, и студенту предлагается выполнить новую выпускную квалификационную работу на степень бакалавра по предложенной кафедрой теме.</w:t>
      </w:r>
    </w:p>
    <w:p w:rsidR="005D5267" w:rsidRPr="00547E33" w:rsidRDefault="005D5267" w:rsidP="00A356E2">
      <w:pPr>
        <w:ind w:firstLine="720"/>
        <w:jc w:val="both"/>
        <w:rPr>
          <w:sz w:val="32"/>
          <w:szCs w:val="32"/>
          <w:lang w:val="ru-RU"/>
        </w:rPr>
      </w:pPr>
      <w:r w:rsidRPr="00547E33">
        <w:rPr>
          <w:sz w:val="32"/>
          <w:szCs w:val="32"/>
          <w:lang w:val="ru-RU"/>
        </w:rPr>
        <w:t>Любое из решений принятое ГАК, фиксируется в протоколе з</w:t>
      </w:r>
      <w:r w:rsidRPr="00547E33">
        <w:rPr>
          <w:sz w:val="32"/>
          <w:szCs w:val="32"/>
          <w:lang w:val="ru-RU"/>
        </w:rPr>
        <w:t>а</w:t>
      </w:r>
      <w:r w:rsidRPr="00547E33">
        <w:rPr>
          <w:sz w:val="32"/>
          <w:szCs w:val="32"/>
          <w:lang w:val="ru-RU"/>
        </w:rPr>
        <w:t xml:space="preserve">седания комиссии. </w:t>
      </w:r>
    </w:p>
    <w:p w:rsidR="005D5267" w:rsidRPr="00547E33" w:rsidRDefault="005D5267" w:rsidP="00A356E2">
      <w:pPr>
        <w:ind w:firstLine="720"/>
        <w:jc w:val="both"/>
        <w:rPr>
          <w:sz w:val="32"/>
          <w:szCs w:val="32"/>
          <w:lang w:val="ru-RU"/>
        </w:rPr>
      </w:pPr>
      <w:r w:rsidRPr="00547E33">
        <w:rPr>
          <w:sz w:val="32"/>
          <w:szCs w:val="32"/>
          <w:lang w:val="ru-RU"/>
        </w:rPr>
        <w:t>Студенты, выполнившие ВКР, но получившие при защите оце</w:t>
      </w:r>
      <w:r w:rsidRPr="00547E33">
        <w:rPr>
          <w:sz w:val="32"/>
          <w:szCs w:val="32"/>
          <w:lang w:val="ru-RU"/>
        </w:rPr>
        <w:t>н</w:t>
      </w:r>
      <w:r w:rsidRPr="00547E33">
        <w:rPr>
          <w:sz w:val="32"/>
          <w:szCs w:val="32"/>
          <w:lang w:val="ru-RU"/>
        </w:rPr>
        <w:t>ку «неудовлетворительно», имеют право на повторную защиту (но не ранее, чем через год). Повторные итоговые испытания не могут назначаться высшим учебным заведением более двух раз.</w:t>
      </w:r>
      <w:r w:rsidRPr="00547E33">
        <w:rPr>
          <w:rStyle w:val="ac"/>
          <w:sz w:val="32"/>
          <w:szCs w:val="32"/>
          <w:lang w:val="ru-RU"/>
        </w:rPr>
        <w:footnoteReference w:id="13"/>
      </w:r>
    </w:p>
    <w:p w:rsidR="005D5267" w:rsidRPr="00547E33" w:rsidRDefault="005D5267" w:rsidP="00A356E2">
      <w:pPr>
        <w:ind w:firstLine="720"/>
        <w:jc w:val="both"/>
        <w:rPr>
          <w:sz w:val="32"/>
          <w:szCs w:val="32"/>
          <w:lang w:val="ru-RU"/>
        </w:rPr>
      </w:pPr>
    </w:p>
    <w:p w:rsidR="005D5267" w:rsidRPr="00547E33" w:rsidRDefault="005D5267" w:rsidP="00A356E2">
      <w:pPr>
        <w:ind w:firstLine="720"/>
        <w:jc w:val="both"/>
        <w:rPr>
          <w:sz w:val="32"/>
          <w:szCs w:val="32"/>
          <w:lang w:val="ru-RU"/>
        </w:rPr>
      </w:pPr>
    </w:p>
    <w:p w:rsidR="005D5267" w:rsidRPr="00547E33" w:rsidRDefault="005D5267" w:rsidP="00A356E2">
      <w:pPr>
        <w:jc w:val="center"/>
        <w:rPr>
          <w:sz w:val="32"/>
          <w:szCs w:val="32"/>
          <w:lang w:val="ru-RU"/>
        </w:rPr>
      </w:pPr>
      <w:r w:rsidRPr="00547E33">
        <w:rPr>
          <w:sz w:val="32"/>
          <w:szCs w:val="32"/>
          <w:lang w:val="ru-RU"/>
        </w:rPr>
        <w:t>5. КОМПЕТЕНЦИИ ОБУЧАЮЩЕГОСЯ, ФОРМИРУЕМЫЕ</w:t>
      </w:r>
    </w:p>
    <w:p w:rsidR="005D5267" w:rsidRPr="00547E33" w:rsidRDefault="005D5267" w:rsidP="00A356E2">
      <w:pPr>
        <w:jc w:val="center"/>
        <w:rPr>
          <w:sz w:val="32"/>
          <w:szCs w:val="32"/>
          <w:lang w:val="ru-RU"/>
        </w:rPr>
      </w:pPr>
      <w:r w:rsidRPr="00547E33">
        <w:rPr>
          <w:sz w:val="32"/>
          <w:szCs w:val="32"/>
          <w:lang w:val="ru-RU"/>
        </w:rPr>
        <w:t>В РЕЗУЛЬТАТЕ НАПИСАНИЯ ВКР</w:t>
      </w:r>
    </w:p>
    <w:p w:rsidR="005D5267" w:rsidRPr="00547E33" w:rsidRDefault="005D5267" w:rsidP="00A356E2">
      <w:pPr>
        <w:ind w:firstLine="720"/>
        <w:jc w:val="both"/>
        <w:rPr>
          <w:sz w:val="32"/>
          <w:szCs w:val="32"/>
          <w:lang w:val="ru-RU"/>
        </w:rPr>
      </w:pPr>
    </w:p>
    <w:p w:rsidR="005D5267" w:rsidRPr="00547E33" w:rsidRDefault="005D5267" w:rsidP="00A356E2">
      <w:pPr>
        <w:ind w:firstLine="720"/>
        <w:jc w:val="both"/>
        <w:rPr>
          <w:sz w:val="32"/>
          <w:szCs w:val="32"/>
          <w:lang w:val="ru-RU"/>
        </w:rPr>
      </w:pPr>
      <w:r w:rsidRPr="00547E33">
        <w:rPr>
          <w:sz w:val="32"/>
          <w:szCs w:val="32"/>
          <w:lang w:val="ru-RU"/>
        </w:rPr>
        <w:t>В ходе подготовки и написания ВКР в соответствии с ФГОС ВПО у обучающегося формируются следующие общекультурные компетенции (ОК):</w:t>
      </w:r>
    </w:p>
    <w:p w:rsidR="005D5267" w:rsidRPr="009C31F3" w:rsidRDefault="005D5267" w:rsidP="00A356E2">
      <w:pPr>
        <w:ind w:firstLine="720"/>
        <w:jc w:val="both"/>
        <w:rPr>
          <w:spacing w:val="-2"/>
          <w:sz w:val="32"/>
          <w:szCs w:val="32"/>
          <w:lang w:val="ru-RU"/>
        </w:rPr>
      </w:pPr>
      <w:r w:rsidRPr="009C31F3">
        <w:rPr>
          <w:spacing w:val="-2"/>
          <w:sz w:val="32"/>
          <w:szCs w:val="32"/>
          <w:lang w:val="ru-RU"/>
        </w:rPr>
        <w:lastRenderedPageBreak/>
        <w:t>способностью использовать в научной и познавательной де</w:t>
      </w:r>
      <w:r w:rsidRPr="009C31F3">
        <w:rPr>
          <w:spacing w:val="-2"/>
          <w:sz w:val="32"/>
          <w:szCs w:val="32"/>
          <w:lang w:val="ru-RU"/>
        </w:rPr>
        <w:t>я</w:t>
      </w:r>
      <w:r w:rsidRPr="009C31F3">
        <w:rPr>
          <w:spacing w:val="-2"/>
          <w:sz w:val="32"/>
          <w:szCs w:val="32"/>
          <w:lang w:val="ru-RU"/>
        </w:rPr>
        <w:t>тельности, а также в социальной сфере профессиональные навыки р</w:t>
      </w:r>
      <w:r w:rsidRPr="009C31F3">
        <w:rPr>
          <w:spacing w:val="-2"/>
          <w:sz w:val="32"/>
          <w:szCs w:val="32"/>
          <w:lang w:val="ru-RU"/>
        </w:rPr>
        <w:t>а</w:t>
      </w:r>
      <w:r w:rsidRPr="009C31F3">
        <w:rPr>
          <w:spacing w:val="-2"/>
          <w:sz w:val="32"/>
          <w:szCs w:val="32"/>
          <w:lang w:val="ru-RU"/>
        </w:rPr>
        <w:t>боты с информационными и компьютерными технологиями (ОК-14);</w:t>
      </w:r>
    </w:p>
    <w:p w:rsidR="005D5267" w:rsidRPr="00547E33" w:rsidRDefault="005D5267" w:rsidP="00A356E2">
      <w:pPr>
        <w:ind w:firstLine="720"/>
        <w:jc w:val="both"/>
        <w:rPr>
          <w:sz w:val="32"/>
          <w:szCs w:val="32"/>
          <w:lang w:val="ru-RU"/>
        </w:rPr>
      </w:pPr>
      <w:r w:rsidRPr="00547E33">
        <w:rPr>
          <w:sz w:val="32"/>
          <w:szCs w:val="32"/>
          <w:lang w:val="ru-RU"/>
        </w:rPr>
        <w:t>способностью работы с информацией из различных источников, включая сетевые ресурсы сети Интернет, для решения професси</w:t>
      </w:r>
      <w:r w:rsidRPr="00547E33">
        <w:rPr>
          <w:sz w:val="32"/>
          <w:szCs w:val="32"/>
          <w:lang w:val="ru-RU"/>
        </w:rPr>
        <w:t>о</w:t>
      </w:r>
      <w:r w:rsidRPr="00547E33">
        <w:rPr>
          <w:sz w:val="32"/>
          <w:szCs w:val="32"/>
          <w:lang w:val="ru-RU"/>
        </w:rPr>
        <w:t>нальных и социальных задач (ОК-15);</w:t>
      </w:r>
    </w:p>
    <w:p w:rsidR="005D5267" w:rsidRPr="00547E33" w:rsidRDefault="005D5267" w:rsidP="00A356E2">
      <w:pPr>
        <w:ind w:firstLine="720"/>
        <w:jc w:val="both"/>
        <w:rPr>
          <w:sz w:val="32"/>
          <w:szCs w:val="32"/>
          <w:lang w:val="ru-RU"/>
        </w:rPr>
      </w:pPr>
      <w:r w:rsidRPr="00547E33">
        <w:rPr>
          <w:sz w:val="32"/>
          <w:szCs w:val="32"/>
          <w:lang w:val="ru-RU"/>
        </w:rPr>
        <w:t>способностью к интеллектуальному, культурному, нравстве</w:t>
      </w:r>
      <w:r w:rsidRPr="00547E33">
        <w:rPr>
          <w:sz w:val="32"/>
          <w:szCs w:val="32"/>
          <w:lang w:val="ru-RU"/>
        </w:rPr>
        <w:t>н</w:t>
      </w:r>
      <w:r w:rsidRPr="00547E33">
        <w:rPr>
          <w:sz w:val="32"/>
          <w:szCs w:val="32"/>
          <w:lang w:val="ru-RU"/>
        </w:rPr>
        <w:t>ному, физическому и профессиональному саморазвитию, стремление к повышению своей квалификации и мастерства (ОК-16).</w:t>
      </w:r>
    </w:p>
    <w:p w:rsidR="005D5267" w:rsidRPr="00547E33" w:rsidRDefault="005D5267" w:rsidP="00A356E2">
      <w:pPr>
        <w:ind w:firstLine="720"/>
        <w:jc w:val="both"/>
        <w:rPr>
          <w:sz w:val="32"/>
          <w:szCs w:val="32"/>
          <w:lang w:val="ru-RU"/>
        </w:rPr>
      </w:pPr>
      <w:r w:rsidRPr="00547E33">
        <w:rPr>
          <w:sz w:val="32"/>
          <w:szCs w:val="32"/>
          <w:lang w:val="ru-RU"/>
        </w:rPr>
        <w:t>В ходе подготовки и написания ВКР в соответствии с ФГОС ВПО у обучающегося формируются следующие профессиональные компетенции (ПК):</w:t>
      </w:r>
    </w:p>
    <w:p w:rsidR="005D5267" w:rsidRPr="00547E33" w:rsidRDefault="005D5267" w:rsidP="00A356E2">
      <w:pPr>
        <w:ind w:firstLine="720"/>
        <w:jc w:val="both"/>
        <w:rPr>
          <w:sz w:val="32"/>
          <w:szCs w:val="32"/>
          <w:lang w:val="ru-RU"/>
        </w:rPr>
      </w:pPr>
      <w:r w:rsidRPr="00547E33">
        <w:rPr>
          <w:sz w:val="32"/>
          <w:szCs w:val="32"/>
          <w:lang w:val="ru-RU"/>
        </w:rPr>
        <w:t>научная и научно-исследовательская деятельность:</w:t>
      </w:r>
    </w:p>
    <w:p w:rsidR="005D5267" w:rsidRPr="009C31F3" w:rsidRDefault="005D5267" w:rsidP="00A356E2">
      <w:pPr>
        <w:ind w:firstLine="720"/>
        <w:jc w:val="both"/>
        <w:rPr>
          <w:spacing w:val="-2"/>
          <w:sz w:val="32"/>
          <w:szCs w:val="32"/>
          <w:lang w:val="ru-RU"/>
        </w:rPr>
      </w:pPr>
      <w:r w:rsidRPr="009C31F3">
        <w:rPr>
          <w:spacing w:val="-2"/>
          <w:sz w:val="32"/>
          <w:szCs w:val="32"/>
          <w:lang w:val="ru-RU"/>
        </w:rPr>
        <w:t>способностью понимать и применять в исследовательской и пр</w:t>
      </w:r>
      <w:r w:rsidRPr="009C31F3">
        <w:rPr>
          <w:spacing w:val="-2"/>
          <w:sz w:val="32"/>
          <w:szCs w:val="32"/>
          <w:lang w:val="ru-RU"/>
        </w:rPr>
        <w:t>и</w:t>
      </w:r>
      <w:r w:rsidRPr="009C31F3">
        <w:rPr>
          <w:spacing w:val="-2"/>
          <w:sz w:val="32"/>
          <w:szCs w:val="32"/>
          <w:lang w:val="ru-RU"/>
        </w:rPr>
        <w:t>кладной деятельности современный математический аппарат (ПК-3);</w:t>
      </w:r>
    </w:p>
    <w:p w:rsidR="005D5267" w:rsidRPr="00547E33" w:rsidRDefault="005D5267" w:rsidP="00A356E2">
      <w:pPr>
        <w:ind w:firstLine="720"/>
        <w:jc w:val="both"/>
        <w:rPr>
          <w:sz w:val="32"/>
          <w:szCs w:val="32"/>
          <w:lang w:val="ru-RU"/>
        </w:rPr>
      </w:pPr>
      <w:r w:rsidRPr="00547E33">
        <w:rPr>
          <w:sz w:val="32"/>
          <w:szCs w:val="32"/>
          <w:lang w:val="ru-RU"/>
        </w:rPr>
        <w:t>способностью в составе научно-исследовательского и произво</w:t>
      </w:r>
      <w:r w:rsidRPr="00547E33">
        <w:rPr>
          <w:sz w:val="32"/>
          <w:szCs w:val="32"/>
          <w:lang w:val="ru-RU"/>
        </w:rPr>
        <w:t>д</w:t>
      </w:r>
      <w:r w:rsidRPr="00547E33">
        <w:rPr>
          <w:sz w:val="32"/>
          <w:szCs w:val="32"/>
          <w:lang w:val="ru-RU"/>
        </w:rPr>
        <w:t>ственного коллектива решать задачи профессиональной деятельности (ПК-4);</w:t>
      </w:r>
    </w:p>
    <w:p w:rsidR="005D5267" w:rsidRPr="00547E33" w:rsidRDefault="005D5267" w:rsidP="00A356E2">
      <w:pPr>
        <w:ind w:firstLine="720"/>
        <w:jc w:val="both"/>
        <w:rPr>
          <w:sz w:val="32"/>
          <w:szCs w:val="32"/>
          <w:lang w:val="ru-RU"/>
        </w:rPr>
      </w:pPr>
      <w:r w:rsidRPr="00547E33">
        <w:rPr>
          <w:sz w:val="32"/>
          <w:szCs w:val="32"/>
          <w:lang w:val="ru-RU"/>
        </w:rPr>
        <w:t>проектная и производственно-технологическая деятельность:</w:t>
      </w:r>
    </w:p>
    <w:p w:rsidR="005D5267" w:rsidRPr="00547E33" w:rsidRDefault="005D5267" w:rsidP="00A356E2">
      <w:pPr>
        <w:ind w:firstLine="720"/>
        <w:jc w:val="both"/>
        <w:rPr>
          <w:sz w:val="32"/>
          <w:szCs w:val="32"/>
          <w:lang w:val="ru-RU"/>
        </w:rPr>
      </w:pPr>
      <w:r w:rsidRPr="00547E33">
        <w:rPr>
          <w:sz w:val="32"/>
          <w:szCs w:val="32"/>
          <w:lang w:val="ru-RU"/>
        </w:rPr>
        <w:t>способностью применять в профессиональной деятельности с</w:t>
      </w:r>
      <w:r w:rsidRPr="00547E33">
        <w:rPr>
          <w:sz w:val="32"/>
          <w:szCs w:val="32"/>
          <w:lang w:val="ru-RU"/>
        </w:rPr>
        <w:t>о</w:t>
      </w:r>
      <w:r w:rsidRPr="00547E33">
        <w:rPr>
          <w:sz w:val="32"/>
          <w:szCs w:val="32"/>
          <w:lang w:val="ru-RU"/>
        </w:rPr>
        <w:t>временные языки программирования и языки баз данных, операцио</w:t>
      </w:r>
      <w:r w:rsidRPr="00547E33">
        <w:rPr>
          <w:sz w:val="32"/>
          <w:szCs w:val="32"/>
          <w:lang w:val="ru-RU"/>
        </w:rPr>
        <w:t>н</w:t>
      </w:r>
      <w:r w:rsidRPr="00547E33">
        <w:rPr>
          <w:sz w:val="32"/>
          <w:szCs w:val="32"/>
          <w:lang w:val="ru-RU"/>
        </w:rPr>
        <w:t>ные системы, электронные библиотеки и пакеты программ, сетевые технологии (ПК-10);</w:t>
      </w:r>
    </w:p>
    <w:p w:rsidR="005D5267" w:rsidRPr="00547E33" w:rsidRDefault="005D5267" w:rsidP="00A356E2">
      <w:pPr>
        <w:ind w:firstLine="720"/>
        <w:jc w:val="both"/>
        <w:rPr>
          <w:sz w:val="32"/>
          <w:szCs w:val="32"/>
          <w:lang w:val="ru-RU"/>
        </w:rPr>
      </w:pPr>
      <w:r w:rsidRPr="00547E33">
        <w:rPr>
          <w:sz w:val="32"/>
          <w:szCs w:val="32"/>
          <w:lang w:val="ru-RU"/>
        </w:rPr>
        <w:t>организационно-управленческая деятельность:</w:t>
      </w:r>
    </w:p>
    <w:p w:rsidR="005D5267" w:rsidRPr="00547E33" w:rsidRDefault="005D5267" w:rsidP="00A356E2">
      <w:pPr>
        <w:ind w:firstLine="720"/>
        <w:jc w:val="both"/>
        <w:rPr>
          <w:sz w:val="32"/>
          <w:szCs w:val="32"/>
          <w:lang w:val="ru-RU"/>
        </w:rPr>
      </w:pPr>
      <w:r w:rsidRPr="00547E33">
        <w:rPr>
          <w:sz w:val="32"/>
          <w:szCs w:val="32"/>
          <w:lang w:val="ru-RU"/>
        </w:rPr>
        <w:t>способностью приобретать и использовать организационно-управленческие навыки в профессиональной и социальной деятел</w:t>
      </w:r>
      <w:r w:rsidRPr="00547E33">
        <w:rPr>
          <w:sz w:val="32"/>
          <w:szCs w:val="32"/>
          <w:lang w:val="ru-RU"/>
        </w:rPr>
        <w:t>ь</w:t>
      </w:r>
      <w:r w:rsidRPr="00547E33">
        <w:rPr>
          <w:sz w:val="32"/>
          <w:szCs w:val="32"/>
          <w:lang w:val="ru-RU"/>
        </w:rPr>
        <w:t>ности (ПК-11).</w:t>
      </w:r>
      <w:r w:rsidRPr="00547E33">
        <w:rPr>
          <w:rStyle w:val="ac"/>
          <w:sz w:val="32"/>
          <w:szCs w:val="32"/>
          <w:lang w:val="ru-RU"/>
        </w:rPr>
        <w:footnoteReference w:id="14"/>
      </w:r>
    </w:p>
    <w:p w:rsidR="005D5267" w:rsidRPr="00547E33" w:rsidRDefault="005D5267" w:rsidP="00A356E2">
      <w:pPr>
        <w:jc w:val="center"/>
        <w:rPr>
          <w:sz w:val="32"/>
          <w:szCs w:val="32"/>
          <w:lang w:val="ru-RU"/>
        </w:rPr>
      </w:pPr>
      <w:r w:rsidRPr="00547E33">
        <w:rPr>
          <w:sz w:val="32"/>
          <w:szCs w:val="32"/>
          <w:lang w:val="ru-RU"/>
        </w:rPr>
        <w:br w:type="page"/>
      </w:r>
      <w:r w:rsidR="00E35385" w:rsidRPr="00547E33">
        <w:rPr>
          <w:sz w:val="32"/>
          <w:szCs w:val="32"/>
          <w:lang w:val="ru-RU"/>
        </w:rPr>
        <w:lastRenderedPageBreak/>
        <w:t>БИБЛИОГРАФИЧЕСКИЙ СПИСОК</w:t>
      </w:r>
    </w:p>
    <w:p w:rsidR="005D5267" w:rsidRPr="00547E33" w:rsidRDefault="005D5267" w:rsidP="00A356E2">
      <w:pPr>
        <w:jc w:val="center"/>
        <w:rPr>
          <w:sz w:val="32"/>
          <w:szCs w:val="32"/>
          <w:lang w:val="ru-RU"/>
        </w:rPr>
      </w:pPr>
    </w:p>
    <w:p w:rsidR="005D5267" w:rsidRPr="00547E33" w:rsidRDefault="005D5267" w:rsidP="00A356E2">
      <w:pPr>
        <w:rPr>
          <w:sz w:val="32"/>
          <w:szCs w:val="32"/>
          <w:lang w:val="ru-RU"/>
        </w:rPr>
      </w:pPr>
      <w:r w:rsidRPr="00547E33">
        <w:rPr>
          <w:sz w:val="32"/>
          <w:szCs w:val="32"/>
          <w:lang w:val="ru-RU"/>
        </w:rPr>
        <w:tab/>
        <w:t>1.Федеральный закон "Об образовании в Российской Федер</w:t>
      </w:r>
      <w:r w:rsidRPr="00547E33">
        <w:rPr>
          <w:sz w:val="32"/>
          <w:szCs w:val="32"/>
          <w:lang w:val="ru-RU"/>
        </w:rPr>
        <w:t>а</w:t>
      </w:r>
      <w:r w:rsidRPr="00547E33">
        <w:rPr>
          <w:sz w:val="32"/>
          <w:szCs w:val="32"/>
          <w:lang w:val="ru-RU"/>
        </w:rPr>
        <w:t xml:space="preserve">ции" от 29.12.2012 </w:t>
      </w:r>
      <w:r w:rsidRPr="00547E33">
        <w:rPr>
          <w:sz w:val="32"/>
          <w:szCs w:val="32"/>
        </w:rPr>
        <w:t>N</w:t>
      </w:r>
      <w:r w:rsidRPr="00547E33">
        <w:rPr>
          <w:sz w:val="32"/>
          <w:szCs w:val="32"/>
          <w:lang w:val="ru-RU"/>
        </w:rPr>
        <w:t xml:space="preserve"> 273-ФЗ (ред. от 23.07.2013). </w:t>
      </w:r>
    </w:p>
    <w:p w:rsidR="005D5267" w:rsidRPr="00547E33" w:rsidRDefault="005D5267" w:rsidP="00A356E2">
      <w:pPr>
        <w:rPr>
          <w:sz w:val="32"/>
          <w:szCs w:val="32"/>
          <w:lang w:val="ru-RU"/>
        </w:rPr>
      </w:pPr>
      <w:r w:rsidRPr="00547E33">
        <w:rPr>
          <w:sz w:val="32"/>
          <w:szCs w:val="32"/>
          <w:lang w:val="ru-RU"/>
        </w:rPr>
        <w:tab/>
        <w:t>2. Постановление Правительства РФ «Об утверждении Типового положения об образовательном учреждении высшего професси</w:t>
      </w:r>
      <w:r w:rsidRPr="00547E33">
        <w:rPr>
          <w:sz w:val="32"/>
          <w:szCs w:val="32"/>
          <w:lang w:val="ru-RU"/>
        </w:rPr>
        <w:t>о</w:t>
      </w:r>
      <w:r w:rsidRPr="00547E33">
        <w:rPr>
          <w:sz w:val="32"/>
          <w:szCs w:val="32"/>
          <w:lang w:val="ru-RU"/>
        </w:rPr>
        <w:t>нального образования (высшем учебном заведении) от 14 февраля 2008 г. N 71.</w:t>
      </w:r>
    </w:p>
    <w:p w:rsidR="005D5267" w:rsidRPr="00547E33" w:rsidRDefault="005D5267" w:rsidP="00A356E2">
      <w:pPr>
        <w:rPr>
          <w:sz w:val="32"/>
          <w:szCs w:val="32"/>
          <w:lang w:val="ru-RU"/>
        </w:rPr>
      </w:pPr>
      <w:r w:rsidRPr="00547E33">
        <w:rPr>
          <w:sz w:val="32"/>
          <w:szCs w:val="32"/>
          <w:lang w:val="ru-RU"/>
        </w:rPr>
        <w:tab/>
        <w:t>3. Положение об итоговой государственной аттестации выпус</w:t>
      </w:r>
      <w:r w:rsidRPr="00547E33">
        <w:rPr>
          <w:sz w:val="32"/>
          <w:szCs w:val="32"/>
          <w:lang w:val="ru-RU"/>
        </w:rPr>
        <w:t>к</w:t>
      </w:r>
      <w:r w:rsidRPr="00547E33">
        <w:rPr>
          <w:sz w:val="32"/>
          <w:szCs w:val="32"/>
          <w:lang w:val="ru-RU"/>
        </w:rPr>
        <w:t>ников высших учебных заведений РФ. Утверждено приказом Мин</w:t>
      </w:r>
      <w:r w:rsidRPr="00547E33">
        <w:rPr>
          <w:sz w:val="32"/>
          <w:szCs w:val="32"/>
          <w:lang w:val="ru-RU"/>
        </w:rPr>
        <w:t>и</w:t>
      </w:r>
      <w:r w:rsidRPr="00547E33">
        <w:rPr>
          <w:sz w:val="32"/>
          <w:szCs w:val="32"/>
          <w:lang w:val="ru-RU"/>
        </w:rPr>
        <w:t>стерства образования РФ от 25.03.2003 г. № 1155.</w:t>
      </w:r>
    </w:p>
    <w:p w:rsidR="005D5267" w:rsidRPr="00547E33" w:rsidRDefault="005D5267" w:rsidP="00A356E2">
      <w:pPr>
        <w:rPr>
          <w:sz w:val="32"/>
          <w:szCs w:val="32"/>
          <w:lang w:val="ru-RU"/>
        </w:rPr>
      </w:pPr>
      <w:r w:rsidRPr="00547E33">
        <w:rPr>
          <w:sz w:val="32"/>
          <w:szCs w:val="32"/>
          <w:lang w:val="ru-RU"/>
        </w:rPr>
        <w:tab/>
        <w:t>4. Методические рекомендации по определению структуры и содержания государственных аттестационных испытаний (письмо Министерства образования РФ от 18.05.2002 г. № 14-155-359ин/15).</w:t>
      </w:r>
    </w:p>
    <w:p w:rsidR="005D5267" w:rsidRPr="00547E33" w:rsidRDefault="005D5267" w:rsidP="00A356E2">
      <w:pPr>
        <w:ind w:firstLine="720"/>
        <w:rPr>
          <w:sz w:val="32"/>
          <w:szCs w:val="32"/>
          <w:lang w:val="ru-RU"/>
        </w:rPr>
      </w:pPr>
      <w:r w:rsidRPr="00547E33">
        <w:rPr>
          <w:sz w:val="32"/>
          <w:szCs w:val="32"/>
          <w:lang w:val="ru-RU"/>
        </w:rPr>
        <w:t>5.Положение о выпускной квалификационной работе в Росто</w:t>
      </w:r>
      <w:r w:rsidRPr="00547E33">
        <w:rPr>
          <w:sz w:val="32"/>
          <w:szCs w:val="32"/>
          <w:lang w:val="ru-RU"/>
        </w:rPr>
        <w:t>в</w:t>
      </w:r>
      <w:r w:rsidRPr="00547E33">
        <w:rPr>
          <w:sz w:val="32"/>
          <w:szCs w:val="32"/>
          <w:lang w:val="ru-RU"/>
        </w:rPr>
        <w:t>ском государственном экономическом университете (РИНХ). Утве</w:t>
      </w:r>
      <w:r w:rsidRPr="00547E33">
        <w:rPr>
          <w:sz w:val="32"/>
          <w:szCs w:val="32"/>
          <w:lang w:val="ru-RU"/>
        </w:rPr>
        <w:t>р</w:t>
      </w:r>
      <w:r w:rsidRPr="00547E33">
        <w:rPr>
          <w:sz w:val="32"/>
          <w:szCs w:val="32"/>
          <w:lang w:val="ru-RU"/>
        </w:rPr>
        <w:t>ждено приказом ректора 13.09.2011. – Ростов-на-Дону, 2011.</w:t>
      </w:r>
    </w:p>
    <w:p w:rsidR="005D5267" w:rsidRPr="00547E33" w:rsidRDefault="005D5267" w:rsidP="00A356E2">
      <w:pPr>
        <w:rPr>
          <w:sz w:val="32"/>
          <w:szCs w:val="32"/>
          <w:lang w:val="ru-RU"/>
        </w:rPr>
      </w:pPr>
      <w:r w:rsidRPr="00547E33">
        <w:rPr>
          <w:sz w:val="32"/>
          <w:szCs w:val="32"/>
          <w:lang w:val="ru-RU"/>
        </w:rPr>
        <w:tab/>
        <w:t>6. Дополнения и изменения к Положению о выпускной квал</w:t>
      </w:r>
      <w:r w:rsidRPr="00547E33">
        <w:rPr>
          <w:sz w:val="32"/>
          <w:szCs w:val="32"/>
          <w:lang w:val="ru-RU"/>
        </w:rPr>
        <w:t>и</w:t>
      </w:r>
      <w:r w:rsidRPr="00547E33">
        <w:rPr>
          <w:sz w:val="32"/>
          <w:szCs w:val="32"/>
          <w:lang w:val="ru-RU"/>
        </w:rPr>
        <w:t>фикационной работе в Ростовском государственном экономическом университете (РИНХ). Утверждено приказом ректора 30.04.2013. – Ростов-на-Дону, 2013.</w:t>
      </w:r>
    </w:p>
    <w:p w:rsidR="005D5267" w:rsidRPr="00547E33" w:rsidRDefault="005D5267" w:rsidP="00A356E2">
      <w:pPr>
        <w:rPr>
          <w:sz w:val="32"/>
          <w:szCs w:val="32"/>
          <w:lang w:val="ru-RU"/>
        </w:rPr>
      </w:pPr>
      <w:r w:rsidRPr="00547E33">
        <w:rPr>
          <w:sz w:val="32"/>
          <w:szCs w:val="32"/>
          <w:lang w:val="ru-RU"/>
        </w:rPr>
        <w:tab/>
        <w:t>7. Положение об итоговой государственной аттестации выпус</w:t>
      </w:r>
      <w:r w:rsidRPr="00547E33">
        <w:rPr>
          <w:sz w:val="32"/>
          <w:szCs w:val="32"/>
          <w:lang w:val="ru-RU"/>
        </w:rPr>
        <w:t>к</w:t>
      </w:r>
      <w:r w:rsidRPr="00547E33">
        <w:rPr>
          <w:sz w:val="32"/>
          <w:szCs w:val="32"/>
          <w:lang w:val="ru-RU"/>
        </w:rPr>
        <w:t>ников ФГБОУ ВПО РГЭУ (РИНХ). Утверждено приказом ректора на основании решения Ученого совета № 5 от 25.01.2011. – Ростов-на-Дону, 2011.</w:t>
      </w:r>
    </w:p>
    <w:p w:rsidR="005D5267" w:rsidRPr="00547E33" w:rsidRDefault="005D5267" w:rsidP="00A356E2">
      <w:pPr>
        <w:rPr>
          <w:sz w:val="32"/>
          <w:szCs w:val="32"/>
          <w:lang w:val="ru-RU"/>
        </w:rPr>
      </w:pPr>
      <w:r w:rsidRPr="00547E33">
        <w:rPr>
          <w:sz w:val="32"/>
          <w:szCs w:val="32"/>
          <w:lang w:val="ru-RU"/>
        </w:rPr>
        <w:tab/>
        <w:t>8.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ВПО. Утверждено приказом ре</w:t>
      </w:r>
      <w:r w:rsidRPr="00547E33">
        <w:rPr>
          <w:sz w:val="32"/>
          <w:szCs w:val="32"/>
          <w:lang w:val="ru-RU"/>
        </w:rPr>
        <w:t>к</w:t>
      </w:r>
      <w:r w:rsidRPr="00547E33">
        <w:rPr>
          <w:sz w:val="32"/>
          <w:szCs w:val="32"/>
          <w:lang w:val="ru-RU"/>
        </w:rPr>
        <w:t>тора на основании решения Ученого совета № 1 от 7.09.2012. – Р</w:t>
      </w:r>
      <w:r w:rsidRPr="00547E33">
        <w:rPr>
          <w:sz w:val="32"/>
          <w:szCs w:val="32"/>
          <w:lang w:val="ru-RU"/>
        </w:rPr>
        <w:t>о</w:t>
      </w:r>
      <w:r w:rsidRPr="00547E33">
        <w:rPr>
          <w:sz w:val="32"/>
          <w:szCs w:val="32"/>
          <w:lang w:val="ru-RU"/>
        </w:rPr>
        <w:t>стов-на-Дону, 2012.</w:t>
      </w:r>
    </w:p>
    <w:p w:rsidR="005D5267" w:rsidRPr="00547E33" w:rsidRDefault="005D5267" w:rsidP="00A356E2">
      <w:pPr>
        <w:rPr>
          <w:sz w:val="32"/>
          <w:szCs w:val="32"/>
          <w:lang w:val="ru-RU"/>
        </w:rPr>
      </w:pPr>
      <w:r w:rsidRPr="00547E33">
        <w:rPr>
          <w:sz w:val="32"/>
          <w:szCs w:val="32"/>
          <w:lang w:val="ru-RU"/>
        </w:rPr>
        <w:tab/>
        <w:t>9. Положение о проведении тестирования ФГБОУ ВПО РГЭУ (РИНХ). Утверждено приказом ректора на основании решения Уч</w:t>
      </w:r>
      <w:r w:rsidRPr="00547E33">
        <w:rPr>
          <w:sz w:val="32"/>
          <w:szCs w:val="32"/>
          <w:lang w:val="ru-RU"/>
        </w:rPr>
        <w:t>е</w:t>
      </w:r>
      <w:r w:rsidRPr="00547E33">
        <w:rPr>
          <w:sz w:val="32"/>
          <w:szCs w:val="32"/>
          <w:lang w:val="ru-RU"/>
        </w:rPr>
        <w:t>ного совета № 10 от 27.06.2011. – Ростов-на-Дону, 2011.</w:t>
      </w:r>
    </w:p>
    <w:p w:rsidR="005D5267" w:rsidRPr="00547E33" w:rsidRDefault="005D5267" w:rsidP="00A356E2">
      <w:pPr>
        <w:rPr>
          <w:sz w:val="32"/>
          <w:szCs w:val="32"/>
          <w:lang w:val="ru-RU"/>
        </w:rPr>
      </w:pPr>
      <w:r w:rsidRPr="00547E33">
        <w:rPr>
          <w:sz w:val="32"/>
          <w:szCs w:val="32"/>
          <w:lang w:val="ru-RU"/>
        </w:rPr>
        <w:tab/>
        <w:t>10. Порядок проведения итоговой государственной аттестации выпускников. ФГБОУ ВПО «РГЭУ (РИНХ)». Утверждено приказом ректора 1.09.2012. Ростов-на-Дону, 2012.</w:t>
      </w:r>
    </w:p>
    <w:p w:rsidR="005D5267" w:rsidRPr="00547E33" w:rsidRDefault="005D5267" w:rsidP="00A356E2">
      <w:pPr>
        <w:rPr>
          <w:sz w:val="32"/>
          <w:szCs w:val="32"/>
          <w:lang w:val="ru-RU"/>
        </w:rPr>
      </w:pPr>
      <w:r w:rsidRPr="00547E33">
        <w:rPr>
          <w:b/>
          <w:bCs/>
          <w:sz w:val="32"/>
          <w:szCs w:val="32"/>
          <w:lang w:val="ru-RU"/>
        </w:rPr>
        <w:tab/>
      </w:r>
      <w:r w:rsidRPr="00547E33">
        <w:rPr>
          <w:sz w:val="32"/>
          <w:szCs w:val="32"/>
          <w:lang w:val="ru-RU"/>
        </w:rPr>
        <w:t xml:space="preserve">11. ГОСТ Р 7.0.11-2011. Система стандартов по информации, библиотечному и издательскому делу. Диссертация и автореферат </w:t>
      </w:r>
      <w:r w:rsidRPr="00547E33">
        <w:rPr>
          <w:sz w:val="32"/>
          <w:szCs w:val="32"/>
          <w:lang w:val="ru-RU"/>
        </w:rPr>
        <w:lastRenderedPageBreak/>
        <w:t>диссертации. Структура и правила оформления – М.: Стандарти</w:t>
      </w:r>
      <w:r w:rsidRPr="00547E33">
        <w:rPr>
          <w:sz w:val="32"/>
          <w:szCs w:val="32"/>
          <w:lang w:val="ru-RU"/>
        </w:rPr>
        <w:t>н</w:t>
      </w:r>
      <w:r w:rsidRPr="00547E33">
        <w:rPr>
          <w:sz w:val="32"/>
          <w:szCs w:val="32"/>
          <w:lang w:val="ru-RU"/>
        </w:rPr>
        <w:t>форм. 2012.</w:t>
      </w:r>
    </w:p>
    <w:p w:rsidR="005D5267" w:rsidRPr="00547E33" w:rsidRDefault="005D5267" w:rsidP="00A356E2">
      <w:pPr>
        <w:ind w:firstLine="720"/>
        <w:rPr>
          <w:sz w:val="32"/>
          <w:szCs w:val="32"/>
          <w:lang w:val="ru-RU"/>
        </w:rPr>
      </w:pPr>
      <w:r w:rsidRPr="00547E33">
        <w:rPr>
          <w:sz w:val="32"/>
          <w:szCs w:val="32"/>
          <w:lang w:val="ru-RU"/>
        </w:rPr>
        <w:t>12. ГОСТ 7.1-2003. Библиографическая запись. Библиографич</w:t>
      </w:r>
      <w:r w:rsidRPr="00547E33">
        <w:rPr>
          <w:sz w:val="32"/>
          <w:szCs w:val="32"/>
          <w:lang w:val="ru-RU"/>
        </w:rPr>
        <w:t>е</w:t>
      </w:r>
      <w:r w:rsidRPr="00547E33">
        <w:rPr>
          <w:sz w:val="32"/>
          <w:szCs w:val="32"/>
          <w:lang w:val="ru-RU"/>
        </w:rPr>
        <w:t>ское описание: общие требования и правила составления [Текст]. – Введ. 2004–07–01. – Москва : Изд-во стандартов, 2004. – 105 с. – (С</w:t>
      </w:r>
      <w:r w:rsidRPr="00547E33">
        <w:rPr>
          <w:sz w:val="32"/>
          <w:szCs w:val="32"/>
          <w:lang w:val="ru-RU"/>
        </w:rPr>
        <w:t>и</w:t>
      </w:r>
      <w:r w:rsidRPr="00547E33">
        <w:rPr>
          <w:sz w:val="32"/>
          <w:szCs w:val="32"/>
          <w:lang w:val="ru-RU"/>
        </w:rPr>
        <w:t>стема стандартов по информации, библиотечному и издательскому делу.</w:t>
      </w:r>
    </w:p>
    <w:p w:rsidR="005D5267" w:rsidRPr="00547E33" w:rsidRDefault="005D5267" w:rsidP="00A356E2">
      <w:pPr>
        <w:ind w:firstLine="720"/>
        <w:rPr>
          <w:sz w:val="32"/>
          <w:szCs w:val="32"/>
          <w:lang w:val="ru-RU"/>
        </w:rPr>
      </w:pPr>
      <w:r w:rsidRPr="00547E33">
        <w:rPr>
          <w:sz w:val="32"/>
          <w:szCs w:val="32"/>
          <w:lang w:val="ru-RU"/>
        </w:rPr>
        <w:t>13. Методические рекомендации по выполнению выпускной квалификационной работы для обучающихся по  специальностям среднего профессионального образования. Требования к содержанию, объему и структуре выпускной квалификационной работы / В.Н. П</w:t>
      </w:r>
      <w:r w:rsidRPr="00547E33">
        <w:rPr>
          <w:sz w:val="32"/>
          <w:szCs w:val="32"/>
          <w:lang w:val="ru-RU"/>
        </w:rPr>
        <w:t>о</w:t>
      </w:r>
      <w:r w:rsidRPr="00547E33">
        <w:rPr>
          <w:sz w:val="32"/>
          <w:szCs w:val="32"/>
          <w:lang w:val="ru-RU"/>
        </w:rPr>
        <w:t>лунина. – Ростов-на-Дону: РГЭА, 2013. – 38 с.</w:t>
      </w:r>
    </w:p>
    <w:p w:rsidR="005D5267" w:rsidRPr="00547E33" w:rsidRDefault="005D5267" w:rsidP="00A356E2">
      <w:pPr>
        <w:ind w:firstLine="720"/>
        <w:rPr>
          <w:sz w:val="32"/>
          <w:szCs w:val="32"/>
          <w:lang w:val="ru-RU"/>
        </w:rPr>
      </w:pPr>
      <w:r w:rsidRPr="00547E33">
        <w:rPr>
          <w:sz w:val="32"/>
          <w:szCs w:val="32"/>
          <w:lang w:val="ru-RU"/>
        </w:rPr>
        <w:t>14. Методические указания по выполнению и защите выпускной квалификационной работы на степень бакалавра по направлению 080100 «Экономика» / В.Е. Леонтьев, А.П. Радковская.- СПб, 2013. – 35 с.</w:t>
      </w:r>
    </w:p>
    <w:p w:rsidR="005D5267" w:rsidRPr="009C31F3" w:rsidRDefault="005D5267" w:rsidP="00A356E2">
      <w:pPr>
        <w:ind w:firstLine="720"/>
        <w:rPr>
          <w:spacing w:val="-2"/>
          <w:sz w:val="32"/>
          <w:szCs w:val="32"/>
          <w:lang w:val="ru-RU"/>
        </w:rPr>
      </w:pPr>
      <w:r w:rsidRPr="009C31F3">
        <w:rPr>
          <w:spacing w:val="-2"/>
          <w:sz w:val="32"/>
          <w:szCs w:val="32"/>
          <w:lang w:val="ru-RU"/>
        </w:rPr>
        <w:t>15. Методические указания по написанию магистерской диссе</w:t>
      </w:r>
      <w:r w:rsidRPr="009C31F3">
        <w:rPr>
          <w:spacing w:val="-2"/>
          <w:sz w:val="32"/>
          <w:szCs w:val="32"/>
          <w:lang w:val="ru-RU"/>
        </w:rPr>
        <w:t>р</w:t>
      </w:r>
      <w:r w:rsidRPr="009C31F3">
        <w:rPr>
          <w:spacing w:val="-2"/>
          <w:sz w:val="32"/>
          <w:szCs w:val="32"/>
          <w:lang w:val="ru-RU"/>
        </w:rPr>
        <w:t>тации по направлению 010400 «Прикладная математика и информат</w:t>
      </w:r>
      <w:r w:rsidRPr="009C31F3">
        <w:rPr>
          <w:spacing w:val="-2"/>
          <w:sz w:val="32"/>
          <w:szCs w:val="32"/>
          <w:lang w:val="ru-RU"/>
        </w:rPr>
        <w:t>и</w:t>
      </w:r>
      <w:r w:rsidRPr="009C31F3">
        <w:rPr>
          <w:spacing w:val="-2"/>
          <w:sz w:val="32"/>
          <w:szCs w:val="32"/>
          <w:lang w:val="ru-RU"/>
        </w:rPr>
        <w:t>ка» / Т.В. Алексейчик, Б.Р. Клепфиш. – Ростов-на-Дону, 2013. – 34 с.</w:t>
      </w:r>
    </w:p>
    <w:p w:rsidR="005D5267" w:rsidRPr="00547E33" w:rsidRDefault="005D5267" w:rsidP="00A356E2">
      <w:pPr>
        <w:ind w:firstLine="720"/>
        <w:rPr>
          <w:sz w:val="32"/>
          <w:szCs w:val="32"/>
          <w:lang w:val="ru-RU"/>
        </w:rPr>
      </w:pPr>
      <w:r w:rsidRPr="00547E33">
        <w:rPr>
          <w:sz w:val="32"/>
          <w:szCs w:val="32"/>
          <w:lang w:val="ru-RU"/>
        </w:rPr>
        <w:t>16. Методические указания по выполнению письменных работ на юридическом факультете «РГЭУ (РИНХ)» / И.Г. Напалкова, В.В. Наухацкий, Л.А. Брусенская и др. – Ростов-на-Дону, 2009. – 57 с.</w:t>
      </w:r>
    </w:p>
    <w:p w:rsidR="005D5267" w:rsidRPr="00547E33" w:rsidRDefault="005D5267" w:rsidP="00A356E2">
      <w:pPr>
        <w:rPr>
          <w:sz w:val="32"/>
          <w:szCs w:val="32"/>
          <w:lang w:val="ru-RU"/>
        </w:rPr>
      </w:pPr>
      <w:r w:rsidRPr="00547E33">
        <w:rPr>
          <w:sz w:val="32"/>
          <w:szCs w:val="32"/>
          <w:lang w:val="ru-RU"/>
        </w:rPr>
        <w:tab/>
        <w:t>17. Методические указания по написанию и оформлению д</w:t>
      </w:r>
      <w:r w:rsidRPr="00547E33">
        <w:rPr>
          <w:sz w:val="32"/>
          <w:szCs w:val="32"/>
          <w:lang w:val="ru-RU"/>
        </w:rPr>
        <w:t>и</w:t>
      </w:r>
      <w:r w:rsidRPr="00547E33">
        <w:rPr>
          <w:sz w:val="32"/>
          <w:szCs w:val="32"/>
          <w:lang w:val="ru-RU"/>
        </w:rPr>
        <w:t>пломной работы /Н.А. Панкратова, Н.А. Мехренцева, В.В. Голофаев и др. - Екатеринбург, 2011. – 14 с.</w:t>
      </w:r>
    </w:p>
    <w:p w:rsidR="005D5267" w:rsidRPr="00547E33" w:rsidRDefault="005D5267" w:rsidP="00A356E2">
      <w:pPr>
        <w:rPr>
          <w:sz w:val="32"/>
          <w:szCs w:val="32"/>
          <w:lang w:val="ru-RU"/>
        </w:rPr>
      </w:pPr>
      <w:r w:rsidRPr="00547E33">
        <w:rPr>
          <w:sz w:val="32"/>
          <w:szCs w:val="32"/>
          <w:lang w:val="ru-RU"/>
        </w:rPr>
        <w:tab/>
        <w:t>18. Методические указания по оформлению аттестационных р</w:t>
      </w:r>
      <w:r w:rsidRPr="00547E33">
        <w:rPr>
          <w:sz w:val="32"/>
          <w:szCs w:val="32"/>
          <w:lang w:val="ru-RU"/>
        </w:rPr>
        <w:t>а</w:t>
      </w:r>
      <w:r w:rsidRPr="00547E33">
        <w:rPr>
          <w:sz w:val="32"/>
          <w:szCs w:val="32"/>
          <w:lang w:val="ru-RU"/>
        </w:rPr>
        <w:t>бот студентов РЭА им. Г.В. Плеханова / Н.А. Петрова – М.: Изд-во РЭА им. Г.В. Плеханова. – 2007. – 19 с.</w:t>
      </w:r>
    </w:p>
    <w:p w:rsidR="005D5267" w:rsidRPr="00547E33" w:rsidRDefault="005D5267" w:rsidP="00A356E2">
      <w:pPr>
        <w:ind w:firstLine="720"/>
        <w:rPr>
          <w:sz w:val="32"/>
          <w:szCs w:val="32"/>
          <w:lang w:val="ru-RU"/>
        </w:rPr>
      </w:pPr>
      <w:r w:rsidRPr="00547E33">
        <w:rPr>
          <w:sz w:val="32"/>
          <w:szCs w:val="32"/>
          <w:lang w:val="ru-RU"/>
        </w:rPr>
        <w:t>17. ФГОС ВПО по направлению подготовки 010400 Прикладная математика и информатика (квалификация (степень) «Бакалавр»). Утвержден Приказом Министра образования от 20 мая 2010 г. № 538.</w:t>
      </w:r>
    </w:p>
    <w:p w:rsidR="005D5267" w:rsidRDefault="005D5267" w:rsidP="00A356E2">
      <w:pPr>
        <w:ind w:left="2880" w:firstLine="720"/>
        <w:rPr>
          <w:b/>
          <w:bCs/>
          <w:sz w:val="28"/>
          <w:szCs w:val="28"/>
          <w:lang w:val="ru-RU"/>
        </w:rPr>
      </w:pPr>
    </w:p>
    <w:p w:rsidR="005D5267" w:rsidRDefault="005D5267">
      <w:pPr>
        <w:rPr>
          <w:b/>
          <w:bCs/>
          <w:sz w:val="28"/>
          <w:szCs w:val="28"/>
          <w:lang w:val="ru-RU"/>
        </w:rPr>
      </w:pPr>
      <w:r>
        <w:rPr>
          <w:b/>
          <w:bCs/>
          <w:sz w:val="28"/>
          <w:szCs w:val="28"/>
          <w:lang w:val="ru-RU"/>
        </w:rPr>
        <w:br w:type="page"/>
      </w:r>
    </w:p>
    <w:p w:rsidR="005D5267" w:rsidRDefault="005D5267">
      <w:pPr>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Default="005D5267" w:rsidP="005E0CEB">
      <w:pPr>
        <w:ind w:left="2880" w:firstLine="720"/>
        <w:rPr>
          <w:b/>
          <w:bCs/>
          <w:sz w:val="28"/>
          <w:szCs w:val="28"/>
          <w:lang w:val="ru-RU"/>
        </w:rPr>
      </w:pPr>
    </w:p>
    <w:p w:rsidR="005D5267" w:rsidRPr="005E0CEB" w:rsidRDefault="005D5267" w:rsidP="005E0CEB">
      <w:pPr>
        <w:jc w:val="center"/>
        <w:rPr>
          <w:b/>
          <w:bCs/>
          <w:sz w:val="36"/>
          <w:szCs w:val="36"/>
          <w:lang w:val="ru-RU"/>
        </w:rPr>
      </w:pPr>
      <w:r w:rsidRPr="005E0CEB">
        <w:rPr>
          <w:b/>
          <w:bCs/>
          <w:sz w:val="36"/>
          <w:szCs w:val="36"/>
          <w:lang w:val="ru-RU"/>
        </w:rPr>
        <w:t>ПРИЛОЖЕНИЯ</w:t>
      </w:r>
    </w:p>
    <w:p w:rsidR="005D5267" w:rsidRPr="00C37797" w:rsidRDefault="005D5267" w:rsidP="00C37797">
      <w:pPr>
        <w:spacing w:after="100" w:afterAutospacing="1"/>
        <w:jc w:val="right"/>
        <w:rPr>
          <w:sz w:val="28"/>
          <w:szCs w:val="28"/>
          <w:lang w:val="ru-RU"/>
        </w:rPr>
      </w:pPr>
      <w:r>
        <w:rPr>
          <w:lang w:val="ru-RU"/>
        </w:rPr>
        <w:br w:type="page"/>
      </w:r>
      <w:r w:rsidRPr="00B05E68">
        <w:rPr>
          <w:sz w:val="28"/>
          <w:szCs w:val="28"/>
          <w:lang w:val="ru-RU"/>
        </w:rPr>
        <w:lastRenderedPageBreak/>
        <w:t>ПРИЛОЖЕНИЕ А</w:t>
      </w:r>
    </w:p>
    <w:p w:rsidR="005D5267" w:rsidRPr="003354F6" w:rsidRDefault="005D5267" w:rsidP="001C77B2">
      <w:pPr>
        <w:pStyle w:val="4"/>
        <w:rPr>
          <w:b w:val="0"/>
          <w:bCs w:val="0"/>
          <w:i/>
          <w:iCs/>
        </w:rPr>
      </w:pPr>
      <w:r w:rsidRPr="003354F6">
        <w:rPr>
          <w:b w:val="0"/>
          <w:bCs w:val="0"/>
          <w:i/>
          <w:iCs/>
        </w:rPr>
        <w:t xml:space="preserve">                                     Образец заявления </w:t>
      </w:r>
    </w:p>
    <w:tbl>
      <w:tblPr>
        <w:tblW w:w="0" w:type="auto"/>
        <w:tblInd w:w="2" w:type="dxa"/>
        <w:tblBorders>
          <w:insideH w:val="single" w:sz="4" w:space="0" w:color="auto"/>
        </w:tblBorders>
        <w:tblLook w:val="00A0" w:firstRow="1" w:lastRow="0" w:firstColumn="1" w:lastColumn="0" w:noHBand="0" w:noVBand="0"/>
      </w:tblPr>
      <w:tblGrid>
        <w:gridCol w:w="1967"/>
        <w:gridCol w:w="1966"/>
        <w:gridCol w:w="1966"/>
        <w:gridCol w:w="3954"/>
      </w:tblGrid>
      <w:tr w:rsidR="005D5267" w:rsidRPr="000035EA">
        <w:tc>
          <w:tcPr>
            <w:tcW w:w="1967" w:type="dxa"/>
          </w:tcPr>
          <w:p w:rsidR="005D5267" w:rsidRPr="00D60E9C" w:rsidRDefault="005D5267" w:rsidP="00D60E9C">
            <w:pPr>
              <w:jc w:val="right"/>
              <w:rPr>
                <w:lang w:val="ru-RU"/>
              </w:rPr>
            </w:pPr>
          </w:p>
        </w:tc>
        <w:tc>
          <w:tcPr>
            <w:tcW w:w="1967" w:type="dxa"/>
          </w:tcPr>
          <w:p w:rsidR="005D5267" w:rsidRPr="00D60E9C" w:rsidRDefault="005D5267" w:rsidP="00D60E9C">
            <w:pPr>
              <w:jc w:val="right"/>
              <w:rPr>
                <w:lang w:val="ru-RU"/>
              </w:rPr>
            </w:pPr>
          </w:p>
        </w:tc>
        <w:tc>
          <w:tcPr>
            <w:tcW w:w="1967" w:type="dxa"/>
          </w:tcPr>
          <w:p w:rsidR="005D5267" w:rsidRPr="00D60E9C" w:rsidRDefault="005D5267" w:rsidP="00D60E9C">
            <w:pPr>
              <w:jc w:val="right"/>
              <w:rPr>
                <w:lang w:val="ru-RU"/>
              </w:rPr>
            </w:pPr>
          </w:p>
        </w:tc>
        <w:tc>
          <w:tcPr>
            <w:tcW w:w="3954" w:type="dxa"/>
          </w:tcPr>
          <w:p w:rsidR="005D5267" w:rsidRPr="00D60E9C" w:rsidRDefault="005D5267" w:rsidP="00D60E9C">
            <w:pPr>
              <w:outlineLvl w:val="0"/>
              <w:rPr>
                <w:sz w:val="28"/>
                <w:szCs w:val="28"/>
                <w:lang w:val="ru-RU"/>
              </w:rPr>
            </w:pPr>
            <w:r w:rsidRPr="00D60E9C">
              <w:rPr>
                <w:sz w:val="28"/>
                <w:szCs w:val="28"/>
                <w:lang w:val="ru-RU"/>
              </w:rPr>
              <w:t>Зав. кафедрой ФиПМ</w:t>
            </w:r>
          </w:p>
          <w:p w:rsidR="005D5267" w:rsidRPr="00D60E9C" w:rsidRDefault="005D5267" w:rsidP="00D60E9C">
            <w:pPr>
              <w:outlineLvl w:val="0"/>
              <w:rPr>
                <w:sz w:val="28"/>
                <w:szCs w:val="28"/>
                <w:lang w:val="ru-RU"/>
              </w:rPr>
            </w:pPr>
            <w:r w:rsidRPr="00D60E9C">
              <w:rPr>
                <w:sz w:val="28"/>
                <w:szCs w:val="28"/>
                <w:lang w:val="ru-RU"/>
              </w:rPr>
              <w:t>ФГБОУ ВПО «РГЭУ (РИНХ)»</w:t>
            </w:r>
          </w:p>
          <w:p w:rsidR="005D5267" w:rsidRPr="00D60E9C" w:rsidRDefault="005D5267" w:rsidP="001C77B2">
            <w:pPr>
              <w:rPr>
                <w:sz w:val="28"/>
                <w:szCs w:val="28"/>
                <w:lang w:val="ru-RU"/>
              </w:rPr>
            </w:pPr>
            <w:r w:rsidRPr="00D60E9C">
              <w:rPr>
                <w:sz w:val="28"/>
                <w:szCs w:val="28"/>
                <w:lang w:val="ru-RU"/>
              </w:rPr>
              <w:t>д.ф.-м.н., проф. Седенко В.И.</w:t>
            </w:r>
          </w:p>
          <w:p w:rsidR="005D5267" w:rsidRPr="00D60E9C" w:rsidRDefault="005D5267" w:rsidP="001C77B2">
            <w:pPr>
              <w:rPr>
                <w:sz w:val="28"/>
                <w:szCs w:val="28"/>
                <w:lang w:val="ru-RU"/>
              </w:rPr>
            </w:pPr>
            <w:r w:rsidRPr="00D60E9C">
              <w:rPr>
                <w:sz w:val="28"/>
                <w:szCs w:val="28"/>
                <w:lang w:val="ru-RU"/>
              </w:rPr>
              <w:t>студента (ки)_________ курса</w:t>
            </w:r>
          </w:p>
          <w:p w:rsidR="005D5267" w:rsidRPr="00D60E9C" w:rsidRDefault="005D5267" w:rsidP="001C77B2">
            <w:pPr>
              <w:rPr>
                <w:sz w:val="28"/>
                <w:szCs w:val="28"/>
                <w:lang w:val="ru-RU"/>
              </w:rPr>
            </w:pPr>
            <w:r w:rsidRPr="00D60E9C">
              <w:rPr>
                <w:sz w:val="28"/>
                <w:szCs w:val="28"/>
                <w:lang w:val="ru-RU"/>
              </w:rPr>
              <w:t>специальности______________</w:t>
            </w:r>
          </w:p>
          <w:p w:rsidR="005D5267" w:rsidRPr="00D60E9C" w:rsidRDefault="005D5267" w:rsidP="001C77B2">
            <w:pPr>
              <w:rPr>
                <w:sz w:val="28"/>
                <w:szCs w:val="28"/>
                <w:lang w:val="ru-RU"/>
              </w:rPr>
            </w:pPr>
            <w:r w:rsidRPr="00D60E9C">
              <w:rPr>
                <w:sz w:val="28"/>
                <w:szCs w:val="28"/>
                <w:lang w:val="ru-RU"/>
              </w:rPr>
              <w:t>__________________________</w:t>
            </w:r>
          </w:p>
          <w:p w:rsidR="005D5267" w:rsidRPr="00D60E9C" w:rsidRDefault="005D5267" w:rsidP="001C77B2">
            <w:pPr>
              <w:rPr>
                <w:sz w:val="28"/>
                <w:szCs w:val="28"/>
                <w:lang w:val="ru-RU"/>
              </w:rPr>
            </w:pPr>
            <w:r w:rsidRPr="00D60E9C">
              <w:rPr>
                <w:sz w:val="28"/>
                <w:szCs w:val="28"/>
                <w:lang w:val="ru-RU"/>
              </w:rPr>
              <w:t>__________________________</w:t>
            </w:r>
          </w:p>
          <w:p w:rsidR="005D5267" w:rsidRPr="00D60E9C" w:rsidRDefault="005D5267" w:rsidP="00D60E9C">
            <w:pPr>
              <w:jc w:val="center"/>
              <w:rPr>
                <w:lang w:val="ru-RU"/>
              </w:rPr>
            </w:pPr>
            <w:r w:rsidRPr="00D60E9C">
              <w:rPr>
                <w:lang w:val="ru-RU"/>
              </w:rPr>
              <w:t>(фамилия, имя, отчество)</w:t>
            </w:r>
          </w:p>
        </w:tc>
      </w:tr>
    </w:tbl>
    <w:p w:rsidR="005D5267" w:rsidRPr="00302483" w:rsidRDefault="005D5267" w:rsidP="001C77B2">
      <w:pPr>
        <w:jc w:val="right"/>
        <w:rPr>
          <w:lang w:val="ru-RU"/>
        </w:rPr>
      </w:pPr>
    </w:p>
    <w:p w:rsidR="005D5267" w:rsidRDefault="005D5267" w:rsidP="001C77B2">
      <w:pPr>
        <w:pStyle w:val="2"/>
        <w:rPr>
          <w:b w:val="0"/>
          <w:bCs w:val="0"/>
        </w:rPr>
      </w:pPr>
    </w:p>
    <w:p w:rsidR="005D5267" w:rsidRDefault="005D5267" w:rsidP="001C77B2">
      <w:pPr>
        <w:pStyle w:val="2"/>
        <w:ind w:left="708" w:firstLine="0"/>
        <w:jc w:val="center"/>
        <w:rPr>
          <w:b w:val="0"/>
          <w:bCs w:val="0"/>
        </w:rPr>
      </w:pPr>
      <w:r>
        <w:rPr>
          <w:b w:val="0"/>
          <w:bCs w:val="0"/>
        </w:rPr>
        <w:t>З А Я В Л Е Н И Е</w:t>
      </w:r>
    </w:p>
    <w:p w:rsidR="005D5267" w:rsidRPr="004115CE" w:rsidRDefault="005D5267" w:rsidP="004115CE">
      <w:pPr>
        <w:rPr>
          <w:lang w:val="ru-RU"/>
        </w:rPr>
      </w:pPr>
    </w:p>
    <w:p w:rsidR="005D5267" w:rsidRPr="004115CE" w:rsidRDefault="005D5267" w:rsidP="004115CE">
      <w:pPr>
        <w:jc w:val="center"/>
        <w:rPr>
          <w:sz w:val="28"/>
          <w:szCs w:val="28"/>
          <w:lang w:val="ru-RU"/>
        </w:rPr>
      </w:pPr>
    </w:p>
    <w:p w:rsidR="005D5267" w:rsidRDefault="005D5267" w:rsidP="00516C3E">
      <w:pPr>
        <w:spacing w:after="100" w:afterAutospacing="1" w:line="360" w:lineRule="auto"/>
        <w:ind w:firstLine="709"/>
        <w:jc w:val="both"/>
        <w:rPr>
          <w:sz w:val="28"/>
          <w:szCs w:val="28"/>
          <w:lang w:val="ru-RU"/>
        </w:rPr>
      </w:pPr>
      <w:r>
        <w:rPr>
          <w:sz w:val="28"/>
          <w:szCs w:val="28"/>
          <w:lang w:val="ru-RU"/>
        </w:rPr>
        <w:t>Прошу закрепить</w:t>
      </w:r>
      <w:r w:rsidRPr="004115CE">
        <w:rPr>
          <w:sz w:val="28"/>
          <w:szCs w:val="28"/>
          <w:lang w:val="ru-RU"/>
        </w:rPr>
        <w:t xml:space="preserve"> за мной </w:t>
      </w:r>
      <w:r>
        <w:rPr>
          <w:sz w:val="28"/>
          <w:szCs w:val="28"/>
          <w:lang w:val="ru-RU"/>
        </w:rPr>
        <w:t>следующую тему выпускной квалификацио</w:t>
      </w:r>
      <w:r>
        <w:rPr>
          <w:sz w:val="28"/>
          <w:szCs w:val="28"/>
          <w:lang w:val="ru-RU"/>
        </w:rPr>
        <w:t>н</w:t>
      </w:r>
      <w:r>
        <w:rPr>
          <w:sz w:val="28"/>
          <w:szCs w:val="28"/>
          <w:lang w:val="ru-RU"/>
        </w:rPr>
        <w:t>ной работы:_________________________________</w:t>
      </w:r>
      <w:r w:rsidRPr="004115CE">
        <w:rPr>
          <w:sz w:val="28"/>
          <w:szCs w:val="28"/>
          <w:lang w:val="ru-RU"/>
        </w:rPr>
        <w:t>_________</w:t>
      </w:r>
      <w:r>
        <w:rPr>
          <w:sz w:val="28"/>
          <w:szCs w:val="28"/>
          <w:lang w:val="ru-RU"/>
        </w:rPr>
        <w:t>_______________</w:t>
      </w:r>
    </w:p>
    <w:p w:rsidR="005D5267" w:rsidRDefault="005D5267" w:rsidP="009A519E">
      <w:pPr>
        <w:spacing w:line="360" w:lineRule="auto"/>
        <w:jc w:val="both"/>
        <w:rPr>
          <w:sz w:val="28"/>
          <w:szCs w:val="28"/>
          <w:lang w:val="ru-RU"/>
        </w:rPr>
      </w:pPr>
      <w:r>
        <w:rPr>
          <w:sz w:val="28"/>
          <w:szCs w:val="28"/>
          <w:lang w:val="ru-RU"/>
        </w:rPr>
        <w:t>____________________________________________________________________</w:t>
      </w:r>
    </w:p>
    <w:p w:rsidR="005D5267" w:rsidRDefault="005D5267" w:rsidP="009A519E">
      <w:pPr>
        <w:spacing w:line="360" w:lineRule="auto"/>
        <w:jc w:val="both"/>
        <w:rPr>
          <w:sz w:val="28"/>
          <w:szCs w:val="28"/>
          <w:lang w:val="ru-RU"/>
        </w:rPr>
      </w:pPr>
      <w:r>
        <w:rPr>
          <w:sz w:val="28"/>
          <w:szCs w:val="28"/>
          <w:lang w:val="ru-RU"/>
        </w:rPr>
        <w:t>____________________________________________________________________</w:t>
      </w:r>
    </w:p>
    <w:p w:rsidR="005D5267" w:rsidRDefault="005D5267" w:rsidP="009A519E">
      <w:pPr>
        <w:spacing w:line="360" w:lineRule="auto"/>
        <w:jc w:val="both"/>
        <w:rPr>
          <w:sz w:val="28"/>
          <w:szCs w:val="28"/>
          <w:lang w:val="ru-RU"/>
        </w:rPr>
      </w:pPr>
      <w:r>
        <w:rPr>
          <w:sz w:val="28"/>
          <w:szCs w:val="28"/>
          <w:lang w:val="ru-RU"/>
        </w:rPr>
        <w:t>____________________________________________________________________</w:t>
      </w:r>
    </w:p>
    <w:p w:rsidR="005D5267" w:rsidRPr="004115CE" w:rsidRDefault="005D5267" w:rsidP="009A519E">
      <w:pPr>
        <w:spacing w:line="360" w:lineRule="auto"/>
        <w:jc w:val="both"/>
        <w:rPr>
          <w:sz w:val="28"/>
          <w:szCs w:val="28"/>
          <w:lang w:val="ru-RU"/>
        </w:rPr>
      </w:pPr>
      <w:r>
        <w:rPr>
          <w:sz w:val="28"/>
          <w:szCs w:val="28"/>
          <w:lang w:val="ru-RU"/>
        </w:rPr>
        <w:t>____________________________________________________________________</w:t>
      </w:r>
    </w:p>
    <w:p w:rsidR="005D5267" w:rsidRDefault="005D5267" w:rsidP="004115CE">
      <w:pPr>
        <w:rPr>
          <w:lang w:val="ru-RU"/>
        </w:rPr>
      </w:pPr>
      <w:r w:rsidRPr="004115CE">
        <w:rPr>
          <w:lang w:val="ru-RU"/>
        </w:rPr>
        <w:t xml:space="preserve">                                              (указывается т</w:t>
      </w:r>
      <w:r>
        <w:rPr>
          <w:lang w:val="ru-RU"/>
        </w:rPr>
        <w:t>ема выпускной квалификационной</w:t>
      </w:r>
      <w:r w:rsidRPr="004115CE">
        <w:rPr>
          <w:lang w:val="ru-RU"/>
        </w:rPr>
        <w:t xml:space="preserve">  работы)</w:t>
      </w:r>
    </w:p>
    <w:p w:rsidR="005D5267" w:rsidRDefault="005D5267" w:rsidP="004115CE">
      <w:pPr>
        <w:rPr>
          <w:lang w:val="ru-RU"/>
        </w:rPr>
      </w:pPr>
    </w:p>
    <w:p w:rsidR="005D5267" w:rsidRDefault="005D5267" w:rsidP="004115CE">
      <w:pPr>
        <w:rPr>
          <w:lang w:val="ru-RU"/>
        </w:rPr>
      </w:pPr>
    </w:p>
    <w:p w:rsidR="005D5267" w:rsidRPr="009A519E" w:rsidRDefault="005D5267" w:rsidP="004115CE">
      <w:pPr>
        <w:rPr>
          <w:sz w:val="28"/>
          <w:szCs w:val="28"/>
          <w:lang w:val="ru-RU"/>
        </w:rPr>
      </w:pPr>
      <w:r>
        <w:rPr>
          <w:lang w:val="ru-RU"/>
        </w:rPr>
        <w:tab/>
      </w:r>
      <w:r w:rsidRPr="009A519E">
        <w:rPr>
          <w:sz w:val="28"/>
          <w:szCs w:val="28"/>
          <w:lang w:val="ru-RU"/>
        </w:rPr>
        <w:t>Тема согласована</w:t>
      </w:r>
      <w:r>
        <w:rPr>
          <w:sz w:val="28"/>
          <w:szCs w:val="28"/>
          <w:lang w:val="ru-RU"/>
        </w:rPr>
        <w:t>________________________________________________</w:t>
      </w:r>
    </w:p>
    <w:p w:rsidR="005D5267" w:rsidRPr="009A519E" w:rsidRDefault="005D5267" w:rsidP="004115CE">
      <w:pPr>
        <w:jc w:val="both"/>
        <w:rPr>
          <w:lang w:val="ru-RU"/>
        </w:rPr>
      </w:pPr>
      <w:r>
        <w:rPr>
          <w:sz w:val="28"/>
          <w:szCs w:val="28"/>
          <w:lang w:val="ru-RU"/>
        </w:rPr>
        <w:t xml:space="preserve">                                                                 </w:t>
      </w:r>
      <w:r w:rsidRPr="009A519E">
        <w:rPr>
          <w:lang w:val="ru-RU"/>
        </w:rPr>
        <w:t>(подпись научного руководителя)</w:t>
      </w:r>
    </w:p>
    <w:p w:rsidR="005D5267" w:rsidRDefault="005D5267" w:rsidP="004115CE">
      <w:pPr>
        <w:jc w:val="both"/>
        <w:rPr>
          <w:sz w:val="28"/>
          <w:szCs w:val="28"/>
          <w:lang w:val="ru-RU"/>
        </w:rPr>
      </w:pPr>
      <w:r>
        <w:rPr>
          <w:sz w:val="28"/>
          <w:szCs w:val="28"/>
          <w:lang w:val="ru-RU"/>
        </w:rPr>
        <w:tab/>
        <w:t>Работа будет выполняться на базе материалов</w:t>
      </w:r>
    </w:p>
    <w:p w:rsidR="005D5267" w:rsidRDefault="005D5267" w:rsidP="004115CE">
      <w:pPr>
        <w:jc w:val="both"/>
        <w:rPr>
          <w:sz w:val="28"/>
          <w:szCs w:val="28"/>
          <w:lang w:val="ru-RU"/>
        </w:rPr>
      </w:pPr>
      <w:r>
        <w:rPr>
          <w:sz w:val="28"/>
          <w:szCs w:val="28"/>
          <w:lang w:val="ru-RU"/>
        </w:rPr>
        <w:t>___________________________________________________________________</w:t>
      </w:r>
    </w:p>
    <w:p w:rsidR="005D5267" w:rsidRDefault="005D5267" w:rsidP="004115CE">
      <w:pPr>
        <w:jc w:val="both"/>
        <w:rPr>
          <w:lang w:val="ru-RU"/>
        </w:rPr>
      </w:pPr>
      <w:r>
        <w:rPr>
          <w:sz w:val="28"/>
          <w:szCs w:val="28"/>
          <w:lang w:val="ru-RU"/>
        </w:rPr>
        <w:t xml:space="preserve">                                             (</w:t>
      </w:r>
      <w:r w:rsidRPr="009A519E">
        <w:rPr>
          <w:lang w:val="ru-RU"/>
        </w:rPr>
        <w:t>название организации, предприятия)</w:t>
      </w:r>
    </w:p>
    <w:p w:rsidR="005D5267" w:rsidRPr="00533A55" w:rsidRDefault="005D5267" w:rsidP="004115CE">
      <w:pPr>
        <w:jc w:val="both"/>
        <w:rPr>
          <w:sz w:val="28"/>
          <w:szCs w:val="28"/>
          <w:lang w:val="ru-RU"/>
        </w:rPr>
      </w:pPr>
      <w:r>
        <w:rPr>
          <w:sz w:val="28"/>
          <w:szCs w:val="28"/>
          <w:lang w:val="ru-RU"/>
        </w:rPr>
        <w:t xml:space="preserve">                                            </w:t>
      </w:r>
      <w:r w:rsidRPr="004115CE">
        <w:rPr>
          <w:sz w:val="28"/>
          <w:szCs w:val="28"/>
          <w:lang w:val="ru-RU"/>
        </w:rPr>
        <w:t>«_____»______________20</w:t>
      </w:r>
      <w:r>
        <w:rPr>
          <w:sz w:val="28"/>
          <w:szCs w:val="28"/>
          <w:lang w:val="ru-RU"/>
        </w:rPr>
        <w:t>1___г. ________________</w:t>
      </w:r>
    </w:p>
    <w:p w:rsidR="005D5267" w:rsidRPr="004115CE" w:rsidRDefault="005D5267" w:rsidP="004115CE">
      <w:pPr>
        <w:jc w:val="both"/>
        <w:rPr>
          <w:lang w:val="ru-RU"/>
        </w:rPr>
      </w:pPr>
      <w:r w:rsidRPr="004115CE">
        <w:rPr>
          <w:lang w:val="ru-RU"/>
        </w:rPr>
        <w:t xml:space="preserve">         </w:t>
      </w:r>
      <w:r>
        <w:rPr>
          <w:lang w:val="ru-RU"/>
        </w:rPr>
        <w:t xml:space="preserve">                   </w:t>
      </w:r>
      <w:r w:rsidRPr="004115CE">
        <w:rPr>
          <w:lang w:val="ru-RU"/>
        </w:rPr>
        <w:t xml:space="preserve">   </w:t>
      </w:r>
      <w:r>
        <w:rPr>
          <w:lang w:val="ru-RU"/>
        </w:rPr>
        <w:t xml:space="preserve">                  т                  </w:t>
      </w:r>
      <w:r w:rsidRPr="004115CE">
        <w:rPr>
          <w:lang w:val="ru-RU"/>
        </w:rPr>
        <w:t xml:space="preserve">      (дата заявления)                </w:t>
      </w:r>
      <w:r>
        <w:rPr>
          <w:lang w:val="ru-RU"/>
        </w:rPr>
        <w:t xml:space="preserve">                 </w:t>
      </w:r>
      <w:r w:rsidRPr="004115CE">
        <w:rPr>
          <w:lang w:val="ru-RU"/>
        </w:rPr>
        <w:t xml:space="preserve">      (подпись магистранта)</w:t>
      </w:r>
    </w:p>
    <w:p w:rsidR="005D5267" w:rsidRDefault="005D5267" w:rsidP="004115CE">
      <w:pPr>
        <w:rPr>
          <w:sz w:val="28"/>
          <w:szCs w:val="28"/>
          <w:lang w:val="ru-RU"/>
        </w:rPr>
      </w:pPr>
    </w:p>
    <w:p w:rsidR="005D5267" w:rsidRDefault="005D5267" w:rsidP="004115CE">
      <w:pPr>
        <w:rPr>
          <w:sz w:val="28"/>
          <w:szCs w:val="28"/>
          <w:lang w:val="ru-RU"/>
        </w:rPr>
      </w:pPr>
    </w:p>
    <w:p w:rsidR="005D5267" w:rsidRPr="00533A55" w:rsidRDefault="005D5267" w:rsidP="00533A55">
      <w:pPr>
        <w:spacing w:line="360" w:lineRule="auto"/>
        <w:rPr>
          <w:sz w:val="28"/>
          <w:szCs w:val="28"/>
          <w:lang w:val="ru-RU"/>
        </w:rPr>
      </w:pPr>
      <w:r>
        <w:rPr>
          <w:sz w:val="28"/>
          <w:szCs w:val="28"/>
          <w:lang w:val="ru-RU"/>
        </w:rPr>
        <w:t>Указанную тему прошу утвердить и назначить</w:t>
      </w:r>
    </w:p>
    <w:p w:rsidR="005D5267" w:rsidRPr="004115CE" w:rsidRDefault="005D5267" w:rsidP="00533A55">
      <w:pPr>
        <w:spacing w:line="360" w:lineRule="auto"/>
        <w:rPr>
          <w:sz w:val="28"/>
          <w:szCs w:val="28"/>
          <w:u w:val="single"/>
          <w:lang w:val="ru-RU"/>
        </w:rPr>
      </w:pPr>
      <w:r>
        <w:rPr>
          <w:sz w:val="28"/>
          <w:szCs w:val="28"/>
          <w:lang w:val="ru-RU"/>
        </w:rPr>
        <w:t>научным руководителем</w:t>
      </w:r>
      <w:r w:rsidRPr="004115CE">
        <w:rPr>
          <w:sz w:val="28"/>
          <w:szCs w:val="28"/>
          <w:lang w:val="ru-RU"/>
        </w:rPr>
        <w:t xml:space="preserve"> _________________</w:t>
      </w:r>
      <w:r>
        <w:rPr>
          <w:sz w:val="28"/>
          <w:szCs w:val="28"/>
          <w:lang w:val="ru-RU"/>
        </w:rPr>
        <w:t>______________________________</w:t>
      </w:r>
    </w:p>
    <w:p w:rsidR="005D5267" w:rsidRPr="004115CE" w:rsidRDefault="005D5267" w:rsidP="004115CE">
      <w:pPr>
        <w:rPr>
          <w:lang w:val="ru-RU"/>
        </w:rPr>
      </w:pPr>
      <w:r w:rsidRPr="004115CE">
        <w:rPr>
          <w:lang w:val="ru-RU"/>
        </w:rPr>
        <w:t xml:space="preserve">                                                        </w:t>
      </w:r>
      <w:r>
        <w:rPr>
          <w:lang w:val="ru-RU"/>
        </w:rPr>
        <w:t xml:space="preserve">                             (ФИО, должность</w:t>
      </w:r>
      <w:r w:rsidRPr="004115CE">
        <w:rPr>
          <w:lang w:val="ru-RU"/>
        </w:rPr>
        <w:t xml:space="preserve">) </w:t>
      </w:r>
      <w:r>
        <w:rPr>
          <w:lang w:val="ru-RU"/>
        </w:rPr>
        <w:t xml:space="preserve">                     </w:t>
      </w:r>
    </w:p>
    <w:p w:rsidR="005D5267" w:rsidRPr="00533A55" w:rsidRDefault="005D5267" w:rsidP="004115CE">
      <w:pPr>
        <w:rPr>
          <w:sz w:val="28"/>
          <w:szCs w:val="28"/>
          <w:lang w:val="ru-RU"/>
        </w:rPr>
      </w:pPr>
    </w:p>
    <w:p w:rsidR="005D5267" w:rsidRPr="004115CE" w:rsidRDefault="005D5267" w:rsidP="004115CE">
      <w:pPr>
        <w:rPr>
          <w:sz w:val="28"/>
          <w:szCs w:val="28"/>
          <w:lang w:val="ru-RU"/>
        </w:rPr>
      </w:pPr>
    </w:p>
    <w:p w:rsidR="005D5267" w:rsidRPr="004115CE" w:rsidRDefault="005D5267" w:rsidP="004115CE">
      <w:pPr>
        <w:rPr>
          <w:sz w:val="28"/>
          <w:szCs w:val="28"/>
          <w:u w:val="single"/>
          <w:lang w:val="ru-RU"/>
        </w:rPr>
      </w:pPr>
      <w:r w:rsidRPr="004115CE">
        <w:rPr>
          <w:sz w:val="28"/>
          <w:szCs w:val="28"/>
          <w:lang w:val="ru-RU"/>
        </w:rPr>
        <w:t>Заведующий кафедрой</w:t>
      </w:r>
      <w:r>
        <w:rPr>
          <w:sz w:val="28"/>
          <w:szCs w:val="28"/>
          <w:lang w:val="ru-RU"/>
        </w:rPr>
        <w:t xml:space="preserve">   ___________ </w:t>
      </w:r>
      <w:r w:rsidRPr="004115CE">
        <w:rPr>
          <w:sz w:val="28"/>
          <w:szCs w:val="28"/>
          <w:lang w:val="ru-RU"/>
        </w:rPr>
        <w:t>_________________</w:t>
      </w:r>
      <w:r>
        <w:rPr>
          <w:sz w:val="28"/>
          <w:szCs w:val="28"/>
          <w:lang w:val="ru-RU"/>
        </w:rPr>
        <w:t>___________________</w:t>
      </w:r>
      <w:r w:rsidRPr="004115CE">
        <w:rPr>
          <w:sz w:val="28"/>
          <w:szCs w:val="28"/>
          <w:lang w:val="ru-RU"/>
        </w:rPr>
        <w:t xml:space="preserve">    </w:t>
      </w:r>
    </w:p>
    <w:p w:rsidR="005D5267" w:rsidRPr="004115CE" w:rsidRDefault="005D5267" w:rsidP="004115CE">
      <w:pPr>
        <w:rPr>
          <w:lang w:val="ru-RU"/>
        </w:rPr>
      </w:pPr>
      <w:r w:rsidRPr="004115CE">
        <w:rPr>
          <w:lang w:val="ru-RU"/>
        </w:rPr>
        <w:t xml:space="preserve">                                                                                     (подпись)                      </w:t>
      </w:r>
      <w:r>
        <w:rPr>
          <w:lang w:val="ru-RU"/>
        </w:rPr>
        <w:t xml:space="preserve">                                   </w:t>
      </w:r>
      <w:r w:rsidRPr="004115CE">
        <w:rPr>
          <w:lang w:val="ru-RU"/>
        </w:rPr>
        <w:t xml:space="preserve"> (Ф.И.О)  </w:t>
      </w:r>
    </w:p>
    <w:p w:rsidR="005D5267" w:rsidRPr="004115CE" w:rsidRDefault="005D5267" w:rsidP="00533A55">
      <w:pPr>
        <w:rPr>
          <w:sz w:val="28"/>
          <w:szCs w:val="28"/>
          <w:lang w:val="ru-RU"/>
        </w:rPr>
      </w:pPr>
      <w:r>
        <w:rPr>
          <w:sz w:val="28"/>
          <w:szCs w:val="28"/>
          <w:lang w:val="ru-RU"/>
        </w:rPr>
        <w:t>«_____»_____________201___г.</w:t>
      </w:r>
    </w:p>
    <w:p w:rsidR="005D5267" w:rsidRPr="00C37797" w:rsidRDefault="005D5267" w:rsidP="00C37797">
      <w:pPr>
        <w:ind w:firstLine="709"/>
        <w:jc w:val="right"/>
        <w:rPr>
          <w:sz w:val="28"/>
          <w:szCs w:val="28"/>
          <w:lang w:val="ru-RU"/>
        </w:rPr>
      </w:pPr>
      <w:r w:rsidRPr="004115CE">
        <w:rPr>
          <w:lang w:val="ru-RU"/>
        </w:rPr>
        <w:br w:type="page"/>
      </w:r>
      <w:r w:rsidRPr="00B05E68">
        <w:rPr>
          <w:sz w:val="28"/>
          <w:szCs w:val="28"/>
          <w:lang w:val="ru-RU"/>
        </w:rPr>
        <w:lastRenderedPageBreak/>
        <w:t>ПРИЛОЖЕНИЕ Б</w:t>
      </w:r>
    </w:p>
    <w:p w:rsidR="005D5267" w:rsidRPr="002709B2" w:rsidRDefault="005D5267" w:rsidP="002709B2">
      <w:pPr>
        <w:pStyle w:val="4"/>
        <w:jc w:val="center"/>
        <w:rPr>
          <w:b w:val="0"/>
          <w:bCs w:val="0"/>
          <w:i/>
          <w:iCs/>
        </w:rPr>
      </w:pPr>
      <w:r w:rsidRPr="00617326">
        <w:rPr>
          <w:b w:val="0"/>
          <w:bCs w:val="0"/>
          <w:i/>
          <w:iCs/>
        </w:rPr>
        <w:t xml:space="preserve">Образец задания на выполнение </w:t>
      </w:r>
      <w:r>
        <w:rPr>
          <w:b w:val="0"/>
          <w:bCs w:val="0"/>
          <w:i/>
          <w:iCs/>
        </w:rPr>
        <w:t>ВКР</w:t>
      </w:r>
    </w:p>
    <w:p w:rsidR="005D5267" w:rsidRPr="00765C50" w:rsidRDefault="005D5267" w:rsidP="00617326">
      <w:pPr>
        <w:jc w:val="center"/>
        <w:outlineLvl w:val="0"/>
        <w:rPr>
          <w:sz w:val="28"/>
          <w:szCs w:val="28"/>
          <w:lang w:val="ru-RU"/>
        </w:rPr>
      </w:pPr>
      <w:r w:rsidRPr="00765C50">
        <w:rPr>
          <w:sz w:val="28"/>
          <w:szCs w:val="28"/>
          <w:lang w:val="ru-RU"/>
        </w:rPr>
        <w:t xml:space="preserve">МИНИСТЕРСТВО </w:t>
      </w:r>
      <w:r>
        <w:rPr>
          <w:sz w:val="28"/>
          <w:szCs w:val="28"/>
          <w:lang w:val="ru-RU"/>
        </w:rPr>
        <w:t xml:space="preserve">ОБРАЗОВАНИЯ И НАУКИ </w:t>
      </w:r>
      <w:r w:rsidRPr="002A1B28">
        <w:rPr>
          <w:sz w:val="28"/>
          <w:szCs w:val="28"/>
          <w:lang w:val="ru-RU"/>
        </w:rPr>
        <w:t>РОССИЙСКОЙ ФЕДЕРАЦИИ</w:t>
      </w:r>
    </w:p>
    <w:p w:rsidR="005D5267" w:rsidRPr="00765C50" w:rsidRDefault="005D5267" w:rsidP="00617326">
      <w:pPr>
        <w:jc w:val="center"/>
        <w:rPr>
          <w:sz w:val="28"/>
          <w:szCs w:val="28"/>
          <w:lang w:val="ru-RU"/>
        </w:rPr>
      </w:pPr>
      <w:r w:rsidRPr="00765C50">
        <w:rPr>
          <w:sz w:val="28"/>
          <w:szCs w:val="28"/>
          <w:lang w:val="ru-RU"/>
        </w:rPr>
        <w:t>Федеральное государственное бюджетное образовательное учреждение</w:t>
      </w:r>
    </w:p>
    <w:p w:rsidR="005D5267" w:rsidRPr="00765C50" w:rsidRDefault="005D5267" w:rsidP="00617326">
      <w:pPr>
        <w:jc w:val="center"/>
        <w:rPr>
          <w:sz w:val="28"/>
          <w:szCs w:val="28"/>
          <w:lang w:val="ru-RU"/>
        </w:rPr>
      </w:pPr>
      <w:r w:rsidRPr="00765C50">
        <w:rPr>
          <w:sz w:val="28"/>
          <w:szCs w:val="28"/>
          <w:lang w:val="ru-RU"/>
        </w:rPr>
        <w:t xml:space="preserve"> высшего профессионального образования</w:t>
      </w:r>
    </w:p>
    <w:p w:rsidR="005D5267" w:rsidRPr="00765C50" w:rsidRDefault="005D5267" w:rsidP="00617326">
      <w:pPr>
        <w:jc w:val="center"/>
        <w:rPr>
          <w:sz w:val="28"/>
          <w:szCs w:val="28"/>
          <w:lang w:val="ru-RU"/>
        </w:rPr>
      </w:pPr>
      <w:r w:rsidRPr="00765C50">
        <w:rPr>
          <w:sz w:val="28"/>
          <w:szCs w:val="28"/>
          <w:lang w:val="ru-RU"/>
        </w:rPr>
        <w:t xml:space="preserve"> «Ростовский государственный экономический университет (РИНХ)»</w:t>
      </w:r>
    </w:p>
    <w:p w:rsidR="005D5267" w:rsidRPr="00765C50" w:rsidRDefault="005D5267" w:rsidP="00617326">
      <w:pPr>
        <w:jc w:val="center"/>
        <w:rPr>
          <w:sz w:val="28"/>
          <w:szCs w:val="28"/>
          <w:lang w:val="ru-RU"/>
        </w:rPr>
      </w:pPr>
      <w:r w:rsidRPr="00765C50">
        <w:rPr>
          <w:sz w:val="28"/>
          <w:szCs w:val="28"/>
          <w:lang w:val="ru-RU"/>
        </w:rPr>
        <w:t>(ФГБОУ ВПО «РГЭУ (РИНХ)»)</w:t>
      </w:r>
    </w:p>
    <w:p w:rsidR="005D5267" w:rsidRPr="00765C50" w:rsidRDefault="005D5267" w:rsidP="00617326">
      <w:pPr>
        <w:rPr>
          <w:sz w:val="24"/>
          <w:szCs w:val="24"/>
          <w:lang w:val="ru-RU"/>
        </w:rPr>
      </w:pPr>
    </w:p>
    <w:p w:rsidR="005D5267" w:rsidRPr="00765C50" w:rsidRDefault="005D5267" w:rsidP="00617326">
      <w:pPr>
        <w:jc w:val="right"/>
        <w:rPr>
          <w:sz w:val="28"/>
          <w:szCs w:val="28"/>
          <w:lang w:val="ru-RU"/>
        </w:rPr>
      </w:pPr>
      <w:r w:rsidRPr="00765C50">
        <w:rPr>
          <w:sz w:val="28"/>
          <w:szCs w:val="28"/>
          <w:lang w:val="ru-RU"/>
        </w:rPr>
        <w:t>«Утверждаю»</w:t>
      </w:r>
    </w:p>
    <w:p w:rsidR="005D5267" w:rsidRPr="00765C50" w:rsidRDefault="005D5267" w:rsidP="00617326">
      <w:pPr>
        <w:jc w:val="right"/>
        <w:rPr>
          <w:sz w:val="28"/>
          <w:szCs w:val="28"/>
          <w:lang w:val="ru-RU"/>
        </w:rPr>
      </w:pPr>
      <w:r>
        <w:rPr>
          <w:sz w:val="28"/>
          <w:szCs w:val="28"/>
          <w:lang w:val="ru-RU"/>
        </w:rPr>
        <w:t>Зав. каф.</w:t>
      </w:r>
      <w:r w:rsidRPr="00765C50">
        <w:rPr>
          <w:sz w:val="28"/>
          <w:szCs w:val="28"/>
          <w:lang w:val="ru-RU"/>
        </w:rPr>
        <w:t xml:space="preserve"> ФиПМ, д.ф.-м.н., проф.</w:t>
      </w:r>
    </w:p>
    <w:p w:rsidR="005D5267" w:rsidRPr="00765C50" w:rsidRDefault="005D5267" w:rsidP="00617326">
      <w:pPr>
        <w:jc w:val="right"/>
        <w:rPr>
          <w:sz w:val="28"/>
          <w:szCs w:val="28"/>
          <w:lang w:val="ru-RU"/>
        </w:rPr>
      </w:pPr>
      <w:r w:rsidRPr="00765C50">
        <w:rPr>
          <w:sz w:val="28"/>
          <w:szCs w:val="28"/>
          <w:lang w:val="ru-RU"/>
        </w:rPr>
        <w:t xml:space="preserve"> ______________Седенко В.И..</w:t>
      </w:r>
    </w:p>
    <w:p w:rsidR="005D5267" w:rsidRPr="00617326" w:rsidRDefault="005D5267" w:rsidP="00617326">
      <w:pPr>
        <w:jc w:val="right"/>
        <w:rPr>
          <w:sz w:val="28"/>
          <w:szCs w:val="28"/>
          <w:lang w:val="ru-RU"/>
        </w:rPr>
      </w:pPr>
      <w:r w:rsidRPr="00765C50">
        <w:rPr>
          <w:sz w:val="28"/>
          <w:szCs w:val="28"/>
          <w:lang w:val="ru-RU"/>
        </w:rPr>
        <w:t xml:space="preserve">                                                             «____»____________20 1__г</w:t>
      </w:r>
      <w:r w:rsidRPr="00617326">
        <w:rPr>
          <w:sz w:val="28"/>
          <w:szCs w:val="28"/>
          <w:lang w:val="ru-RU"/>
        </w:rPr>
        <w:t>.</w:t>
      </w:r>
    </w:p>
    <w:p w:rsidR="005D5267" w:rsidRDefault="005D5267" w:rsidP="00617326">
      <w:pPr>
        <w:pStyle w:val="2"/>
        <w:ind w:firstLine="0"/>
      </w:pPr>
    </w:p>
    <w:p w:rsidR="005D5267" w:rsidRDefault="005D5267" w:rsidP="00617326">
      <w:pPr>
        <w:pStyle w:val="2"/>
        <w:ind w:firstLine="0"/>
        <w:jc w:val="center"/>
        <w:rPr>
          <w:spacing w:val="20"/>
          <w:sz w:val="28"/>
          <w:szCs w:val="28"/>
        </w:rPr>
      </w:pPr>
      <w:r w:rsidRPr="00617326">
        <w:rPr>
          <w:spacing w:val="20"/>
          <w:sz w:val="28"/>
          <w:szCs w:val="28"/>
        </w:rPr>
        <w:t>ЗАДАНИЕ</w:t>
      </w:r>
    </w:p>
    <w:p w:rsidR="005D5267" w:rsidRPr="00765C50" w:rsidRDefault="005D5267" w:rsidP="00617326">
      <w:pPr>
        <w:pStyle w:val="2"/>
        <w:ind w:firstLine="0"/>
        <w:jc w:val="center"/>
        <w:rPr>
          <w:b w:val="0"/>
          <w:bCs w:val="0"/>
          <w:spacing w:val="20"/>
          <w:sz w:val="28"/>
          <w:szCs w:val="28"/>
        </w:rPr>
      </w:pPr>
      <w:r w:rsidRPr="00765C50">
        <w:rPr>
          <w:b w:val="0"/>
          <w:bCs w:val="0"/>
          <w:spacing w:val="20"/>
          <w:sz w:val="28"/>
          <w:szCs w:val="28"/>
        </w:rPr>
        <w:t>на выпускную квалификационную работу</w:t>
      </w:r>
    </w:p>
    <w:p w:rsidR="005D5267" w:rsidRPr="00C52D33" w:rsidRDefault="005D5267" w:rsidP="00765C50">
      <w:pPr>
        <w:pStyle w:val="6"/>
        <w:ind w:firstLine="0"/>
        <w:rPr>
          <w:b w:val="0"/>
          <w:bCs w:val="0"/>
          <w:sz w:val="28"/>
          <w:szCs w:val="28"/>
          <w:u w:val="none"/>
        </w:rPr>
      </w:pPr>
      <w:r w:rsidRPr="00C52D33">
        <w:rPr>
          <w:b w:val="0"/>
          <w:bCs w:val="0"/>
          <w:sz w:val="28"/>
          <w:szCs w:val="28"/>
          <w:u w:val="none"/>
        </w:rPr>
        <w:t>студенту_____________________________________________________________</w:t>
      </w:r>
    </w:p>
    <w:p w:rsidR="005D5267" w:rsidRPr="00617326" w:rsidRDefault="005D5267" w:rsidP="00617326">
      <w:pPr>
        <w:jc w:val="center"/>
        <w:rPr>
          <w:lang w:val="ru-RU"/>
        </w:rPr>
      </w:pPr>
      <w:r>
        <w:rPr>
          <w:lang w:val="ru-RU"/>
        </w:rPr>
        <w:t xml:space="preserve">(Ф.И.О. </w:t>
      </w:r>
      <w:r w:rsidRPr="00617326">
        <w:rPr>
          <w:lang w:val="ru-RU"/>
        </w:rPr>
        <w:t>)</w:t>
      </w:r>
    </w:p>
    <w:p w:rsidR="005D5267" w:rsidRDefault="005D5267" w:rsidP="00765C50">
      <w:pPr>
        <w:pStyle w:val="6"/>
        <w:ind w:firstLine="0"/>
        <w:rPr>
          <w:b w:val="0"/>
          <w:bCs w:val="0"/>
          <w:sz w:val="28"/>
          <w:szCs w:val="28"/>
          <w:u w:val="none"/>
        </w:rPr>
      </w:pPr>
      <w:r w:rsidRPr="00C52D33">
        <w:rPr>
          <w:b w:val="0"/>
          <w:bCs w:val="0"/>
          <w:sz w:val="28"/>
          <w:szCs w:val="28"/>
          <w:u w:val="none"/>
        </w:rPr>
        <w:t>обучающемуся по специальности</w:t>
      </w:r>
      <w:r>
        <w:rPr>
          <w:b w:val="0"/>
          <w:bCs w:val="0"/>
          <w:sz w:val="24"/>
          <w:szCs w:val="24"/>
          <w:u w:val="none"/>
        </w:rPr>
        <w:t>__</w:t>
      </w:r>
      <w:r w:rsidRPr="002709B2">
        <w:rPr>
          <w:b w:val="0"/>
          <w:bCs w:val="0"/>
          <w:sz w:val="28"/>
          <w:szCs w:val="28"/>
          <w:u w:val="none"/>
        </w:rPr>
        <w:t>010400 «</w:t>
      </w:r>
      <w:r w:rsidRPr="002709B2">
        <w:rPr>
          <w:b w:val="0"/>
          <w:bCs w:val="0"/>
          <w:sz w:val="28"/>
          <w:szCs w:val="28"/>
        </w:rPr>
        <w:t>Прикладная математика и</w:t>
      </w:r>
      <w:r w:rsidRPr="002709B2">
        <w:rPr>
          <w:b w:val="0"/>
          <w:bCs w:val="0"/>
          <w:sz w:val="28"/>
          <w:szCs w:val="28"/>
          <w:u w:val="none"/>
        </w:rPr>
        <w:t xml:space="preserve"> </w:t>
      </w:r>
    </w:p>
    <w:p w:rsidR="005D5267" w:rsidRPr="00765C50" w:rsidRDefault="005D5267" w:rsidP="00765C50">
      <w:pPr>
        <w:pStyle w:val="6"/>
        <w:ind w:firstLine="0"/>
        <w:rPr>
          <w:b w:val="0"/>
          <w:bCs w:val="0"/>
          <w:sz w:val="24"/>
          <w:szCs w:val="24"/>
          <w:u w:val="none"/>
        </w:rPr>
      </w:pPr>
      <w:r w:rsidRPr="002709B2">
        <w:rPr>
          <w:b w:val="0"/>
          <w:bCs w:val="0"/>
          <w:sz w:val="28"/>
          <w:szCs w:val="28"/>
        </w:rPr>
        <w:t>информатика</w:t>
      </w:r>
      <w:r w:rsidRPr="002709B2">
        <w:rPr>
          <w:b w:val="0"/>
          <w:bCs w:val="0"/>
          <w:sz w:val="28"/>
          <w:szCs w:val="28"/>
          <w:u w:val="none"/>
        </w:rPr>
        <w:t>»___________________________________________</w:t>
      </w:r>
      <w:r>
        <w:rPr>
          <w:b w:val="0"/>
          <w:bCs w:val="0"/>
          <w:sz w:val="28"/>
          <w:szCs w:val="28"/>
          <w:u w:val="none"/>
        </w:rPr>
        <w:t>_____________</w:t>
      </w:r>
    </w:p>
    <w:p w:rsidR="005D5267" w:rsidRDefault="005D5267" w:rsidP="00617326">
      <w:pPr>
        <w:pStyle w:val="6"/>
        <w:rPr>
          <w:b w:val="0"/>
          <w:bCs w:val="0"/>
          <w:sz w:val="28"/>
          <w:szCs w:val="28"/>
        </w:rPr>
      </w:pPr>
    </w:p>
    <w:p w:rsidR="005D5267" w:rsidRPr="00765C50" w:rsidRDefault="005D5267" w:rsidP="00765C50">
      <w:pPr>
        <w:pStyle w:val="6"/>
        <w:ind w:firstLine="0"/>
        <w:rPr>
          <w:b w:val="0"/>
          <w:bCs w:val="0"/>
          <w:sz w:val="28"/>
          <w:szCs w:val="28"/>
          <w:u w:val="none"/>
        </w:rPr>
      </w:pPr>
      <w:r>
        <w:rPr>
          <w:b w:val="0"/>
          <w:bCs w:val="0"/>
          <w:sz w:val="28"/>
          <w:szCs w:val="28"/>
          <w:u w:val="none"/>
        </w:rPr>
        <w:t>1.</w:t>
      </w:r>
      <w:r w:rsidRPr="00765C50">
        <w:rPr>
          <w:b w:val="0"/>
          <w:bCs w:val="0"/>
          <w:sz w:val="28"/>
          <w:szCs w:val="28"/>
          <w:u w:val="none"/>
        </w:rPr>
        <w:t>Тема ВКР</w:t>
      </w:r>
      <w:r>
        <w:rPr>
          <w:b w:val="0"/>
          <w:bCs w:val="0"/>
          <w:sz w:val="28"/>
          <w:szCs w:val="28"/>
          <w:u w:val="none"/>
        </w:rPr>
        <w:t xml:space="preserve"> </w:t>
      </w:r>
      <w:r w:rsidRPr="00765C50">
        <w:rPr>
          <w:b w:val="0"/>
          <w:bCs w:val="0"/>
          <w:sz w:val="28"/>
          <w:szCs w:val="28"/>
          <w:u w:val="none"/>
        </w:rPr>
        <w:t>«</w:t>
      </w:r>
      <w:r>
        <w:rPr>
          <w:b w:val="0"/>
          <w:bCs w:val="0"/>
          <w:sz w:val="28"/>
          <w:szCs w:val="28"/>
          <w:u w:val="none"/>
        </w:rPr>
        <w:t>_________________________________________________________</w:t>
      </w:r>
    </w:p>
    <w:p w:rsidR="005D5267" w:rsidRPr="00617326" w:rsidRDefault="005D5267" w:rsidP="00617326">
      <w:pPr>
        <w:rPr>
          <w:lang w:val="ru-RU"/>
        </w:rPr>
      </w:pPr>
      <w:r w:rsidRPr="00617326">
        <w:rPr>
          <w:sz w:val="28"/>
          <w:szCs w:val="28"/>
          <w:lang w:val="ru-RU"/>
        </w:rPr>
        <w:t>_______________________________________________________________________________________________________________________________________</w:t>
      </w:r>
      <w:r w:rsidRPr="00617326">
        <w:rPr>
          <w:b/>
          <w:bCs/>
          <w:sz w:val="28"/>
          <w:szCs w:val="28"/>
          <w:lang w:val="ru-RU"/>
        </w:rPr>
        <w:t>»</w:t>
      </w:r>
    </w:p>
    <w:p w:rsidR="005D5267" w:rsidRPr="00617326" w:rsidRDefault="005D5267" w:rsidP="00617326">
      <w:pPr>
        <w:jc w:val="center"/>
        <w:rPr>
          <w:lang w:val="ru-RU"/>
        </w:rPr>
      </w:pPr>
      <w:r w:rsidRPr="00617326">
        <w:rPr>
          <w:lang w:val="ru-RU"/>
        </w:rPr>
        <w:t>(</w:t>
      </w:r>
      <w:r>
        <w:rPr>
          <w:lang w:val="ru-RU"/>
        </w:rPr>
        <w:t>указывается тема выпускной квалификационной</w:t>
      </w:r>
      <w:r w:rsidRPr="00617326">
        <w:rPr>
          <w:lang w:val="ru-RU"/>
        </w:rPr>
        <w:t xml:space="preserve"> работы)</w:t>
      </w:r>
    </w:p>
    <w:p w:rsidR="005D5267" w:rsidRPr="00617326" w:rsidRDefault="005D5267" w:rsidP="00617326">
      <w:pPr>
        <w:jc w:val="both"/>
        <w:rPr>
          <w:sz w:val="28"/>
          <w:szCs w:val="28"/>
          <w:lang w:val="ru-RU"/>
        </w:rPr>
      </w:pPr>
      <w:r w:rsidRPr="006F3AF6">
        <w:rPr>
          <w:sz w:val="28"/>
          <w:szCs w:val="28"/>
          <w:lang w:val="ru-RU"/>
        </w:rPr>
        <w:t>Утверждена приказом по РГЭУ</w:t>
      </w:r>
      <w:r w:rsidRPr="00617326">
        <w:rPr>
          <w:sz w:val="28"/>
          <w:szCs w:val="28"/>
          <w:lang w:val="ru-RU"/>
        </w:rPr>
        <w:t>_</w:t>
      </w:r>
      <w:r>
        <w:rPr>
          <w:sz w:val="28"/>
          <w:szCs w:val="28"/>
          <w:lang w:val="ru-RU"/>
        </w:rPr>
        <w:t>№_______</w:t>
      </w:r>
      <w:r w:rsidRPr="00617326">
        <w:rPr>
          <w:sz w:val="28"/>
          <w:szCs w:val="28"/>
          <w:lang w:val="ru-RU"/>
        </w:rPr>
        <w:t>_</w:t>
      </w:r>
      <w:r w:rsidRPr="00C52D33">
        <w:rPr>
          <w:b/>
          <w:bCs/>
          <w:sz w:val="28"/>
          <w:szCs w:val="28"/>
          <w:lang w:val="ru-RU"/>
        </w:rPr>
        <w:t>«</w:t>
      </w:r>
      <w:r>
        <w:rPr>
          <w:sz w:val="28"/>
          <w:szCs w:val="28"/>
          <w:lang w:val="ru-RU"/>
        </w:rPr>
        <w:t>_____»</w:t>
      </w:r>
      <w:r w:rsidRPr="00617326">
        <w:rPr>
          <w:sz w:val="28"/>
          <w:szCs w:val="28"/>
          <w:lang w:val="ru-RU"/>
        </w:rPr>
        <w:t>_____________</w:t>
      </w:r>
      <w:r>
        <w:rPr>
          <w:sz w:val="28"/>
          <w:szCs w:val="28"/>
          <w:lang w:val="ru-RU"/>
        </w:rPr>
        <w:t>201</w:t>
      </w:r>
      <w:r w:rsidRPr="00617326">
        <w:rPr>
          <w:sz w:val="28"/>
          <w:szCs w:val="28"/>
          <w:lang w:val="ru-RU"/>
        </w:rPr>
        <w:t>____</w:t>
      </w:r>
      <w:r>
        <w:rPr>
          <w:sz w:val="28"/>
          <w:szCs w:val="28"/>
          <w:lang w:val="ru-RU"/>
        </w:rPr>
        <w:t>г.</w:t>
      </w:r>
    </w:p>
    <w:p w:rsidR="005D5267" w:rsidRPr="00617326" w:rsidRDefault="005D5267" w:rsidP="00617326">
      <w:pPr>
        <w:jc w:val="both"/>
        <w:rPr>
          <w:lang w:val="ru-RU"/>
        </w:rPr>
      </w:pPr>
      <w:r w:rsidRPr="00617326">
        <w:rPr>
          <w:lang w:val="ru-RU"/>
        </w:rPr>
        <w:t xml:space="preserve">                                                                                                (номер и дата приказа)</w:t>
      </w:r>
    </w:p>
    <w:p w:rsidR="005D5267" w:rsidRPr="00617326" w:rsidRDefault="005D5267" w:rsidP="00617326">
      <w:pPr>
        <w:jc w:val="both"/>
        <w:rPr>
          <w:sz w:val="28"/>
          <w:szCs w:val="28"/>
          <w:lang w:val="ru-RU"/>
        </w:rPr>
      </w:pPr>
      <w:r>
        <w:rPr>
          <w:sz w:val="28"/>
          <w:szCs w:val="28"/>
          <w:lang w:val="ru-RU"/>
        </w:rPr>
        <w:t xml:space="preserve">2. </w:t>
      </w:r>
      <w:r w:rsidRPr="00617326">
        <w:rPr>
          <w:sz w:val="28"/>
          <w:szCs w:val="28"/>
          <w:lang w:val="ru-RU"/>
        </w:rPr>
        <w:t>Срок представления работы к защите</w:t>
      </w:r>
      <w:r>
        <w:rPr>
          <w:sz w:val="28"/>
          <w:szCs w:val="28"/>
          <w:lang w:val="ru-RU"/>
        </w:rPr>
        <w:t xml:space="preserve">        </w:t>
      </w:r>
      <w:r w:rsidRPr="00617326">
        <w:rPr>
          <w:sz w:val="28"/>
          <w:szCs w:val="28"/>
          <w:lang w:val="ru-RU"/>
        </w:rPr>
        <w:t xml:space="preserve"> «_____»_________20__г.</w:t>
      </w:r>
    </w:p>
    <w:p w:rsidR="005D5267" w:rsidRPr="00617326" w:rsidRDefault="005D5267" w:rsidP="00617326">
      <w:pPr>
        <w:jc w:val="both"/>
        <w:rPr>
          <w:sz w:val="28"/>
          <w:szCs w:val="28"/>
          <w:lang w:val="ru-RU"/>
        </w:rPr>
      </w:pPr>
      <w:r w:rsidRPr="00617326">
        <w:rPr>
          <w:sz w:val="28"/>
          <w:szCs w:val="28"/>
          <w:lang w:val="ru-RU"/>
        </w:rPr>
        <w:t>Исходные данные для научного исследования_____________________________</w:t>
      </w:r>
    </w:p>
    <w:p w:rsidR="005D5267" w:rsidRPr="00617326" w:rsidRDefault="005D5267" w:rsidP="00617326">
      <w:pPr>
        <w:jc w:val="both"/>
        <w:rPr>
          <w:sz w:val="28"/>
          <w:szCs w:val="28"/>
          <w:lang w:val="ru-RU"/>
        </w:rPr>
      </w:pPr>
      <w:r w:rsidRPr="00617326">
        <w:rPr>
          <w:sz w:val="28"/>
          <w:szCs w:val="28"/>
          <w:lang w:val="ru-RU"/>
        </w:rPr>
        <w:t>________________________________________________________________________________________________________________________________________</w:t>
      </w:r>
    </w:p>
    <w:p w:rsidR="005D5267" w:rsidRPr="00617326" w:rsidRDefault="005D5267" w:rsidP="00617326">
      <w:pPr>
        <w:jc w:val="both"/>
        <w:rPr>
          <w:sz w:val="28"/>
          <w:szCs w:val="28"/>
          <w:lang w:val="ru-RU"/>
        </w:rPr>
      </w:pPr>
      <w:r>
        <w:rPr>
          <w:sz w:val="28"/>
          <w:szCs w:val="28"/>
          <w:lang w:val="ru-RU"/>
        </w:rPr>
        <w:t xml:space="preserve">3. </w:t>
      </w:r>
      <w:r w:rsidRPr="00617326">
        <w:rPr>
          <w:sz w:val="28"/>
          <w:szCs w:val="28"/>
          <w:lang w:val="ru-RU"/>
        </w:rPr>
        <w:t>Содержание</w:t>
      </w:r>
      <w:r>
        <w:rPr>
          <w:sz w:val="28"/>
          <w:szCs w:val="28"/>
          <w:lang w:val="ru-RU"/>
        </w:rPr>
        <w:t xml:space="preserve"> выпускной квалификационной</w:t>
      </w:r>
      <w:r w:rsidRPr="00617326">
        <w:rPr>
          <w:sz w:val="28"/>
          <w:szCs w:val="28"/>
          <w:lang w:val="ru-RU"/>
        </w:rPr>
        <w:t xml:space="preserve"> работы по разделам:</w:t>
      </w:r>
    </w:p>
    <w:p w:rsidR="005D5267" w:rsidRPr="00A84C99" w:rsidRDefault="005D5267" w:rsidP="00617326">
      <w:pPr>
        <w:jc w:val="both"/>
        <w:outlineLvl w:val="0"/>
        <w:rPr>
          <w:sz w:val="28"/>
          <w:szCs w:val="28"/>
          <w:lang w:val="ru-RU"/>
        </w:rPr>
      </w:pPr>
      <w:r w:rsidRPr="00A84C99">
        <w:rPr>
          <w:sz w:val="28"/>
          <w:szCs w:val="28"/>
          <w:lang w:val="ru-RU"/>
        </w:rPr>
        <w:t>1. __________________________________________________________________</w:t>
      </w:r>
    </w:p>
    <w:p w:rsidR="005D5267" w:rsidRPr="00617326" w:rsidRDefault="005D5267" w:rsidP="00617326">
      <w:pPr>
        <w:jc w:val="both"/>
        <w:rPr>
          <w:sz w:val="28"/>
          <w:szCs w:val="28"/>
          <w:lang w:val="ru-RU"/>
        </w:rPr>
      </w:pPr>
      <w:r w:rsidRPr="00617326">
        <w:rPr>
          <w:sz w:val="28"/>
          <w:szCs w:val="28"/>
          <w:lang w:val="ru-RU"/>
        </w:rPr>
        <w:t>____________________________________________________________________</w:t>
      </w:r>
    </w:p>
    <w:p w:rsidR="005D5267" w:rsidRPr="00617326" w:rsidRDefault="005D5267" w:rsidP="00617326">
      <w:pPr>
        <w:jc w:val="both"/>
        <w:outlineLvl w:val="0"/>
        <w:rPr>
          <w:sz w:val="28"/>
          <w:szCs w:val="28"/>
          <w:lang w:val="ru-RU"/>
        </w:rPr>
      </w:pPr>
      <w:r w:rsidRPr="00617326">
        <w:rPr>
          <w:sz w:val="28"/>
          <w:szCs w:val="28"/>
          <w:lang w:val="ru-RU"/>
        </w:rPr>
        <w:t>2. __________________________________________________________________</w:t>
      </w:r>
    </w:p>
    <w:p w:rsidR="005D5267" w:rsidRPr="00617326" w:rsidRDefault="005D5267" w:rsidP="00617326">
      <w:pPr>
        <w:jc w:val="both"/>
        <w:rPr>
          <w:sz w:val="28"/>
          <w:szCs w:val="28"/>
          <w:lang w:val="ru-RU"/>
        </w:rPr>
      </w:pPr>
      <w:r w:rsidRPr="00617326">
        <w:rPr>
          <w:sz w:val="28"/>
          <w:szCs w:val="28"/>
          <w:lang w:val="ru-RU"/>
        </w:rPr>
        <w:t>____________________________________________________________________</w:t>
      </w:r>
    </w:p>
    <w:p w:rsidR="005D5267" w:rsidRPr="00617326" w:rsidRDefault="005D5267" w:rsidP="00617326">
      <w:pPr>
        <w:jc w:val="both"/>
        <w:rPr>
          <w:sz w:val="28"/>
          <w:szCs w:val="28"/>
          <w:lang w:val="ru-RU"/>
        </w:rPr>
      </w:pPr>
      <w:r w:rsidRPr="00617326">
        <w:rPr>
          <w:sz w:val="28"/>
          <w:szCs w:val="28"/>
          <w:lang w:val="ru-RU"/>
        </w:rPr>
        <w:t>____________________________________________________________________</w:t>
      </w:r>
    </w:p>
    <w:p w:rsidR="005D5267" w:rsidRPr="00617326" w:rsidRDefault="005D5267" w:rsidP="00617326">
      <w:pPr>
        <w:jc w:val="both"/>
        <w:outlineLvl w:val="0"/>
        <w:rPr>
          <w:sz w:val="28"/>
          <w:szCs w:val="28"/>
          <w:lang w:val="ru-RU"/>
        </w:rPr>
      </w:pPr>
      <w:r w:rsidRPr="00617326">
        <w:rPr>
          <w:sz w:val="28"/>
          <w:szCs w:val="28"/>
          <w:lang w:val="ru-RU"/>
        </w:rPr>
        <w:t>3. __________________________________________________________________</w:t>
      </w:r>
    </w:p>
    <w:p w:rsidR="005D5267" w:rsidRPr="00617326" w:rsidRDefault="005D5267" w:rsidP="00617326">
      <w:pPr>
        <w:jc w:val="both"/>
        <w:rPr>
          <w:sz w:val="28"/>
          <w:szCs w:val="28"/>
          <w:lang w:val="ru-RU"/>
        </w:rPr>
      </w:pPr>
      <w:r w:rsidRPr="00617326">
        <w:rPr>
          <w:sz w:val="28"/>
          <w:szCs w:val="28"/>
          <w:lang w:val="ru-RU"/>
        </w:rPr>
        <w:t>____________________________________________________________________</w:t>
      </w:r>
    </w:p>
    <w:p w:rsidR="005D5267" w:rsidRDefault="005D5267" w:rsidP="00617326">
      <w:pPr>
        <w:jc w:val="both"/>
        <w:rPr>
          <w:sz w:val="28"/>
          <w:szCs w:val="28"/>
          <w:lang w:val="ru-RU"/>
        </w:rPr>
      </w:pPr>
      <w:r w:rsidRPr="00617326">
        <w:rPr>
          <w:sz w:val="28"/>
          <w:szCs w:val="28"/>
          <w:lang w:val="ru-RU"/>
        </w:rPr>
        <w:t>Приложения:_________________________________________________________</w:t>
      </w:r>
    </w:p>
    <w:p w:rsidR="005D5267" w:rsidRDefault="005D5267" w:rsidP="00617326">
      <w:pPr>
        <w:jc w:val="both"/>
        <w:rPr>
          <w:sz w:val="28"/>
          <w:szCs w:val="28"/>
          <w:lang w:val="ru-RU"/>
        </w:rPr>
      </w:pPr>
      <w:r>
        <w:rPr>
          <w:sz w:val="28"/>
          <w:szCs w:val="28"/>
          <w:lang w:val="ru-RU"/>
        </w:rPr>
        <w:t>____________________________________________________________________</w:t>
      </w:r>
    </w:p>
    <w:p w:rsidR="005D5267" w:rsidRPr="00617326" w:rsidRDefault="005D5267" w:rsidP="00617326">
      <w:pPr>
        <w:jc w:val="both"/>
        <w:rPr>
          <w:sz w:val="28"/>
          <w:szCs w:val="28"/>
          <w:lang w:val="ru-RU"/>
        </w:rPr>
      </w:pPr>
    </w:p>
    <w:p w:rsidR="005D5267" w:rsidRPr="00617326" w:rsidRDefault="005D5267" w:rsidP="00617326">
      <w:pPr>
        <w:jc w:val="both"/>
        <w:rPr>
          <w:sz w:val="28"/>
          <w:szCs w:val="28"/>
          <w:u w:val="single"/>
          <w:lang w:val="ru-RU"/>
        </w:rPr>
      </w:pPr>
      <w:r w:rsidRPr="00617326">
        <w:rPr>
          <w:sz w:val="28"/>
          <w:szCs w:val="28"/>
          <w:lang w:val="ru-RU"/>
        </w:rPr>
        <w:t>Научный руководитель _____________________</w:t>
      </w:r>
      <w:r>
        <w:rPr>
          <w:sz w:val="28"/>
          <w:szCs w:val="28"/>
          <w:lang w:val="ru-RU"/>
        </w:rPr>
        <w:t>__________________________</w:t>
      </w:r>
    </w:p>
    <w:p w:rsidR="005D5267" w:rsidRPr="00617326" w:rsidRDefault="005D5267" w:rsidP="00617326">
      <w:pPr>
        <w:jc w:val="both"/>
        <w:rPr>
          <w:lang w:val="ru-RU"/>
        </w:rPr>
      </w:pPr>
      <w:r w:rsidRPr="00617326">
        <w:rPr>
          <w:lang w:val="ru-RU"/>
        </w:rPr>
        <w:t xml:space="preserve">                                                         </w:t>
      </w:r>
      <w:r>
        <w:rPr>
          <w:lang w:val="ru-RU"/>
        </w:rPr>
        <w:t xml:space="preserve">                              </w:t>
      </w:r>
      <w:r w:rsidRPr="00617326">
        <w:rPr>
          <w:lang w:val="ru-RU"/>
        </w:rPr>
        <w:t xml:space="preserve">    (подпись</w:t>
      </w:r>
      <w:r>
        <w:rPr>
          <w:lang w:val="ru-RU"/>
        </w:rPr>
        <w:t xml:space="preserve"> руководителя, дата)                </w:t>
      </w:r>
      <w:r w:rsidRPr="00617326">
        <w:rPr>
          <w:lang w:val="ru-RU"/>
        </w:rPr>
        <w:t xml:space="preserve">   (Ф.И.О.)</w:t>
      </w:r>
    </w:p>
    <w:p w:rsidR="005D5267" w:rsidRPr="00C52D33" w:rsidRDefault="005D5267" w:rsidP="00617326">
      <w:pPr>
        <w:jc w:val="both"/>
        <w:rPr>
          <w:sz w:val="28"/>
          <w:szCs w:val="28"/>
          <w:lang w:val="ru-RU"/>
        </w:rPr>
      </w:pPr>
      <w:r>
        <w:rPr>
          <w:sz w:val="28"/>
          <w:szCs w:val="28"/>
          <w:lang w:val="ru-RU"/>
        </w:rPr>
        <w:t>Задание к исполнению принял</w:t>
      </w:r>
      <w:r w:rsidRPr="00C52D33">
        <w:rPr>
          <w:sz w:val="28"/>
          <w:szCs w:val="28"/>
          <w:lang w:val="ru-RU"/>
        </w:rPr>
        <w:t>________________________</w:t>
      </w:r>
      <w:r>
        <w:rPr>
          <w:sz w:val="28"/>
          <w:szCs w:val="28"/>
          <w:lang w:val="ru-RU"/>
        </w:rPr>
        <w:t>__________________</w:t>
      </w:r>
    </w:p>
    <w:p w:rsidR="005D5267" w:rsidRPr="00C52D33" w:rsidRDefault="005D5267" w:rsidP="00617326">
      <w:pPr>
        <w:jc w:val="both"/>
        <w:rPr>
          <w:lang w:val="ru-RU"/>
        </w:rPr>
      </w:pPr>
      <w:r w:rsidRPr="00C52D33">
        <w:rPr>
          <w:lang w:val="ru-RU"/>
        </w:rPr>
        <w:t xml:space="preserve">        </w:t>
      </w:r>
      <w:r>
        <w:rPr>
          <w:lang w:val="ru-RU"/>
        </w:rPr>
        <w:t xml:space="preserve">                                                                                </w:t>
      </w:r>
      <w:r w:rsidRPr="00C52D33">
        <w:rPr>
          <w:lang w:val="ru-RU"/>
        </w:rPr>
        <w:t xml:space="preserve">   (подпись </w:t>
      </w:r>
      <w:r>
        <w:rPr>
          <w:lang w:val="ru-RU"/>
        </w:rPr>
        <w:t>студента</w:t>
      </w:r>
      <w:r w:rsidRPr="00C52D33">
        <w:rPr>
          <w:lang w:val="ru-RU"/>
        </w:rPr>
        <w:t>)</w:t>
      </w:r>
    </w:p>
    <w:p w:rsidR="005D5267" w:rsidRPr="00C52D33" w:rsidRDefault="005D5267" w:rsidP="00617326">
      <w:pPr>
        <w:jc w:val="both"/>
        <w:rPr>
          <w:sz w:val="28"/>
          <w:szCs w:val="28"/>
          <w:lang w:val="ru-RU"/>
        </w:rPr>
      </w:pPr>
      <w:r w:rsidRPr="00C52D33">
        <w:rPr>
          <w:sz w:val="28"/>
          <w:szCs w:val="28"/>
          <w:lang w:val="ru-RU"/>
        </w:rPr>
        <w:lastRenderedPageBreak/>
        <w:t>Дата выдачи задания</w:t>
      </w:r>
      <w:r>
        <w:rPr>
          <w:sz w:val="28"/>
          <w:szCs w:val="28"/>
          <w:lang w:val="ru-RU"/>
        </w:rPr>
        <w:t xml:space="preserve">       «______»____________201__г.</w:t>
      </w:r>
    </w:p>
    <w:p w:rsidR="005D5267" w:rsidRPr="00D64CE6" w:rsidRDefault="005D5267" w:rsidP="00D64CE6">
      <w:pPr>
        <w:tabs>
          <w:tab w:val="left" w:pos="360"/>
        </w:tabs>
        <w:jc w:val="right"/>
        <w:rPr>
          <w:sz w:val="28"/>
          <w:szCs w:val="28"/>
          <w:lang w:val="ru-RU"/>
        </w:rPr>
      </w:pPr>
      <w:r w:rsidRPr="00D64CE6">
        <w:rPr>
          <w:caps/>
          <w:sz w:val="28"/>
          <w:szCs w:val="28"/>
          <w:lang w:val="ru-RU"/>
        </w:rPr>
        <w:t>Приложение</w:t>
      </w:r>
      <w:r>
        <w:rPr>
          <w:sz w:val="28"/>
          <w:szCs w:val="28"/>
          <w:lang w:val="ru-RU"/>
        </w:rPr>
        <w:t xml:space="preserve"> В</w:t>
      </w:r>
      <w:r w:rsidRPr="00D64CE6">
        <w:rPr>
          <w:sz w:val="28"/>
          <w:szCs w:val="28"/>
          <w:lang w:val="ru-RU"/>
        </w:rPr>
        <w:t xml:space="preserve"> </w:t>
      </w:r>
    </w:p>
    <w:p w:rsidR="005D5267" w:rsidRDefault="005D5267" w:rsidP="00D64CE6">
      <w:pPr>
        <w:ind w:left="840"/>
        <w:jc w:val="center"/>
        <w:rPr>
          <w:i/>
          <w:iCs/>
          <w:sz w:val="24"/>
          <w:szCs w:val="24"/>
          <w:lang w:val="ru-RU"/>
        </w:rPr>
      </w:pPr>
      <w:r w:rsidRPr="008A6A6F">
        <w:rPr>
          <w:i/>
          <w:iCs/>
          <w:sz w:val="24"/>
          <w:szCs w:val="24"/>
          <w:lang w:val="ru-RU"/>
        </w:rPr>
        <w:t xml:space="preserve">Образец </w:t>
      </w:r>
      <w:r>
        <w:rPr>
          <w:i/>
          <w:iCs/>
          <w:sz w:val="24"/>
          <w:szCs w:val="24"/>
          <w:lang w:val="ru-RU"/>
        </w:rPr>
        <w:t>заполнения т</w:t>
      </w:r>
      <w:r w:rsidRPr="008A6A6F">
        <w:rPr>
          <w:i/>
          <w:iCs/>
          <w:sz w:val="24"/>
          <w:szCs w:val="24"/>
          <w:lang w:val="ru-RU"/>
        </w:rPr>
        <w:t>итульного листа</w:t>
      </w:r>
    </w:p>
    <w:p w:rsidR="005D5267" w:rsidRPr="00A15A89" w:rsidRDefault="005D5267" w:rsidP="00A15A89">
      <w:pPr>
        <w:ind w:left="840"/>
        <w:jc w:val="center"/>
        <w:rPr>
          <w:sz w:val="28"/>
          <w:szCs w:val="28"/>
          <w:lang w:val="ru-RU"/>
        </w:rPr>
      </w:pPr>
      <w:r>
        <w:rPr>
          <w:sz w:val="28"/>
          <w:szCs w:val="28"/>
          <w:lang w:val="ru-RU"/>
        </w:rPr>
        <w:t>МИНИСТЕРСТВО ОБРАЗОВАНИЯ И НАУКИ РФ</w:t>
      </w:r>
    </w:p>
    <w:p w:rsidR="005D5267" w:rsidRPr="00A062FD" w:rsidRDefault="005D5267" w:rsidP="00A15A89">
      <w:pPr>
        <w:jc w:val="center"/>
        <w:rPr>
          <w:sz w:val="28"/>
          <w:szCs w:val="28"/>
          <w:lang w:val="ru-RU"/>
        </w:rPr>
      </w:pPr>
      <w:r>
        <w:rPr>
          <w:sz w:val="28"/>
          <w:szCs w:val="28"/>
          <w:lang w:val="ru-RU"/>
        </w:rPr>
        <w:t xml:space="preserve"> РОСТОВСКИЙ ГОСУДАРСТВЕННЫЙ ЭКОНОМИЧЕСКИЙ УНИВЕРСИТЕТ (РИНХ)</w:t>
      </w:r>
    </w:p>
    <w:p w:rsidR="005D5267" w:rsidRPr="00A062FD" w:rsidRDefault="005D5267" w:rsidP="00D64CE6">
      <w:pPr>
        <w:jc w:val="center"/>
        <w:rPr>
          <w:sz w:val="28"/>
          <w:szCs w:val="28"/>
          <w:lang w:val="ru-RU"/>
        </w:rPr>
      </w:pPr>
    </w:p>
    <w:p w:rsidR="005D5267" w:rsidRPr="00A15A89" w:rsidRDefault="005D5267" w:rsidP="00A874D3">
      <w:pPr>
        <w:spacing w:line="360" w:lineRule="auto"/>
        <w:jc w:val="center"/>
        <w:rPr>
          <w:b/>
          <w:bCs/>
          <w:sz w:val="28"/>
          <w:szCs w:val="28"/>
          <w:lang w:val="ru-RU"/>
        </w:rPr>
      </w:pPr>
      <w:r w:rsidRPr="00A15A89">
        <w:rPr>
          <w:b/>
          <w:bCs/>
          <w:sz w:val="28"/>
          <w:szCs w:val="28"/>
          <w:lang w:val="ru-RU"/>
        </w:rPr>
        <w:t>Факул</w:t>
      </w:r>
      <w:r>
        <w:rPr>
          <w:b/>
          <w:bCs/>
          <w:sz w:val="28"/>
          <w:szCs w:val="28"/>
          <w:lang w:val="ru-RU"/>
        </w:rPr>
        <w:t>ьтет Компьютерных технологий и и</w:t>
      </w:r>
      <w:r w:rsidRPr="00A15A89">
        <w:rPr>
          <w:b/>
          <w:bCs/>
          <w:sz w:val="28"/>
          <w:szCs w:val="28"/>
          <w:lang w:val="ru-RU"/>
        </w:rPr>
        <w:t>нформационной безопасности</w:t>
      </w:r>
    </w:p>
    <w:p w:rsidR="005D5267" w:rsidRPr="00A15A89" w:rsidRDefault="005D5267" w:rsidP="00FE32A4">
      <w:pPr>
        <w:spacing w:line="360" w:lineRule="auto"/>
        <w:jc w:val="center"/>
        <w:rPr>
          <w:b/>
          <w:bCs/>
          <w:color w:val="000000"/>
          <w:sz w:val="28"/>
          <w:szCs w:val="28"/>
          <w:lang w:val="ru-RU"/>
        </w:rPr>
      </w:pPr>
      <w:r w:rsidRPr="00A15A89">
        <w:rPr>
          <w:b/>
          <w:bCs/>
          <w:sz w:val="28"/>
          <w:szCs w:val="28"/>
          <w:lang w:val="ru-RU"/>
        </w:rPr>
        <w:t>Кафедра Фундаментальной и прикладной математики</w:t>
      </w:r>
    </w:p>
    <w:p w:rsidR="005D5267" w:rsidRDefault="005D5267" w:rsidP="00A874D3">
      <w:pPr>
        <w:rPr>
          <w:b/>
          <w:bCs/>
          <w:sz w:val="28"/>
          <w:szCs w:val="28"/>
          <w:lang w:val="ru-RU"/>
        </w:rPr>
      </w:pPr>
    </w:p>
    <w:tbl>
      <w:tblPr>
        <w:tblW w:w="0" w:type="auto"/>
        <w:tblInd w:w="2" w:type="dxa"/>
        <w:tblBorders>
          <w:insideH w:val="single" w:sz="4" w:space="0" w:color="auto"/>
        </w:tblBorders>
        <w:tblLook w:val="00A0" w:firstRow="1" w:lastRow="0" w:firstColumn="1" w:lastColumn="0" w:noHBand="0" w:noVBand="0"/>
      </w:tblPr>
      <w:tblGrid>
        <w:gridCol w:w="5373"/>
        <w:gridCol w:w="4480"/>
      </w:tblGrid>
      <w:tr w:rsidR="005D5267">
        <w:tc>
          <w:tcPr>
            <w:tcW w:w="5375" w:type="dxa"/>
          </w:tcPr>
          <w:p w:rsidR="005D5267" w:rsidRPr="00D60E9C" w:rsidRDefault="005D5267" w:rsidP="00D64CE6">
            <w:pPr>
              <w:rPr>
                <w:b/>
                <w:bCs/>
                <w:sz w:val="28"/>
                <w:szCs w:val="28"/>
                <w:lang w:val="ru-RU"/>
              </w:rPr>
            </w:pPr>
          </w:p>
        </w:tc>
        <w:tc>
          <w:tcPr>
            <w:tcW w:w="4480" w:type="dxa"/>
          </w:tcPr>
          <w:p w:rsidR="005D5267" w:rsidRPr="00D60E9C" w:rsidRDefault="005D5267" w:rsidP="00D60E9C">
            <w:pPr>
              <w:jc w:val="right"/>
              <w:rPr>
                <w:sz w:val="28"/>
                <w:szCs w:val="28"/>
                <w:lang w:val="ru-RU"/>
              </w:rPr>
            </w:pPr>
            <w:r w:rsidRPr="00D60E9C">
              <w:rPr>
                <w:sz w:val="28"/>
                <w:szCs w:val="28"/>
                <w:lang w:val="ru-RU"/>
              </w:rPr>
              <w:t xml:space="preserve">Допустить к защите                                                                                                                                Зав. кафедрой_____________ </w:t>
            </w:r>
          </w:p>
          <w:p w:rsidR="005D5267" w:rsidRPr="00D60E9C" w:rsidRDefault="005D5267" w:rsidP="00D60E9C">
            <w:pPr>
              <w:jc w:val="right"/>
              <w:rPr>
                <w:sz w:val="28"/>
                <w:szCs w:val="28"/>
                <w:lang w:val="ru-RU"/>
              </w:rPr>
            </w:pPr>
            <w:r w:rsidRPr="00D60E9C">
              <w:rPr>
                <w:sz w:val="28"/>
                <w:szCs w:val="28"/>
                <w:lang w:val="ru-RU"/>
              </w:rPr>
              <w:t>проф., д.ф.-м.н. В.И. Седенко</w:t>
            </w:r>
          </w:p>
          <w:p w:rsidR="005D5267" w:rsidRPr="00D60E9C" w:rsidRDefault="005D5267" w:rsidP="00D60E9C">
            <w:pPr>
              <w:jc w:val="right"/>
              <w:rPr>
                <w:b/>
                <w:bCs/>
                <w:sz w:val="28"/>
                <w:szCs w:val="28"/>
                <w:lang w:val="ru-RU"/>
              </w:rPr>
            </w:pPr>
            <w:r>
              <w:rPr>
                <w:sz w:val="28"/>
                <w:szCs w:val="28"/>
                <w:lang w:val="ru-RU"/>
              </w:rPr>
              <w:t xml:space="preserve"> «_____» ___________2014</w:t>
            </w:r>
            <w:r w:rsidRPr="00D60E9C">
              <w:rPr>
                <w:sz w:val="28"/>
                <w:szCs w:val="28"/>
                <w:lang w:val="ru-RU"/>
              </w:rPr>
              <w:t xml:space="preserve"> г.</w:t>
            </w:r>
          </w:p>
        </w:tc>
      </w:tr>
    </w:tbl>
    <w:p w:rsidR="005D5267" w:rsidRPr="00D64CE6" w:rsidRDefault="005D5267" w:rsidP="00D64CE6">
      <w:pPr>
        <w:ind w:firstLine="5183"/>
        <w:rPr>
          <w:b/>
          <w:bCs/>
          <w:sz w:val="28"/>
          <w:szCs w:val="28"/>
          <w:lang w:val="ru-RU"/>
        </w:rPr>
      </w:pPr>
    </w:p>
    <w:p w:rsidR="005D5267" w:rsidRPr="00D64CE6" w:rsidRDefault="005D5267" w:rsidP="008A6A6F">
      <w:pPr>
        <w:jc w:val="right"/>
        <w:rPr>
          <w:b/>
          <w:bCs/>
          <w:sz w:val="28"/>
          <w:szCs w:val="28"/>
          <w:lang w:val="ru-RU"/>
        </w:rPr>
      </w:pPr>
    </w:p>
    <w:p w:rsidR="005D5267" w:rsidRDefault="005D5267" w:rsidP="00A062FD">
      <w:pPr>
        <w:jc w:val="center"/>
        <w:rPr>
          <w:b/>
          <w:bCs/>
          <w:sz w:val="28"/>
          <w:szCs w:val="28"/>
          <w:lang w:val="ru-RU"/>
        </w:rPr>
      </w:pPr>
      <w:r w:rsidRPr="00D64CE6">
        <w:rPr>
          <w:b/>
          <w:bCs/>
          <w:sz w:val="28"/>
          <w:szCs w:val="28"/>
          <w:lang w:val="ru-RU"/>
        </w:rPr>
        <w:t>В</w:t>
      </w:r>
      <w:r>
        <w:rPr>
          <w:b/>
          <w:bCs/>
          <w:sz w:val="28"/>
          <w:szCs w:val="28"/>
          <w:lang w:val="ru-RU"/>
        </w:rPr>
        <w:t>ЫПУСКНАЯ КВАЛИФИКАЦИОННАЯ РАБОТА</w:t>
      </w:r>
    </w:p>
    <w:p w:rsidR="005D5267" w:rsidRDefault="005D5267" w:rsidP="00A062FD">
      <w:pPr>
        <w:jc w:val="center"/>
        <w:rPr>
          <w:b/>
          <w:bCs/>
          <w:sz w:val="28"/>
          <w:szCs w:val="28"/>
          <w:lang w:val="ru-RU"/>
        </w:rPr>
      </w:pPr>
      <w:r>
        <w:rPr>
          <w:b/>
          <w:bCs/>
          <w:sz w:val="28"/>
          <w:szCs w:val="28"/>
          <w:lang w:val="ru-RU"/>
        </w:rPr>
        <w:t>НА СТЕПЕНЬ БАКАЛАВРА</w:t>
      </w:r>
    </w:p>
    <w:p w:rsidR="005D5267" w:rsidRPr="00D64CE6" w:rsidRDefault="005D5267" w:rsidP="00A062FD">
      <w:pPr>
        <w:autoSpaceDE w:val="0"/>
        <w:autoSpaceDN w:val="0"/>
        <w:adjustRightInd w:val="0"/>
        <w:spacing w:before="91" w:line="403" w:lineRule="exact"/>
        <w:ind w:right="-14"/>
        <w:jc w:val="center"/>
        <w:rPr>
          <w:b/>
          <w:bCs/>
          <w:sz w:val="28"/>
          <w:szCs w:val="28"/>
          <w:lang w:val="ru-RU"/>
        </w:rPr>
      </w:pPr>
      <w:r>
        <w:rPr>
          <w:b/>
          <w:bCs/>
          <w:sz w:val="28"/>
          <w:szCs w:val="28"/>
          <w:lang w:val="ru-RU"/>
        </w:rPr>
        <w:t>на тему:</w:t>
      </w:r>
    </w:p>
    <w:p w:rsidR="005D5267" w:rsidRPr="0044046F" w:rsidRDefault="005D5267" w:rsidP="0044046F">
      <w:pPr>
        <w:tabs>
          <w:tab w:val="left" w:leader="underscore" w:pos="9418"/>
        </w:tabs>
        <w:autoSpaceDE w:val="0"/>
        <w:autoSpaceDN w:val="0"/>
        <w:adjustRightInd w:val="0"/>
        <w:jc w:val="center"/>
        <w:rPr>
          <w:b/>
          <w:bCs/>
          <w:sz w:val="28"/>
          <w:szCs w:val="28"/>
          <w:lang w:val="ru-RU"/>
        </w:rPr>
      </w:pPr>
      <w:r>
        <w:rPr>
          <w:sz w:val="28"/>
          <w:szCs w:val="28"/>
          <w:lang w:val="ru-RU"/>
        </w:rPr>
        <w:t>«</w:t>
      </w:r>
      <w:r w:rsidRPr="0044046F">
        <w:rPr>
          <w:b/>
          <w:bCs/>
          <w:sz w:val="28"/>
          <w:szCs w:val="28"/>
          <w:lang w:val="ru-RU"/>
        </w:rPr>
        <w:t>Анализ финансового состояния предприятия и</w:t>
      </w:r>
    </w:p>
    <w:p w:rsidR="005D5267" w:rsidRPr="0044046F" w:rsidRDefault="005D5267" w:rsidP="0044046F">
      <w:pPr>
        <w:autoSpaceDE w:val="0"/>
        <w:autoSpaceDN w:val="0"/>
        <w:adjustRightInd w:val="0"/>
        <w:spacing w:before="48"/>
        <w:jc w:val="center"/>
        <w:rPr>
          <w:b/>
          <w:bCs/>
          <w:sz w:val="28"/>
          <w:szCs w:val="28"/>
          <w:lang w:val="ru-RU"/>
        </w:rPr>
      </w:pPr>
      <w:r w:rsidRPr="0044046F">
        <w:rPr>
          <w:b/>
          <w:bCs/>
          <w:sz w:val="28"/>
          <w:szCs w:val="28"/>
          <w:lang w:val="ru-RU"/>
        </w:rPr>
        <w:t>разработка управленческих решений</w:t>
      </w:r>
    </w:p>
    <w:p w:rsidR="005D5267" w:rsidRDefault="005D5267" w:rsidP="0044046F">
      <w:pPr>
        <w:autoSpaceDE w:val="0"/>
        <w:autoSpaceDN w:val="0"/>
        <w:adjustRightInd w:val="0"/>
        <w:spacing w:before="48"/>
        <w:jc w:val="center"/>
        <w:rPr>
          <w:b/>
          <w:bCs/>
          <w:sz w:val="28"/>
          <w:szCs w:val="28"/>
          <w:lang w:val="ru-RU"/>
        </w:rPr>
      </w:pPr>
      <w:r w:rsidRPr="0044046F">
        <w:rPr>
          <w:b/>
          <w:bCs/>
          <w:sz w:val="28"/>
          <w:szCs w:val="28"/>
          <w:lang w:val="ru-RU"/>
        </w:rPr>
        <w:t>(на примере ООО «АГАТ» )</w:t>
      </w:r>
    </w:p>
    <w:p w:rsidR="005D5267" w:rsidRDefault="005D5267" w:rsidP="0044046F">
      <w:pPr>
        <w:autoSpaceDE w:val="0"/>
        <w:autoSpaceDN w:val="0"/>
        <w:adjustRightInd w:val="0"/>
        <w:spacing w:before="48"/>
        <w:jc w:val="center"/>
        <w:rPr>
          <w:b/>
          <w:bCs/>
          <w:sz w:val="28"/>
          <w:szCs w:val="28"/>
          <w:lang w:val="ru-RU"/>
        </w:rPr>
      </w:pPr>
    </w:p>
    <w:p w:rsidR="005D5267" w:rsidRDefault="005D5267" w:rsidP="0044046F">
      <w:pPr>
        <w:autoSpaceDE w:val="0"/>
        <w:autoSpaceDN w:val="0"/>
        <w:adjustRightInd w:val="0"/>
        <w:spacing w:before="48"/>
        <w:jc w:val="center"/>
        <w:rPr>
          <w:b/>
          <w:bCs/>
          <w:sz w:val="28"/>
          <w:szCs w:val="28"/>
          <w:lang w:val="ru-RU"/>
        </w:rPr>
      </w:pPr>
    </w:p>
    <w:p w:rsidR="005D5267" w:rsidRDefault="005D5267" w:rsidP="0044046F">
      <w:pPr>
        <w:autoSpaceDE w:val="0"/>
        <w:autoSpaceDN w:val="0"/>
        <w:adjustRightInd w:val="0"/>
        <w:spacing w:before="48"/>
        <w:jc w:val="center"/>
        <w:rPr>
          <w:b/>
          <w:bCs/>
          <w:sz w:val="28"/>
          <w:szCs w:val="28"/>
          <w:lang w:val="ru-RU"/>
        </w:rPr>
      </w:pPr>
    </w:p>
    <w:p w:rsidR="005D5267" w:rsidRDefault="005D5267" w:rsidP="0044046F">
      <w:pPr>
        <w:autoSpaceDE w:val="0"/>
        <w:autoSpaceDN w:val="0"/>
        <w:adjustRightInd w:val="0"/>
        <w:spacing w:before="48"/>
        <w:jc w:val="center"/>
        <w:rPr>
          <w:b/>
          <w:bCs/>
          <w:sz w:val="28"/>
          <w:szCs w:val="28"/>
          <w:lang w:val="ru-RU"/>
        </w:rPr>
      </w:pPr>
    </w:p>
    <w:p w:rsidR="005D5267" w:rsidRDefault="005D5267" w:rsidP="0044046F">
      <w:pPr>
        <w:autoSpaceDE w:val="0"/>
        <w:autoSpaceDN w:val="0"/>
        <w:adjustRightInd w:val="0"/>
        <w:spacing w:before="48"/>
        <w:jc w:val="center"/>
        <w:rPr>
          <w:b/>
          <w:bCs/>
          <w:sz w:val="28"/>
          <w:szCs w:val="28"/>
          <w:lang w:val="ru-RU"/>
        </w:rPr>
      </w:pPr>
    </w:p>
    <w:p w:rsidR="005D5267" w:rsidRPr="0044046F" w:rsidRDefault="005D5267" w:rsidP="0044046F">
      <w:pPr>
        <w:autoSpaceDE w:val="0"/>
        <w:autoSpaceDN w:val="0"/>
        <w:adjustRightInd w:val="0"/>
        <w:spacing w:before="48"/>
        <w:jc w:val="center"/>
        <w:rPr>
          <w:b/>
          <w:bCs/>
          <w:sz w:val="28"/>
          <w:szCs w:val="28"/>
          <w:lang w:val="ru-RU"/>
        </w:rPr>
      </w:pPr>
    </w:p>
    <w:tbl>
      <w:tblPr>
        <w:tblW w:w="5000" w:type="pct"/>
        <w:tblInd w:w="2" w:type="dxa"/>
        <w:tblLook w:val="00A0" w:firstRow="1" w:lastRow="0" w:firstColumn="1" w:lastColumn="0" w:noHBand="0" w:noVBand="0"/>
      </w:tblPr>
      <w:tblGrid>
        <w:gridCol w:w="6950"/>
        <w:gridCol w:w="2905"/>
      </w:tblGrid>
      <w:tr w:rsidR="005D5267">
        <w:tc>
          <w:tcPr>
            <w:tcW w:w="3526" w:type="pct"/>
          </w:tcPr>
          <w:p w:rsidR="005D5267" w:rsidRPr="00D60E9C" w:rsidRDefault="005D5267" w:rsidP="00D60E9C">
            <w:pPr>
              <w:autoSpaceDE w:val="0"/>
              <w:autoSpaceDN w:val="0"/>
              <w:adjustRightInd w:val="0"/>
              <w:spacing w:before="48"/>
              <w:rPr>
                <w:sz w:val="28"/>
                <w:szCs w:val="28"/>
                <w:lang w:val="ru-RU"/>
              </w:rPr>
            </w:pPr>
            <w:r w:rsidRPr="00D60E9C">
              <w:rPr>
                <w:sz w:val="28"/>
                <w:szCs w:val="28"/>
                <w:lang w:val="ru-RU"/>
              </w:rPr>
              <w:t>Выполнил(а)</w:t>
            </w:r>
          </w:p>
          <w:p w:rsidR="005D5267" w:rsidRPr="00D60E9C" w:rsidRDefault="005D5267" w:rsidP="00D60E9C">
            <w:pPr>
              <w:autoSpaceDE w:val="0"/>
              <w:autoSpaceDN w:val="0"/>
              <w:adjustRightInd w:val="0"/>
              <w:spacing w:before="48"/>
              <w:rPr>
                <w:sz w:val="28"/>
                <w:szCs w:val="28"/>
                <w:lang w:val="ru-RU"/>
              </w:rPr>
            </w:pPr>
            <w:r w:rsidRPr="00D60E9C">
              <w:rPr>
                <w:sz w:val="28"/>
                <w:szCs w:val="28"/>
                <w:lang w:val="ru-RU"/>
              </w:rPr>
              <w:t>Студент (ка) гр  341                       (подпись)</w:t>
            </w:r>
          </w:p>
          <w:p w:rsidR="005D5267" w:rsidRPr="00D60E9C" w:rsidRDefault="005D5267" w:rsidP="00D60E9C">
            <w:pPr>
              <w:autoSpaceDE w:val="0"/>
              <w:autoSpaceDN w:val="0"/>
              <w:adjustRightInd w:val="0"/>
              <w:spacing w:before="48"/>
              <w:rPr>
                <w:sz w:val="28"/>
                <w:szCs w:val="28"/>
                <w:lang w:val="ru-RU"/>
              </w:rPr>
            </w:pPr>
            <w:r w:rsidRPr="00D60E9C">
              <w:rPr>
                <w:sz w:val="28"/>
                <w:szCs w:val="28"/>
                <w:lang w:val="ru-RU"/>
              </w:rPr>
              <w:t>Направление 010400 «Прикладная математика</w:t>
            </w:r>
          </w:p>
          <w:p w:rsidR="005D5267" w:rsidRPr="00D60E9C" w:rsidRDefault="005D5267" w:rsidP="00D60E9C">
            <w:pPr>
              <w:autoSpaceDE w:val="0"/>
              <w:autoSpaceDN w:val="0"/>
              <w:adjustRightInd w:val="0"/>
              <w:spacing w:before="48"/>
              <w:rPr>
                <w:sz w:val="28"/>
                <w:szCs w:val="28"/>
                <w:lang w:val="ru-RU"/>
              </w:rPr>
            </w:pPr>
            <w:r w:rsidRPr="00D60E9C">
              <w:rPr>
                <w:sz w:val="28"/>
                <w:szCs w:val="28"/>
                <w:lang w:val="ru-RU"/>
              </w:rPr>
              <w:t xml:space="preserve">                                           и информатика»</w:t>
            </w:r>
          </w:p>
        </w:tc>
        <w:tc>
          <w:tcPr>
            <w:tcW w:w="1474" w:type="pct"/>
          </w:tcPr>
          <w:p w:rsidR="005D5267" w:rsidRPr="00D60E9C" w:rsidRDefault="005D5267" w:rsidP="00D60E9C">
            <w:pPr>
              <w:autoSpaceDE w:val="0"/>
              <w:autoSpaceDN w:val="0"/>
              <w:adjustRightInd w:val="0"/>
              <w:spacing w:before="48"/>
              <w:rPr>
                <w:sz w:val="28"/>
                <w:szCs w:val="28"/>
                <w:lang w:val="ru-RU"/>
              </w:rPr>
            </w:pPr>
          </w:p>
          <w:p w:rsidR="005D5267" w:rsidRPr="00D60E9C" w:rsidRDefault="005D5267" w:rsidP="00D60E9C">
            <w:pPr>
              <w:autoSpaceDE w:val="0"/>
              <w:autoSpaceDN w:val="0"/>
              <w:adjustRightInd w:val="0"/>
              <w:spacing w:before="48"/>
              <w:jc w:val="right"/>
              <w:rPr>
                <w:sz w:val="28"/>
                <w:szCs w:val="28"/>
                <w:lang w:val="ru-RU"/>
              </w:rPr>
            </w:pPr>
            <w:r w:rsidRPr="00D60E9C">
              <w:rPr>
                <w:sz w:val="28"/>
                <w:szCs w:val="28"/>
                <w:lang w:val="ru-RU"/>
              </w:rPr>
              <w:t>Ю.В. Соловьева</w:t>
            </w:r>
          </w:p>
        </w:tc>
      </w:tr>
      <w:tr w:rsidR="005D5267">
        <w:tc>
          <w:tcPr>
            <w:tcW w:w="3526" w:type="pct"/>
          </w:tcPr>
          <w:p w:rsidR="005D5267" w:rsidRPr="00D60E9C" w:rsidRDefault="005D5267" w:rsidP="00D60E9C">
            <w:pPr>
              <w:autoSpaceDE w:val="0"/>
              <w:autoSpaceDN w:val="0"/>
              <w:adjustRightInd w:val="0"/>
              <w:spacing w:before="48"/>
              <w:rPr>
                <w:sz w:val="28"/>
                <w:szCs w:val="28"/>
                <w:lang w:val="ru-RU"/>
              </w:rPr>
            </w:pPr>
            <w:r w:rsidRPr="00D60E9C">
              <w:rPr>
                <w:sz w:val="28"/>
                <w:szCs w:val="28"/>
                <w:lang w:val="ru-RU"/>
              </w:rPr>
              <w:t>Научный руководитель работы (проекта)</w:t>
            </w:r>
          </w:p>
          <w:p w:rsidR="005D5267" w:rsidRPr="00D60E9C" w:rsidRDefault="005D5267" w:rsidP="00D60E9C">
            <w:pPr>
              <w:autoSpaceDE w:val="0"/>
              <w:autoSpaceDN w:val="0"/>
              <w:adjustRightInd w:val="0"/>
              <w:spacing w:before="48"/>
              <w:rPr>
                <w:sz w:val="28"/>
                <w:szCs w:val="28"/>
                <w:lang w:val="ru-RU"/>
              </w:rPr>
            </w:pPr>
            <w:r w:rsidRPr="00D60E9C">
              <w:rPr>
                <w:sz w:val="28"/>
                <w:szCs w:val="28"/>
                <w:lang w:val="ru-RU"/>
              </w:rPr>
              <w:t>доцент, к.ф.-м.н.                             (подпись)</w:t>
            </w:r>
          </w:p>
        </w:tc>
        <w:tc>
          <w:tcPr>
            <w:tcW w:w="1474" w:type="pct"/>
          </w:tcPr>
          <w:p w:rsidR="005D5267" w:rsidRPr="00D60E9C" w:rsidRDefault="005D5267" w:rsidP="00D60E9C">
            <w:pPr>
              <w:autoSpaceDE w:val="0"/>
              <w:autoSpaceDN w:val="0"/>
              <w:adjustRightInd w:val="0"/>
              <w:spacing w:before="48"/>
              <w:rPr>
                <w:sz w:val="28"/>
                <w:szCs w:val="28"/>
                <w:lang w:val="ru-RU"/>
              </w:rPr>
            </w:pPr>
          </w:p>
          <w:p w:rsidR="005D5267" w:rsidRPr="00D60E9C" w:rsidRDefault="005D5267" w:rsidP="00D60E9C">
            <w:pPr>
              <w:autoSpaceDE w:val="0"/>
              <w:autoSpaceDN w:val="0"/>
              <w:adjustRightInd w:val="0"/>
              <w:spacing w:before="48"/>
              <w:jc w:val="center"/>
              <w:rPr>
                <w:sz w:val="28"/>
                <w:szCs w:val="28"/>
                <w:lang w:val="ru-RU"/>
              </w:rPr>
            </w:pPr>
            <w:r w:rsidRPr="00D60E9C">
              <w:rPr>
                <w:sz w:val="28"/>
                <w:szCs w:val="28"/>
                <w:lang w:val="ru-RU"/>
              </w:rPr>
              <w:t xml:space="preserve">   В.А. Петров</w:t>
            </w:r>
          </w:p>
        </w:tc>
      </w:tr>
    </w:tbl>
    <w:p w:rsidR="005D5267" w:rsidRDefault="005D5267" w:rsidP="00D93AB5">
      <w:pPr>
        <w:autoSpaceDE w:val="0"/>
        <w:autoSpaceDN w:val="0"/>
        <w:adjustRightInd w:val="0"/>
        <w:spacing w:before="48"/>
        <w:rPr>
          <w:sz w:val="28"/>
          <w:szCs w:val="28"/>
          <w:lang w:val="ru-RU"/>
        </w:rPr>
      </w:pPr>
    </w:p>
    <w:p w:rsidR="005D5267" w:rsidRDefault="005D5267" w:rsidP="00D93AB5">
      <w:pPr>
        <w:autoSpaceDE w:val="0"/>
        <w:autoSpaceDN w:val="0"/>
        <w:adjustRightInd w:val="0"/>
        <w:spacing w:before="48"/>
        <w:rPr>
          <w:sz w:val="28"/>
          <w:szCs w:val="28"/>
          <w:lang w:val="ru-RU"/>
        </w:rPr>
      </w:pPr>
    </w:p>
    <w:p w:rsidR="005D5267" w:rsidRDefault="005D5267" w:rsidP="00D93AB5">
      <w:pPr>
        <w:autoSpaceDE w:val="0"/>
        <w:autoSpaceDN w:val="0"/>
        <w:adjustRightInd w:val="0"/>
        <w:spacing w:before="48"/>
        <w:rPr>
          <w:sz w:val="28"/>
          <w:szCs w:val="28"/>
          <w:lang w:val="ru-RU"/>
        </w:rPr>
      </w:pPr>
    </w:p>
    <w:p w:rsidR="005D5267" w:rsidRPr="00D64CE6" w:rsidRDefault="005D5267" w:rsidP="00D93AB5">
      <w:pPr>
        <w:autoSpaceDE w:val="0"/>
        <w:autoSpaceDN w:val="0"/>
        <w:adjustRightInd w:val="0"/>
        <w:spacing w:before="48"/>
        <w:rPr>
          <w:sz w:val="28"/>
          <w:szCs w:val="28"/>
          <w:lang w:val="ru-RU"/>
        </w:rPr>
      </w:pPr>
    </w:p>
    <w:p w:rsidR="005D5267" w:rsidRPr="00D93AB5" w:rsidRDefault="005D5267" w:rsidP="00D93AB5">
      <w:pPr>
        <w:pStyle w:val="1"/>
        <w:jc w:val="center"/>
        <w:rPr>
          <w:rStyle w:val="aff1"/>
          <w:rFonts w:ascii="Times New Roman" w:hAnsi="Times New Roman" w:cs="Times New Roman"/>
          <w:b w:val="0"/>
          <w:bCs w:val="0"/>
          <w:i w:val="0"/>
          <w:iCs w:val="0"/>
          <w:sz w:val="28"/>
          <w:szCs w:val="28"/>
        </w:rPr>
      </w:pPr>
      <w:r w:rsidRPr="00D93AB5">
        <w:rPr>
          <w:rStyle w:val="aff1"/>
          <w:rFonts w:ascii="Times New Roman" w:hAnsi="Times New Roman" w:cs="Times New Roman"/>
          <w:b w:val="0"/>
          <w:bCs w:val="0"/>
          <w:i w:val="0"/>
          <w:iCs w:val="0"/>
          <w:sz w:val="28"/>
          <w:szCs w:val="28"/>
        </w:rPr>
        <w:lastRenderedPageBreak/>
        <w:t>Ростов-на-Дону</w:t>
      </w:r>
    </w:p>
    <w:p w:rsidR="005D5267" w:rsidRPr="00D93AB5" w:rsidRDefault="005D5267" w:rsidP="00D93AB5">
      <w:pPr>
        <w:pStyle w:val="1"/>
        <w:jc w:val="center"/>
        <w:rPr>
          <w:rStyle w:val="aff1"/>
          <w:rFonts w:ascii="Times New Roman" w:hAnsi="Times New Roman" w:cs="Times New Roman"/>
          <w:b w:val="0"/>
          <w:bCs w:val="0"/>
          <w:i w:val="0"/>
          <w:iCs w:val="0"/>
          <w:sz w:val="28"/>
          <w:szCs w:val="28"/>
        </w:rPr>
      </w:pPr>
      <w:r>
        <w:rPr>
          <w:rStyle w:val="aff1"/>
          <w:rFonts w:ascii="Times New Roman" w:hAnsi="Times New Roman" w:cs="Times New Roman"/>
          <w:b w:val="0"/>
          <w:bCs w:val="0"/>
          <w:i w:val="0"/>
          <w:iCs w:val="0"/>
          <w:sz w:val="28"/>
          <w:szCs w:val="28"/>
        </w:rPr>
        <w:t>2014</w:t>
      </w:r>
    </w:p>
    <w:p w:rsidR="005D5267" w:rsidRDefault="005D5267" w:rsidP="00D64CE6">
      <w:pPr>
        <w:suppressAutoHyphens/>
        <w:autoSpaceDE w:val="0"/>
        <w:spacing w:before="226"/>
        <w:jc w:val="right"/>
        <w:rPr>
          <w:caps/>
          <w:sz w:val="28"/>
          <w:szCs w:val="28"/>
          <w:lang w:val="ru-RU" w:eastAsia="ar-SA"/>
        </w:rPr>
      </w:pPr>
    </w:p>
    <w:p w:rsidR="005D5267" w:rsidRPr="00D64CE6" w:rsidRDefault="005D5267" w:rsidP="00D64CE6">
      <w:pPr>
        <w:suppressAutoHyphens/>
        <w:autoSpaceDE w:val="0"/>
        <w:spacing w:before="226"/>
        <w:jc w:val="right"/>
        <w:rPr>
          <w:sz w:val="28"/>
          <w:szCs w:val="28"/>
          <w:lang w:val="ru-RU" w:eastAsia="ar-SA"/>
        </w:rPr>
      </w:pPr>
      <w:r w:rsidRPr="00D64CE6">
        <w:rPr>
          <w:caps/>
          <w:sz w:val="28"/>
          <w:szCs w:val="28"/>
          <w:lang w:val="ru-RU" w:eastAsia="ar-SA"/>
        </w:rPr>
        <w:t>Приложение</w:t>
      </w:r>
      <w:r>
        <w:rPr>
          <w:sz w:val="28"/>
          <w:szCs w:val="28"/>
          <w:lang w:val="ru-RU" w:eastAsia="ar-SA"/>
        </w:rPr>
        <w:t xml:space="preserve"> Г</w:t>
      </w:r>
    </w:p>
    <w:p w:rsidR="005D5267" w:rsidRPr="00D64CE6" w:rsidRDefault="005D5267" w:rsidP="00D64CE6">
      <w:pPr>
        <w:ind w:left="1080"/>
        <w:jc w:val="center"/>
        <w:rPr>
          <w:i/>
          <w:iCs/>
          <w:sz w:val="28"/>
          <w:szCs w:val="28"/>
          <w:lang w:val="ru-RU"/>
        </w:rPr>
      </w:pPr>
      <w:r>
        <w:rPr>
          <w:i/>
          <w:iCs/>
          <w:sz w:val="28"/>
          <w:szCs w:val="28"/>
          <w:lang w:val="ru-RU"/>
        </w:rPr>
        <w:t>Образец оформления «С</w:t>
      </w:r>
      <w:r w:rsidRPr="00D64CE6">
        <w:rPr>
          <w:i/>
          <w:iCs/>
          <w:sz w:val="28"/>
          <w:szCs w:val="28"/>
          <w:lang w:val="ru-RU"/>
        </w:rPr>
        <w:t>одержания</w:t>
      </w:r>
      <w:r>
        <w:rPr>
          <w:i/>
          <w:iCs/>
          <w:sz w:val="28"/>
          <w:szCs w:val="28"/>
          <w:lang w:val="ru-RU"/>
        </w:rPr>
        <w:t>»</w:t>
      </w:r>
      <w:r w:rsidRPr="00D64CE6">
        <w:rPr>
          <w:i/>
          <w:iCs/>
          <w:sz w:val="28"/>
          <w:szCs w:val="28"/>
          <w:lang w:val="ru-RU"/>
        </w:rPr>
        <w:t xml:space="preserve"> ВКР</w:t>
      </w:r>
    </w:p>
    <w:p w:rsidR="005D5267" w:rsidRPr="00D64CE6" w:rsidRDefault="005D5267" w:rsidP="00D64CE6">
      <w:pPr>
        <w:ind w:left="1080"/>
        <w:jc w:val="center"/>
        <w:rPr>
          <w:sz w:val="28"/>
          <w:szCs w:val="28"/>
          <w:lang w:val="ru-RU"/>
        </w:rPr>
      </w:pPr>
    </w:p>
    <w:tbl>
      <w:tblPr>
        <w:tblW w:w="5000" w:type="pct"/>
        <w:tblInd w:w="2" w:type="dxa"/>
        <w:tblLook w:val="0000" w:firstRow="0" w:lastRow="0" w:firstColumn="0" w:lastColumn="0" w:noHBand="0" w:noVBand="0"/>
      </w:tblPr>
      <w:tblGrid>
        <w:gridCol w:w="9134"/>
        <w:gridCol w:w="721"/>
      </w:tblGrid>
      <w:tr w:rsidR="005D5267" w:rsidRPr="00D64CE6">
        <w:trPr>
          <w:trHeight w:val="344"/>
        </w:trPr>
        <w:tc>
          <w:tcPr>
            <w:tcW w:w="4634" w:type="pct"/>
          </w:tcPr>
          <w:p w:rsidR="005D5267" w:rsidRPr="00D64CE6" w:rsidRDefault="005D5267" w:rsidP="00D64CE6">
            <w:pPr>
              <w:widowControl w:val="0"/>
              <w:ind w:right="72"/>
              <w:jc w:val="center"/>
              <w:rPr>
                <w:sz w:val="28"/>
                <w:szCs w:val="28"/>
                <w:lang w:val="ru-RU"/>
              </w:rPr>
            </w:pPr>
            <w:r w:rsidRPr="00D64CE6">
              <w:rPr>
                <w:sz w:val="28"/>
                <w:szCs w:val="28"/>
                <w:lang w:val="ru-RU"/>
              </w:rPr>
              <w:t>СОДЕРЖАНИЕ</w:t>
            </w:r>
          </w:p>
          <w:p w:rsidR="005D5267" w:rsidRPr="00D64CE6" w:rsidRDefault="005D5267" w:rsidP="00D64CE6">
            <w:pPr>
              <w:widowControl w:val="0"/>
              <w:ind w:right="72"/>
              <w:jc w:val="center"/>
              <w:rPr>
                <w:sz w:val="28"/>
                <w:szCs w:val="28"/>
                <w:lang w:val="ru-RU"/>
              </w:rPr>
            </w:pPr>
          </w:p>
        </w:tc>
        <w:tc>
          <w:tcPr>
            <w:tcW w:w="366" w:type="pct"/>
            <w:vAlign w:val="bottom"/>
          </w:tcPr>
          <w:p w:rsidR="005D5267" w:rsidRPr="00D64CE6" w:rsidRDefault="005D5267" w:rsidP="005747B1">
            <w:pPr>
              <w:widowControl w:val="0"/>
              <w:ind w:left="-108" w:right="-108"/>
              <w:jc w:val="center"/>
              <w:rPr>
                <w:sz w:val="28"/>
                <w:szCs w:val="28"/>
                <w:lang w:val="ru-RU"/>
              </w:rPr>
            </w:pPr>
          </w:p>
          <w:p w:rsidR="005D5267" w:rsidRPr="00D64CE6" w:rsidRDefault="005D5267" w:rsidP="005747B1">
            <w:pPr>
              <w:widowControl w:val="0"/>
              <w:ind w:left="-108" w:right="-108"/>
              <w:jc w:val="center"/>
              <w:rPr>
                <w:sz w:val="28"/>
                <w:szCs w:val="28"/>
                <w:lang w:val="ru-RU"/>
              </w:rPr>
            </w:pPr>
          </w:p>
        </w:tc>
      </w:tr>
      <w:tr w:rsidR="005D5267" w:rsidRPr="00D64CE6">
        <w:trPr>
          <w:trHeight w:val="344"/>
        </w:trPr>
        <w:tc>
          <w:tcPr>
            <w:tcW w:w="4634" w:type="pct"/>
            <w:vAlign w:val="bottom"/>
          </w:tcPr>
          <w:p w:rsidR="005D5267" w:rsidRPr="00D64CE6" w:rsidRDefault="005D5267" w:rsidP="00D36E39">
            <w:pPr>
              <w:widowControl w:val="0"/>
              <w:ind w:right="74"/>
              <w:rPr>
                <w:caps/>
                <w:sz w:val="28"/>
                <w:szCs w:val="28"/>
                <w:lang w:val="ru-RU"/>
              </w:rPr>
            </w:pPr>
            <w:r w:rsidRPr="00D64CE6">
              <w:rPr>
                <w:caps/>
                <w:sz w:val="28"/>
                <w:szCs w:val="28"/>
                <w:lang w:val="ru-RU"/>
              </w:rPr>
              <w:t>Введение</w:t>
            </w:r>
            <w:r>
              <w:rPr>
                <w:caps/>
                <w:sz w:val="28"/>
                <w:szCs w:val="28"/>
                <w:lang w:val="ru-RU"/>
              </w:rPr>
              <w:t xml:space="preserve">...................................................................................................... </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3</w:t>
            </w:r>
          </w:p>
        </w:tc>
      </w:tr>
      <w:tr w:rsidR="005D5267" w:rsidRPr="00D64CE6">
        <w:trPr>
          <w:trHeight w:val="640"/>
        </w:trPr>
        <w:tc>
          <w:tcPr>
            <w:tcW w:w="4634" w:type="pct"/>
          </w:tcPr>
          <w:p w:rsidR="005D5267" w:rsidRPr="00D36E39" w:rsidRDefault="005D5267" w:rsidP="00D36E39">
            <w:pPr>
              <w:widowControl w:val="0"/>
              <w:ind w:right="74"/>
              <w:rPr>
                <w:b/>
                <w:bCs/>
                <w:sz w:val="28"/>
                <w:szCs w:val="28"/>
                <w:lang w:val="ru-RU"/>
              </w:rPr>
            </w:pPr>
            <w:r w:rsidRPr="00D36E39">
              <w:rPr>
                <w:b/>
                <w:bCs/>
                <w:caps/>
                <w:sz w:val="28"/>
                <w:szCs w:val="28"/>
                <w:lang w:val="ru-RU"/>
              </w:rPr>
              <w:t xml:space="preserve">1. </w:t>
            </w:r>
            <w:r w:rsidRPr="00D36E39">
              <w:rPr>
                <w:b/>
                <w:bCs/>
                <w:sz w:val="28"/>
                <w:szCs w:val="28"/>
                <w:lang w:val="ru-RU"/>
              </w:rPr>
              <w:t xml:space="preserve">ТЕОРЕТИКО-МЕТОДОЛОГИЧЕСКИЕ АСПЕКТЫ </w:t>
            </w:r>
          </w:p>
          <w:p w:rsidR="005D5267" w:rsidRPr="00D367B4" w:rsidRDefault="005D5267" w:rsidP="005C06FA">
            <w:pPr>
              <w:widowControl w:val="0"/>
              <w:spacing w:after="100" w:afterAutospacing="1"/>
              <w:ind w:right="74"/>
              <w:rPr>
                <w:caps/>
                <w:sz w:val="28"/>
                <w:szCs w:val="28"/>
                <w:lang w:val="ru-RU"/>
              </w:rPr>
            </w:pPr>
            <w:r w:rsidRPr="00D36E39">
              <w:rPr>
                <w:b/>
                <w:bCs/>
                <w:sz w:val="28"/>
                <w:szCs w:val="28"/>
                <w:lang w:val="ru-RU"/>
              </w:rPr>
              <w:t>ИССЛЕДОВАНИЯ ТРУДОВОЙ МИГР</w:t>
            </w:r>
            <w:r>
              <w:rPr>
                <w:b/>
                <w:bCs/>
                <w:sz w:val="28"/>
                <w:szCs w:val="28"/>
                <w:lang w:val="ru-RU"/>
              </w:rPr>
              <w:t>А</w:t>
            </w:r>
            <w:r w:rsidRPr="00D36E39">
              <w:rPr>
                <w:b/>
                <w:bCs/>
                <w:sz w:val="28"/>
                <w:szCs w:val="28"/>
                <w:lang w:val="ru-RU"/>
              </w:rPr>
              <w:t>ЦИИ</w:t>
            </w:r>
            <w:r w:rsidRPr="00D367B4">
              <w:rPr>
                <w:caps/>
                <w:sz w:val="28"/>
                <w:szCs w:val="28"/>
                <w:lang w:val="ru-RU"/>
              </w:rPr>
              <w:t xml:space="preserve"> </w:t>
            </w:r>
            <w:r>
              <w:rPr>
                <w:caps/>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p>
          <w:p w:rsidR="005D5267" w:rsidRPr="005747B1" w:rsidRDefault="005D5267" w:rsidP="005747B1">
            <w:pPr>
              <w:widowControl w:val="0"/>
              <w:ind w:right="-108"/>
              <w:jc w:val="center"/>
              <w:rPr>
                <w:sz w:val="28"/>
                <w:szCs w:val="28"/>
                <w:lang w:val="ru-RU"/>
              </w:rPr>
            </w:pPr>
            <w:r w:rsidRPr="005747B1">
              <w:rPr>
                <w:sz w:val="28"/>
                <w:szCs w:val="28"/>
                <w:lang w:val="ru-RU"/>
              </w:rPr>
              <w:t>6</w:t>
            </w:r>
          </w:p>
        </w:tc>
      </w:tr>
      <w:tr w:rsidR="005D5267" w:rsidRPr="00D64CE6">
        <w:trPr>
          <w:trHeight w:val="285"/>
        </w:trPr>
        <w:tc>
          <w:tcPr>
            <w:tcW w:w="4634" w:type="pct"/>
          </w:tcPr>
          <w:p w:rsidR="005D5267" w:rsidRPr="00D367B4"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1.1</w:t>
            </w:r>
            <w:r>
              <w:rPr>
                <w:sz w:val="28"/>
                <w:szCs w:val="28"/>
                <w:lang w:val="ru-RU"/>
              </w:rPr>
              <w:t xml:space="preserve">. </w:t>
            </w:r>
            <w:r w:rsidRPr="00D367B4">
              <w:rPr>
                <w:sz w:val="28"/>
                <w:szCs w:val="28"/>
                <w:lang w:val="ru-RU"/>
              </w:rPr>
              <w:t xml:space="preserve">Сущность миграции трудовых ресурсов и </w:t>
            </w:r>
            <w:r>
              <w:rPr>
                <w:sz w:val="28"/>
                <w:szCs w:val="28"/>
                <w:lang w:val="ru-RU"/>
              </w:rPr>
              <w:t xml:space="preserve">ее </w:t>
            </w:r>
            <w:r w:rsidRPr="00D367B4">
              <w:rPr>
                <w:sz w:val="28"/>
                <w:szCs w:val="28"/>
                <w:lang w:val="ru-RU"/>
              </w:rPr>
              <w:t xml:space="preserve">виды </w:t>
            </w:r>
            <w:r>
              <w:rPr>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6</w:t>
            </w:r>
          </w:p>
        </w:tc>
      </w:tr>
      <w:tr w:rsidR="005D5267" w:rsidRPr="00D64CE6">
        <w:trPr>
          <w:trHeight w:val="351"/>
        </w:trPr>
        <w:tc>
          <w:tcPr>
            <w:tcW w:w="4634" w:type="pct"/>
          </w:tcPr>
          <w:p w:rsidR="005D5267" w:rsidRPr="00A66468" w:rsidRDefault="005D5267" w:rsidP="00782C0C">
            <w:pPr>
              <w:widowControl w:val="0"/>
              <w:ind w:right="74"/>
              <w:jc w:val="both"/>
              <w:rPr>
                <w:sz w:val="28"/>
                <w:szCs w:val="28"/>
                <w:lang w:val="ru-RU"/>
              </w:rPr>
            </w:pPr>
            <w:r>
              <w:rPr>
                <w:sz w:val="28"/>
                <w:szCs w:val="28"/>
                <w:lang w:val="ru-RU"/>
              </w:rPr>
              <w:t xml:space="preserve">   </w:t>
            </w:r>
            <w:r w:rsidRPr="00D64CE6">
              <w:rPr>
                <w:sz w:val="28"/>
                <w:szCs w:val="28"/>
                <w:lang w:val="ru-RU"/>
              </w:rPr>
              <w:t>1.2</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9</w:t>
            </w:r>
          </w:p>
        </w:tc>
      </w:tr>
      <w:tr w:rsidR="005D5267" w:rsidRPr="00D64CE6">
        <w:trPr>
          <w:trHeight w:val="351"/>
        </w:trPr>
        <w:tc>
          <w:tcPr>
            <w:tcW w:w="4634" w:type="pct"/>
          </w:tcPr>
          <w:p w:rsidR="005D5267" w:rsidRPr="00D64CE6" w:rsidRDefault="005D5267" w:rsidP="00782C0C">
            <w:pPr>
              <w:widowControl w:val="0"/>
              <w:ind w:right="74"/>
              <w:jc w:val="both"/>
              <w:rPr>
                <w:sz w:val="28"/>
                <w:szCs w:val="28"/>
                <w:lang w:val="ru-RU"/>
              </w:rPr>
            </w:pPr>
            <w:r>
              <w:rPr>
                <w:sz w:val="28"/>
                <w:szCs w:val="28"/>
                <w:lang w:val="ru-RU"/>
              </w:rPr>
              <w:t xml:space="preserve">   1.3.</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14</w:t>
            </w:r>
          </w:p>
        </w:tc>
      </w:tr>
      <w:tr w:rsidR="005D5267" w:rsidRPr="00D64CE6">
        <w:trPr>
          <w:trHeight w:val="557"/>
        </w:trPr>
        <w:tc>
          <w:tcPr>
            <w:tcW w:w="4634" w:type="pct"/>
          </w:tcPr>
          <w:p w:rsidR="005D5267" w:rsidRDefault="005D5267" w:rsidP="00782C0C">
            <w:pPr>
              <w:widowControl w:val="0"/>
              <w:ind w:right="74"/>
              <w:jc w:val="both"/>
              <w:rPr>
                <w:b/>
                <w:bCs/>
                <w:sz w:val="28"/>
                <w:szCs w:val="28"/>
                <w:lang w:val="ru-RU"/>
              </w:rPr>
            </w:pPr>
            <w:r w:rsidRPr="00D36E39">
              <w:rPr>
                <w:b/>
                <w:bCs/>
                <w:caps/>
                <w:sz w:val="28"/>
                <w:szCs w:val="28"/>
                <w:lang w:val="ru-RU"/>
              </w:rPr>
              <w:t xml:space="preserve">2. </w:t>
            </w:r>
            <w:r w:rsidRPr="00D36E39">
              <w:rPr>
                <w:b/>
                <w:bCs/>
                <w:sz w:val="28"/>
                <w:szCs w:val="28"/>
                <w:lang w:val="ru-RU"/>
              </w:rPr>
              <w:t xml:space="preserve">МИГРАЦИЯ ТРУДОВЫХ РЕСУРСОВ КАК ФАКТОР </w:t>
            </w:r>
          </w:p>
          <w:p w:rsidR="005D5267" w:rsidRPr="00D36E39" w:rsidRDefault="005D5267" w:rsidP="00782C0C">
            <w:pPr>
              <w:widowControl w:val="0"/>
              <w:ind w:right="74"/>
              <w:jc w:val="both"/>
              <w:rPr>
                <w:b/>
                <w:bCs/>
                <w:caps/>
                <w:sz w:val="28"/>
                <w:szCs w:val="28"/>
                <w:lang w:val="ru-RU"/>
              </w:rPr>
            </w:pPr>
            <w:r w:rsidRPr="00D36E39">
              <w:rPr>
                <w:b/>
                <w:bCs/>
                <w:sz w:val="28"/>
                <w:szCs w:val="28"/>
                <w:lang w:val="ru-RU"/>
              </w:rPr>
              <w:t>РАЗВИТИЯ ЭКОНОМИКИ РЕГИОНА</w:t>
            </w:r>
            <w:r w:rsidRPr="00D36E39">
              <w:rPr>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17</w:t>
            </w:r>
          </w:p>
          <w:p w:rsidR="005D5267" w:rsidRPr="005747B1" w:rsidRDefault="005D5267" w:rsidP="005747B1">
            <w:pPr>
              <w:widowControl w:val="0"/>
              <w:ind w:right="-108"/>
              <w:jc w:val="center"/>
              <w:rPr>
                <w:sz w:val="28"/>
                <w:szCs w:val="28"/>
                <w:lang w:val="ru-RU"/>
              </w:rPr>
            </w:pPr>
          </w:p>
        </w:tc>
      </w:tr>
      <w:tr w:rsidR="005D5267" w:rsidRPr="00D64CE6">
        <w:trPr>
          <w:trHeight w:val="423"/>
        </w:trPr>
        <w:tc>
          <w:tcPr>
            <w:tcW w:w="4634" w:type="pct"/>
          </w:tcPr>
          <w:p w:rsidR="005D5267"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2.1</w:t>
            </w:r>
            <w:r>
              <w:rPr>
                <w:sz w:val="28"/>
                <w:szCs w:val="28"/>
                <w:lang w:val="ru-RU"/>
              </w:rPr>
              <w:t xml:space="preserve">. </w:t>
            </w:r>
            <w:r w:rsidRPr="00A66468">
              <w:rPr>
                <w:sz w:val="28"/>
                <w:szCs w:val="28"/>
                <w:lang w:val="ru-RU"/>
              </w:rPr>
              <w:t xml:space="preserve">Основные социально-экономические показатели, влияющие на </w:t>
            </w:r>
          </w:p>
          <w:p w:rsidR="005D5267" w:rsidRPr="00A66468" w:rsidRDefault="005D5267" w:rsidP="00D64CE6">
            <w:pPr>
              <w:widowControl w:val="0"/>
              <w:ind w:right="74"/>
              <w:jc w:val="both"/>
              <w:rPr>
                <w:sz w:val="28"/>
                <w:szCs w:val="28"/>
                <w:lang w:val="ru-RU"/>
              </w:rPr>
            </w:pPr>
            <w:r w:rsidRPr="00A66468">
              <w:rPr>
                <w:sz w:val="28"/>
                <w:szCs w:val="28"/>
                <w:lang w:val="ru-RU"/>
              </w:rPr>
              <w:t>процессы миграции рабочей силы</w:t>
            </w:r>
            <w:r w:rsidRPr="00D64CE6">
              <w:rPr>
                <w:sz w:val="28"/>
                <w:szCs w:val="28"/>
                <w:lang w:val="ru-RU"/>
              </w:rPr>
              <w:t xml:space="preserve"> </w:t>
            </w:r>
            <w:r>
              <w:rPr>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17</w:t>
            </w:r>
          </w:p>
        </w:tc>
      </w:tr>
      <w:tr w:rsidR="005D5267" w:rsidRPr="00D64CE6">
        <w:trPr>
          <w:trHeight w:val="287"/>
        </w:trPr>
        <w:tc>
          <w:tcPr>
            <w:tcW w:w="4634" w:type="pct"/>
          </w:tcPr>
          <w:p w:rsidR="005D5267" w:rsidRPr="00D64CE6"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2.2</w:t>
            </w:r>
            <w:r>
              <w:rPr>
                <w:sz w:val="28"/>
                <w:szCs w:val="28"/>
                <w:lang w:val="ru-RU"/>
              </w:rPr>
              <w:t>.</w:t>
            </w:r>
            <w:r w:rsidRPr="00D64CE6">
              <w:rPr>
                <w:sz w:val="28"/>
                <w:szCs w:val="28"/>
                <w:lang w:val="ru-RU"/>
              </w:rPr>
              <w:t xml:space="preserve"> </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27</w:t>
            </w:r>
          </w:p>
        </w:tc>
      </w:tr>
      <w:tr w:rsidR="005D5267" w:rsidRPr="00D64CE6">
        <w:trPr>
          <w:trHeight w:val="278"/>
        </w:trPr>
        <w:tc>
          <w:tcPr>
            <w:tcW w:w="4634" w:type="pct"/>
          </w:tcPr>
          <w:p w:rsidR="005D5267" w:rsidRPr="00D64CE6"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2.3</w:t>
            </w:r>
            <w:r>
              <w:rPr>
                <w:sz w:val="28"/>
                <w:szCs w:val="28"/>
                <w:lang w:val="ru-RU"/>
              </w:rPr>
              <w:t>.</w:t>
            </w:r>
            <w:r w:rsidRPr="00D64CE6">
              <w:rPr>
                <w:sz w:val="28"/>
                <w:szCs w:val="28"/>
                <w:lang w:val="ru-RU"/>
              </w:rPr>
              <w:t xml:space="preserve"> </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35</w:t>
            </w:r>
          </w:p>
        </w:tc>
      </w:tr>
      <w:tr w:rsidR="005D5267" w:rsidRPr="00D64CE6">
        <w:trPr>
          <w:trHeight w:val="579"/>
        </w:trPr>
        <w:tc>
          <w:tcPr>
            <w:tcW w:w="4634" w:type="pct"/>
          </w:tcPr>
          <w:p w:rsidR="005D5267" w:rsidRPr="00D36E39" w:rsidRDefault="005D5267" w:rsidP="00A66468">
            <w:pPr>
              <w:widowControl w:val="0"/>
              <w:ind w:right="74"/>
              <w:jc w:val="both"/>
              <w:rPr>
                <w:b/>
                <w:bCs/>
                <w:sz w:val="28"/>
                <w:szCs w:val="28"/>
                <w:lang w:val="ru-RU"/>
              </w:rPr>
            </w:pPr>
            <w:r w:rsidRPr="00D36E39">
              <w:rPr>
                <w:b/>
                <w:bCs/>
                <w:caps/>
                <w:sz w:val="28"/>
                <w:szCs w:val="28"/>
                <w:lang w:val="ru-RU"/>
              </w:rPr>
              <w:t xml:space="preserve">3. </w:t>
            </w:r>
            <w:r w:rsidRPr="00D36E39">
              <w:rPr>
                <w:b/>
                <w:bCs/>
                <w:sz w:val="28"/>
                <w:szCs w:val="28"/>
                <w:lang w:val="ru-RU"/>
              </w:rPr>
              <w:t xml:space="preserve">МОДЕЛИРОВАНИЕ ТРУДОВОЙ МИГРАЦИИ В РОСТОВСКОЙ </w:t>
            </w:r>
          </w:p>
          <w:p w:rsidR="005D5267" w:rsidRPr="00D36E39" w:rsidRDefault="005D5267" w:rsidP="00A66468">
            <w:pPr>
              <w:widowControl w:val="0"/>
              <w:ind w:right="74"/>
              <w:jc w:val="both"/>
              <w:rPr>
                <w:b/>
                <w:bCs/>
                <w:caps/>
                <w:sz w:val="28"/>
                <w:szCs w:val="28"/>
                <w:lang w:val="ru-RU"/>
              </w:rPr>
            </w:pPr>
            <w:r w:rsidRPr="00D36E39">
              <w:rPr>
                <w:b/>
                <w:bCs/>
                <w:sz w:val="28"/>
                <w:szCs w:val="28"/>
                <w:lang w:val="ru-RU"/>
              </w:rPr>
              <w:t>ОБЛАСТИ</w:t>
            </w:r>
            <w:r w:rsidRPr="00D36E39">
              <w:rPr>
                <w:sz w:val="28"/>
                <w:szCs w:val="28"/>
                <w:lang w:val="ru-RU"/>
              </w:rPr>
              <w:t>........................................................................................................</w:t>
            </w:r>
          </w:p>
        </w:tc>
        <w:tc>
          <w:tcPr>
            <w:tcW w:w="366" w:type="pct"/>
            <w:vAlign w:val="bottom"/>
          </w:tcPr>
          <w:p w:rsidR="005D5267" w:rsidRPr="005747B1" w:rsidRDefault="005D5267" w:rsidP="005747B1">
            <w:pPr>
              <w:widowControl w:val="0"/>
              <w:ind w:right="-108"/>
              <w:jc w:val="center"/>
              <w:rPr>
                <w:caps/>
                <w:sz w:val="28"/>
                <w:szCs w:val="28"/>
                <w:lang w:val="ru-RU"/>
              </w:rPr>
            </w:pPr>
          </w:p>
          <w:p w:rsidR="005D5267" w:rsidRPr="005747B1" w:rsidRDefault="005D5267" w:rsidP="005747B1">
            <w:pPr>
              <w:widowControl w:val="0"/>
              <w:ind w:right="-108"/>
              <w:jc w:val="center"/>
              <w:rPr>
                <w:caps/>
                <w:sz w:val="28"/>
                <w:szCs w:val="28"/>
                <w:lang w:val="ru-RU"/>
              </w:rPr>
            </w:pPr>
            <w:r w:rsidRPr="005747B1">
              <w:rPr>
                <w:caps/>
                <w:sz w:val="28"/>
                <w:szCs w:val="28"/>
                <w:lang w:val="ru-RU"/>
              </w:rPr>
              <w:t>37</w:t>
            </w:r>
          </w:p>
        </w:tc>
      </w:tr>
      <w:tr w:rsidR="005D5267" w:rsidRPr="00D64CE6">
        <w:trPr>
          <w:trHeight w:val="289"/>
        </w:trPr>
        <w:tc>
          <w:tcPr>
            <w:tcW w:w="4634" w:type="pct"/>
          </w:tcPr>
          <w:p w:rsidR="005D5267" w:rsidRPr="00A66468"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3.1</w:t>
            </w:r>
            <w:r>
              <w:rPr>
                <w:sz w:val="28"/>
                <w:szCs w:val="28"/>
                <w:lang w:val="ru-RU"/>
              </w:rPr>
              <w:t>.</w:t>
            </w:r>
            <w:r w:rsidRPr="00D64CE6">
              <w:rPr>
                <w:sz w:val="28"/>
                <w:szCs w:val="28"/>
                <w:lang w:val="ru-RU"/>
              </w:rPr>
              <w:t xml:space="preserve"> </w:t>
            </w:r>
            <w:r>
              <w:rPr>
                <w:sz w:val="28"/>
                <w:szCs w:val="28"/>
                <w:lang w:val="ru-RU"/>
              </w:rPr>
              <w:t>Исследование основных закономерностей</w:t>
            </w:r>
            <w:r w:rsidRPr="00A66468">
              <w:rPr>
                <w:sz w:val="28"/>
                <w:szCs w:val="28"/>
                <w:lang w:val="ru-RU"/>
              </w:rPr>
              <w:t xml:space="preserve"> формирования миграц</w:t>
            </w:r>
            <w:r w:rsidRPr="00A66468">
              <w:rPr>
                <w:sz w:val="28"/>
                <w:szCs w:val="28"/>
                <w:lang w:val="ru-RU"/>
              </w:rPr>
              <w:t>и</w:t>
            </w:r>
            <w:r w:rsidRPr="00A66468">
              <w:rPr>
                <w:sz w:val="28"/>
                <w:szCs w:val="28"/>
                <w:lang w:val="ru-RU"/>
              </w:rPr>
              <w:t>онных процес</w:t>
            </w:r>
            <w:r>
              <w:rPr>
                <w:sz w:val="28"/>
                <w:szCs w:val="28"/>
                <w:lang w:val="ru-RU"/>
              </w:rPr>
              <w:t>сов</w:t>
            </w:r>
            <w:r w:rsidRPr="00A66468">
              <w:rPr>
                <w:sz w:val="28"/>
                <w:szCs w:val="28"/>
                <w:lang w:val="ru-RU"/>
              </w:rPr>
              <w:t xml:space="preserve"> в Ростовской обл</w:t>
            </w:r>
            <w:r w:rsidRPr="00A66468">
              <w:rPr>
                <w:sz w:val="28"/>
                <w:szCs w:val="28"/>
                <w:lang w:val="ru-RU"/>
              </w:rPr>
              <w:t>а</w:t>
            </w:r>
            <w:r w:rsidRPr="00A66468">
              <w:rPr>
                <w:sz w:val="28"/>
                <w:szCs w:val="28"/>
                <w:lang w:val="ru-RU"/>
              </w:rPr>
              <w:t>сти</w:t>
            </w:r>
            <w:r>
              <w:rPr>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37</w:t>
            </w:r>
          </w:p>
        </w:tc>
      </w:tr>
      <w:tr w:rsidR="005D5267" w:rsidRPr="00D64CE6">
        <w:trPr>
          <w:trHeight w:val="266"/>
        </w:trPr>
        <w:tc>
          <w:tcPr>
            <w:tcW w:w="4634" w:type="pct"/>
          </w:tcPr>
          <w:p w:rsidR="005D5267" w:rsidRPr="00D64CE6"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3.2</w:t>
            </w:r>
            <w:r>
              <w:rPr>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45</w:t>
            </w:r>
          </w:p>
        </w:tc>
      </w:tr>
      <w:tr w:rsidR="005D5267" w:rsidRPr="00D64CE6">
        <w:trPr>
          <w:trHeight w:val="297"/>
        </w:trPr>
        <w:tc>
          <w:tcPr>
            <w:tcW w:w="4634" w:type="pct"/>
          </w:tcPr>
          <w:p w:rsidR="005D5267" w:rsidRPr="00D64CE6" w:rsidRDefault="005D5267" w:rsidP="00D64CE6">
            <w:pPr>
              <w:widowControl w:val="0"/>
              <w:ind w:right="74"/>
              <w:jc w:val="both"/>
              <w:rPr>
                <w:sz w:val="28"/>
                <w:szCs w:val="28"/>
                <w:lang w:val="ru-RU"/>
              </w:rPr>
            </w:pPr>
            <w:r>
              <w:rPr>
                <w:sz w:val="28"/>
                <w:szCs w:val="28"/>
                <w:lang w:val="ru-RU"/>
              </w:rPr>
              <w:t xml:space="preserve">   </w:t>
            </w:r>
            <w:r w:rsidRPr="00D64CE6">
              <w:rPr>
                <w:sz w:val="28"/>
                <w:szCs w:val="28"/>
                <w:lang w:val="ru-RU"/>
              </w:rPr>
              <w:t>3.3</w:t>
            </w:r>
            <w:r>
              <w:rPr>
                <w:sz w:val="28"/>
                <w:szCs w:val="28"/>
                <w:lang w:val="ru-RU"/>
              </w:rPr>
              <w:t>.</w:t>
            </w:r>
            <w:r w:rsidRPr="00D64CE6">
              <w:rPr>
                <w:sz w:val="28"/>
                <w:szCs w:val="28"/>
                <w:lang w:val="ru-RU"/>
              </w:rPr>
              <w:t xml:space="preserve"> </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51</w:t>
            </w:r>
          </w:p>
        </w:tc>
      </w:tr>
      <w:tr w:rsidR="005D5267" w:rsidRPr="00D64CE6">
        <w:trPr>
          <w:trHeight w:val="401"/>
        </w:trPr>
        <w:tc>
          <w:tcPr>
            <w:tcW w:w="4634" w:type="pct"/>
          </w:tcPr>
          <w:p w:rsidR="005D5267" w:rsidRPr="00D64CE6" w:rsidRDefault="005D5267" w:rsidP="00D64CE6">
            <w:pPr>
              <w:widowControl w:val="0"/>
              <w:ind w:right="74"/>
              <w:jc w:val="both"/>
              <w:rPr>
                <w:caps/>
                <w:sz w:val="28"/>
                <w:szCs w:val="28"/>
                <w:lang w:val="ru-RU"/>
              </w:rPr>
            </w:pPr>
            <w:r w:rsidRPr="00D64CE6">
              <w:rPr>
                <w:caps/>
                <w:sz w:val="28"/>
                <w:szCs w:val="28"/>
                <w:lang w:val="ru-RU"/>
              </w:rPr>
              <w:t>Заключение</w:t>
            </w:r>
            <w:r>
              <w:rPr>
                <w:caps/>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56</w:t>
            </w:r>
          </w:p>
        </w:tc>
      </w:tr>
      <w:tr w:rsidR="005D5267" w:rsidRPr="00D64CE6">
        <w:trPr>
          <w:trHeight w:val="369"/>
        </w:trPr>
        <w:tc>
          <w:tcPr>
            <w:tcW w:w="4634" w:type="pct"/>
          </w:tcPr>
          <w:p w:rsidR="005D5267" w:rsidRPr="00D64CE6" w:rsidRDefault="005D5267" w:rsidP="00D64CE6">
            <w:pPr>
              <w:widowControl w:val="0"/>
              <w:ind w:right="74"/>
              <w:jc w:val="both"/>
              <w:rPr>
                <w:caps/>
                <w:sz w:val="28"/>
                <w:szCs w:val="28"/>
                <w:lang w:val="ru-RU"/>
              </w:rPr>
            </w:pPr>
            <w:r w:rsidRPr="00D64CE6">
              <w:rPr>
                <w:caps/>
                <w:sz w:val="28"/>
                <w:szCs w:val="28"/>
                <w:lang w:val="ru-RU"/>
              </w:rPr>
              <w:t xml:space="preserve">Список ИСПОЛЬЗОВАННЫХ ИСТОЧНИКОВ </w:t>
            </w:r>
            <w:r>
              <w:rPr>
                <w:caps/>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60</w:t>
            </w:r>
          </w:p>
        </w:tc>
      </w:tr>
      <w:tr w:rsidR="005D5267" w:rsidRPr="00D64CE6">
        <w:trPr>
          <w:trHeight w:val="369"/>
        </w:trPr>
        <w:tc>
          <w:tcPr>
            <w:tcW w:w="4634" w:type="pct"/>
          </w:tcPr>
          <w:p w:rsidR="005D5267" w:rsidRPr="00D64CE6" w:rsidRDefault="005D5267" w:rsidP="00D64CE6">
            <w:pPr>
              <w:widowControl w:val="0"/>
              <w:ind w:right="74"/>
              <w:jc w:val="both"/>
              <w:rPr>
                <w:caps/>
                <w:sz w:val="28"/>
                <w:szCs w:val="28"/>
                <w:lang w:val="ru-RU"/>
              </w:rPr>
            </w:pPr>
            <w:r w:rsidRPr="00D64CE6">
              <w:rPr>
                <w:caps/>
                <w:sz w:val="28"/>
                <w:szCs w:val="28"/>
                <w:lang w:val="ru-RU"/>
              </w:rPr>
              <w:t>Приложения</w:t>
            </w:r>
            <w:r>
              <w:rPr>
                <w:caps/>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64</w:t>
            </w:r>
          </w:p>
        </w:tc>
      </w:tr>
      <w:tr w:rsidR="005D5267" w:rsidRPr="00D64CE6">
        <w:trPr>
          <w:trHeight w:val="369"/>
        </w:trPr>
        <w:tc>
          <w:tcPr>
            <w:tcW w:w="4634" w:type="pct"/>
          </w:tcPr>
          <w:p w:rsidR="005D5267" w:rsidRPr="00D64CE6" w:rsidRDefault="005D5267" w:rsidP="00D64CE6">
            <w:pPr>
              <w:widowControl w:val="0"/>
              <w:ind w:right="74"/>
              <w:jc w:val="both"/>
              <w:rPr>
                <w:caps/>
                <w:sz w:val="28"/>
                <w:szCs w:val="28"/>
                <w:lang w:val="ru-RU"/>
              </w:rPr>
            </w:pPr>
            <w:r>
              <w:rPr>
                <w:caps/>
                <w:sz w:val="28"/>
                <w:szCs w:val="28"/>
                <w:lang w:val="ru-RU"/>
              </w:rPr>
              <w:t xml:space="preserve">           </w:t>
            </w:r>
            <w:r>
              <w:rPr>
                <w:sz w:val="28"/>
                <w:szCs w:val="28"/>
                <w:lang w:val="ru-RU"/>
              </w:rPr>
              <w:t>Приложение А</w:t>
            </w:r>
            <w:r w:rsidRPr="00D64CE6">
              <w:rPr>
                <w:sz w:val="28"/>
                <w:szCs w:val="28"/>
                <w:lang w:val="ru-RU"/>
              </w:rPr>
              <w:br w:type="page"/>
            </w:r>
            <w:r>
              <w:rPr>
                <w:sz w:val="28"/>
                <w:szCs w:val="28"/>
                <w:lang w:val="ru-RU"/>
              </w:rPr>
              <w:t xml:space="preserve">. </w:t>
            </w:r>
            <w:r w:rsidRPr="0066702C">
              <w:rPr>
                <w:sz w:val="28"/>
                <w:szCs w:val="28"/>
                <w:lang w:val="ru-RU"/>
              </w:rPr>
              <w:t>Общие итоги миграции населения в Ро</w:t>
            </w:r>
            <w:r w:rsidRPr="0066702C">
              <w:rPr>
                <w:sz w:val="28"/>
                <w:szCs w:val="28"/>
                <w:lang w:val="ru-RU"/>
              </w:rPr>
              <w:t>с</w:t>
            </w:r>
            <w:r w:rsidRPr="0066702C">
              <w:rPr>
                <w:sz w:val="28"/>
                <w:szCs w:val="28"/>
                <w:lang w:val="ru-RU"/>
              </w:rPr>
              <w:t>сии</w:t>
            </w:r>
            <w:r>
              <w:rPr>
                <w:sz w:val="28"/>
                <w:szCs w:val="28"/>
                <w:lang w:val="ru-RU"/>
              </w:rPr>
              <w:t>..............</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65</w:t>
            </w:r>
          </w:p>
        </w:tc>
      </w:tr>
      <w:tr w:rsidR="005D5267" w:rsidRPr="00D64CE6">
        <w:trPr>
          <w:trHeight w:val="369"/>
        </w:trPr>
        <w:tc>
          <w:tcPr>
            <w:tcW w:w="4634" w:type="pct"/>
          </w:tcPr>
          <w:p w:rsidR="005D5267" w:rsidRDefault="005D5267" w:rsidP="00D64CE6">
            <w:pPr>
              <w:widowControl w:val="0"/>
              <w:ind w:right="74"/>
              <w:jc w:val="both"/>
              <w:rPr>
                <w:sz w:val="28"/>
                <w:szCs w:val="28"/>
                <w:lang w:val="ru-RU"/>
              </w:rPr>
            </w:pPr>
            <w:r>
              <w:rPr>
                <w:caps/>
                <w:sz w:val="28"/>
                <w:szCs w:val="28"/>
                <w:lang w:val="ru-RU"/>
              </w:rPr>
              <w:t xml:space="preserve">           </w:t>
            </w:r>
            <w:r>
              <w:rPr>
                <w:sz w:val="28"/>
                <w:szCs w:val="28"/>
                <w:lang w:val="ru-RU"/>
              </w:rPr>
              <w:t xml:space="preserve">Приложение Б. Результаты расчета моделей внутренней миграции </w:t>
            </w:r>
          </w:p>
          <w:p w:rsidR="005D5267" w:rsidRPr="00D64CE6" w:rsidRDefault="005D5267" w:rsidP="00D64CE6">
            <w:pPr>
              <w:widowControl w:val="0"/>
              <w:ind w:right="74"/>
              <w:jc w:val="both"/>
              <w:rPr>
                <w:caps/>
                <w:sz w:val="28"/>
                <w:szCs w:val="28"/>
                <w:lang w:val="ru-RU"/>
              </w:rPr>
            </w:pPr>
            <w:r>
              <w:rPr>
                <w:sz w:val="28"/>
                <w:szCs w:val="28"/>
                <w:lang w:val="ru-RU"/>
              </w:rPr>
              <w:t>в Ростовской обл</w:t>
            </w:r>
            <w:r>
              <w:rPr>
                <w:sz w:val="28"/>
                <w:szCs w:val="28"/>
                <w:lang w:val="ru-RU"/>
              </w:rPr>
              <w:t>а</w:t>
            </w:r>
            <w:r>
              <w:rPr>
                <w:sz w:val="28"/>
                <w:szCs w:val="28"/>
                <w:lang w:val="ru-RU"/>
              </w:rPr>
              <w:t>сти..........................................................................................</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66</w:t>
            </w:r>
          </w:p>
        </w:tc>
      </w:tr>
      <w:tr w:rsidR="005D5267" w:rsidRPr="00D64CE6">
        <w:trPr>
          <w:trHeight w:val="369"/>
        </w:trPr>
        <w:tc>
          <w:tcPr>
            <w:tcW w:w="4634" w:type="pct"/>
          </w:tcPr>
          <w:p w:rsidR="005D5267" w:rsidRDefault="005D5267" w:rsidP="0066702C">
            <w:pPr>
              <w:widowControl w:val="0"/>
              <w:ind w:right="74"/>
              <w:jc w:val="both"/>
              <w:rPr>
                <w:sz w:val="28"/>
                <w:szCs w:val="28"/>
                <w:lang w:val="ru-RU"/>
              </w:rPr>
            </w:pPr>
            <w:r>
              <w:rPr>
                <w:caps/>
                <w:sz w:val="28"/>
                <w:szCs w:val="28"/>
                <w:lang w:val="ru-RU"/>
              </w:rPr>
              <w:t xml:space="preserve">           </w:t>
            </w:r>
            <w:r>
              <w:rPr>
                <w:sz w:val="28"/>
                <w:szCs w:val="28"/>
                <w:lang w:val="ru-RU"/>
              </w:rPr>
              <w:t xml:space="preserve">Приложение В. Результаты расчета моделей внешней миграции </w:t>
            </w:r>
          </w:p>
          <w:p w:rsidR="005D5267" w:rsidRDefault="005D5267" w:rsidP="0066702C">
            <w:pPr>
              <w:widowControl w:val="0"/>
              <w:ind w:right="74"/>
              <w:jc w:val="both"/>
              <w:rPr>
                <w:caps/>
                <w:sz w:val="28"/>
                <w:szCs w:val="28"/>
                <w:lang w:val="ru-RU"/>
              </w:rPr>
            </w:pPr>
            <w:r>
              <w:rPr>
                <w:sz w:val="28"/>
                <w:szCs w:val="28"/>
                <w:lang w:val="ru-RU"/>
              </w:rPr>
              <w:t>в Ростовской обл</w:t>
            </w:r>
            <w:r>
              <w:rPr>
                <w:sz w:val="28"/>
                <w:szCs w:val="28"/>
                <w:lang w:val="ru-RU"/>
              </w:rPr>
              <w:t>а</w:t>
            </w:r>
            <w:r>
              <w:rPr>
                <w:sz w:val="28"/>
                <w:szCs w:val="28"/>
                <w:lang w:val="ru-RU"/>
              </w:rPr>
              <w:t>сти..........................................................................................</w:t>
            </w:r>
          </w:p>
        </w:tc>
        <w:tc>
          <w:tcPr>
            <w:tcW w:w="366" w:type="pct"/>
            <w:vAlign w:val="bottom"/>
          </w:tcPr>
          <w:p w:rsidR="005D5267" w:rsidRPr="005747B1" w:rsidRDefault="005D5267" w:rsidP="005747B1">
            <w:pPr>
              <w:widowControl w:val="0"/>
              <w:ind w:right="-108"/>
              <w:jc w:val="center"/>
              <w:rPr>
                <w:sz w:val="28"/>
                <w:szCs w:val="28"/>
                <w:lang w:val="ru-RU"/>
              </w:rPr>
            </w:pPr>
            <w:r w:rsidRPr="005747B1">
              <w:rPr>
                <w:sz w:val="28"/>
                <w:szCs w:val="28"/>
                <w:lang w:val="ru-RU"/>
              </w:rPr>
              <w:t>69</w:t>
            </w:r>
          </w:p>
        </w:tc>
      </w:tr>
    </w:tbl>
    <w:p w:rsidR="005D5267" w:rsidRPr="00D64CE6" w:rsidRDefault="005D5267" w:rsidP="00D64CE6">
      <w:pPr>
        <w:ind w:left="1080"/>
        <w:jc w:val="center"/>
        <w:rPr>
          <w:sz w:val="28"/>
          <w:szCs w:val="28"/>
          <w:lang w:val="ru-RU"/>
        </w:rPr>
      </w:pPr>
    </w:p>
    <w:p w:rsidR="005D5267" w:rsidRDefault="005D5267">
      <w:pPr>
        <w:rPr>
          <w:sz w:val="28"/>
          <w:szCs w:val="28"/>
          <w:lang w:val="ru-RU"/>
        </w:rPr>
      </w:pPr>
      <w:r>
        <w:rPr>
          <w:sz w:val="28"/>
          <w:szCs w:val="28"/>
          <w:lang w:val="ru-RU"/>
        </w:rPr>
        <w:br w:type="page"/>
      </w:r>
    </w:p>
    <w:p w:rsidR="005D5267" w:rsidRPr="009C31F3" w:rsidRDefault="005D5267" w:rsidP="009C31F3">
      <w:pPr>
        <w:keepNext/>
        <w:tabs>
          <w:tab w:val="left" w:pos="0"/>
        </w:tabs>
        <w:spacing w:line="276" w:lineRule="auto"/>
        <w:ind w:firstLine="540"/>
        <w:jc w:val="right"/>
        <w:outlineLvl w:val="4"/>
        <w:rPr>
          <w:sz w:val="32"/>
          <w:szCs w:val="32"/>
          <w:lang w:val="ru-RU"/>
        </w:rPr>
      </w:pPr>
      <w:r w:rsidRPr="009C31F3">
        <w:rPr>
          <w:sz w:val="32"/>
          <w:szCs w:val="32"/>
          <w:lang w:val="ru-RU"/>
        </w:rPr>
        <w:t>ПРИЛОЖЕНИЕ Д</w:t>
      </w:r>
    </w:p>
    <w:p w:rsidR="005D5267" w:rsidRPr="009C31F3" w:rsidRDefault="005D5267" w:rsidP="009C31F3">
      <w:pPr>
        <w:keepNext/>
        <w:tabs>
          <w:tab w:val="left" w:pos="0"/>
        </w:tabs>
        <w:spacing w:line="276" w:lineRule="auto"/>
        <w:ind w:firstLine="540"/>
        <w:jc w:val="center"/>
        <w:outlineLvl w:val="6"/>
        <w:rPr>
          <w:b/>
          <w:bCs/>
          <w:sz w:val="32"/>
          <w:szCs w:val="32"/>
          <w:lang w:val="ru-RU"/>
        </w:rPr>
      </w:pPr>
      <w:r w:rsidRPr="009C31F3">
        <w:rPr>
          <w:b/>
          <w:bCs/>
          <w:sz w:val="32"/>
          <w:szCs w:val="32"/>
          <w:lang w:val="ru-RU"/>
        </w:rPr>
        <w:t>Примеры библиографических записей документов</w:t>
      </w:r>
    </w:p>
    <w:p w:rsidR="005D5267" w:rsidRPr="009C31F3" w:rsidRDefault="005D5267" w:rsidP="009C31F3">
      <w:pPr>
        <w:keepNext/>
        <w:tabs>
          <w:tab w:val="left" w:pos="0"/>
        </w:tabs>
        <w:spacing w:line="276" w:lineRule="auto"/>
        <w:ind w:firstLine="540"/>
        <w:jc w:val="center"/>
        <w:outlineLvl w:val="6"/>
        <w:rPr>
          <w:b/>
          <w:bCs/>
          <w:sz w:val="32"/>
          <w:szCs w:val="32"/>
          <w:lang w:val="ru-RU"/>
        </w:rPr>
      </w:pPr>
    </w:p>
    <w:p w:rsidR="005D5267" w:rsidRPr="009C31F3" w:rsidRDefault="005D5267" w:rsidP="009C31F3">
      <w:pPr>
        <w:spacing w:line="276" w:lineRule="auto"/>
        <w:ind w:firstLine="539"/>
        <w:jc w:val="center"/>
        <w:rPr>
          <w:b/>
          <w:bCs/>
          <w:sz w:val="32"/>
          <w:szCs w:val="32"/>
          <w:lang w:val="ru-RU"/>
        </w:rPr>
      </w:pPr>
      <w:r w:rsidRPr="009C31F3">
        <w:rPr>
          <w:b/>
          <w:bCs/>
          <w:sz w:val="32"/>
          <w:szCs w:val="32"/>
          <w:lang w:val="ru-RU"/>
        </w:rPr>
        <w:t>Правовые акты</w:t>
      </w:r>
    </w:p>
    <w:p w:rsidR="005D5267" w:rsidRPr="009C31F3" w:rsidRDefault="005D5267" w:rsidP="009C31F3">
      <w:pPr>
        <w:spacing w:line="276" w:lineRule="auto"/>
        <w:ind w:left="-96" w:firstLine="539"/>
        <w:jc w:val="both"/>
        <w:rPr>
          <w:sz w:val="32"/>
          <w:szCs w:val="32"/>
          <w:lang w:val="ru-RU"/>
        </w:rPr>
      </w:pPr>
      <w:r w:rsidRPr="009C31F3">
        <w:rPr>
          <w:sz w:val="32"/>
          <w:szCs w:val="32"/>
          <w:lang w:val="ru-RU"/>
        </w:rPr>
        <w:t>1. Конституция Российской Федерации 1993г. (в последней ред. Законов РФ о поправках к Конституции РФ от 30.12.2008г. № 6-ФКЗ, № 7-ФКЗ) // Российская газета. 1993. 25 декабря; 2008. 31 декабря.</w:t>
      </w:r>
    </w:p>
    <w:p w:rsidR="005D5267" w:rsidRPr="009C31F3" w:rsidRDefault="005D5267" w:rsidP="009C31F3">
      <w:pPr>
        <w:autoSpaceDE w:val="0"/>
        <w:autoSpaceDN w:val="0"/>
        <w:adjustRightInd w:val="0"/>
        <w:spacing w:line="276" w:lineRule="auto"/>
        <w:ind w:firstLine="540"/>
        <w:jc w:val="both"/>
        <w:rPr>
          <w:color w:val="000000"/>
          <w:sz w:val="32"/>
          <w:szCs w:val="32"/>
          <w:lang w:val="ru-RU"/>
        </w:rPr>
      </w:pPr>
      <w:r w:rsidRPr="009C31F3">
        <w:rPr>
          <w:sz w:val="32"/>
          <w:szCs w:val="32"/>
          <w:lang w:val="ru-RU"/>
        </w:rPr>
        <w:t xml:space="preserve">3. Налоговый кодекс </w:t>
      </w:r>
      <w:r w:rsidRPr="009C31F3">
        <w:rPr>
          <w:color w:val="000000"/>
          <w:sz w:val="32"/>
          <w:szCs w:val="32"/>
          <w:lang w:val="ru-RU"/>
        </w:rPr>
        <w:t xml:space="preserve">Российской Федерации </w:t>
      </w:r>
      <w:r w:rsidRPr="009C31F3">
        <w:rPr>
          <w:sz w:val="32"/>
          <w:szCs w:val="32"/>
          <w:lang w:val="ru-RU"/>
        </w:rPr>
        <w:t xml:space="preserve">(часть 1) </w:t>
      </w:r>
      <w:r w:rsidRPr="009C31F3">
        <w:rPr>
          <w:color w:val="000000"/>
          <w:sz w:val="32"/>
          <w:szCs w:val="32"/>
          <w:lang w:val="ru-RU"/>
        </w:rPr>
        <w:t>от 31 июля 1998г. №146-ФЗ (в последней ред. ФЗ от 19.07.09 №195-ФЗ) //Собрание законодательства РФ. 1998. №31. Ст. 3824; 2009. № 29. Ст. 3632.</w:t>
      </w:r>
    </w:p>
    <w:p w:rsidR="005D5267" w:rsidRPr="009C31F3" w:rsidRDefault="005D5267" w:rsidP="009C31F3">
      <w:pPr>
        <w:spacing w:line="276" w:lineRule="auto"/>
        <w:ind w:firstLine="540"/>
        <w:jc w:val="both"/>
        <w:rPr>
          <w:sz w:val="32"/>
          <w:szCs w:val="32"/>
          <w:lang w:val="ru-RU"/>
        </w:rPr>
      </w:pPr>
      <w:r w:rsidRPr="009C31F3">
        <w:rPr>
          <w:sz w:val="32"/>
          <w:szCs w:val="32"/>
          <w:lang w:val="ru-RU"/>
        </w:rPr>
        <w:t>4. Федеральный закон «О Счетной палате Российской Федер</w:t>
      </w:r>
      <w:r w:rsidRPr="009C31F3">
        <w:rPr>
          <w:sz w:val="32"/>
          <w:szCs w:val="32"/>
          <w:lang w:val="ru-RU"/>
        </w:rPr>
        <w:t>а</w:t>
      </w:r>
      <w:r w:rsidRPr="009C31F3">
        <w:rPr>
          <w:sz w:val="32"/>
          <w:szCs w:val="32"/>
          <w:lang w:val="ru-RU"/>
        </w:rPr>
        <w:t>ции» от</w:t>
      </w:r>
      <w:r w:rsidRPr="009C31F3">
        <w:rPr>
          <w:noProof/>
          <w:sz w:val="32"/>
          <w:szCs w:val="32"/>
          <w:lang w:val="ru-RU"/>
        </w:rPr>
        <w:t xml:space="preserve"> 11</w:t>
      </w:r>
      <w:r w:rsidRPr="009C31F3">
        <w:rPr>
          <w:sz w:val="32"/>
          <w:szCs w:val="32"/>
          <w:lang w:val="ru-RU"/>
        </w:rPr>
        <w:t xml:space="preserve"> января</w:t>
      </w:r>
      <w:r w:rsidRPr="009C31F3">
        <w:rPr>
          <w:noProof/>
          <w:sz w:val="32"/>
          <w:szCs w:val="32"/>
          <w:lang w:val="ru-RU"/>
        </w:rPr>
        <w:t xml:space="preserve"> 1995</w:t>
      </w:r>
      <w:r w:rsidRPr="009C31F3">
        <w:rPr>
          <w:sz w:val="32"/>
          <w:szCs w:val="32"/>
          <w:lang w:val="ru-RU"/>
        </w:rPr>
        <w:t>г. №4-ФЗ (в последней ред. ФЗ 09.02.09 №149-ФЗ) //Собрание законодательства РФ. 1995. №3. Ст. 167; 2009. №7. Ст. 772.</w:t>
      </w:r>
    </w:p>
    <w:p w:rsidR="005D5267" w:rsidRPr="009C31F3" w:rsidRDefault="005D5267" w:rsidP="009C31F3">
      <w:pPr>
        <w:spacing w:line="276" w:lineRule="auto"/>
        <w:ind w:firstLine="540"/>
        <w:jc w:val="both"/>
        <w:rPr>
          <w:sz w:val="32"/>
          <w:szCs w:val="32"/>
          <w:lang w:val="ru-RU"/>
        </w:rPr>
      </w:pPr>
      <w:r w:rsidRPr="009C31F3">
        <w:rPr>
          <w:sz w:val="32"/>
          <w:szCs w:val="32"/>
          <w:lang w:val="ru-RU"/>
        </w:rPr>
        <w:t>5. Указ Президента РФ «Вопросы структуры федеральных орг</w:t>
      </w:r>
      <w:r w:rsidRPr="009C31F3">
        <w:rPr>
          <w:sz w:val="32"/>
          <w:szCs w:val="32"/>
          <w:lang w:val="ru-RU"/>
        </w:rPr>
        <w:t>а</w:t>
      </w:r>
      <w:r w:rsidRPr="009C31F3">
        <w:rPr>
          <w:sz w:val="32"/>
          <w:szCs w:val="32"/>
          <w:lang w:val="ru-RU"/>
        </w:rPr>
        <w:t>нов исполнительной власти» от 12 мая 2008г. №724 (в последней ред. Указа Президента РФ от 05.10.09 №1107) //Собрание законодател</w:t>
      </w:r>
      <w:r w:rsidRPr="009C31F3">
        <w:rPr>
          <w:sz w:val="32"/>
          <w:szCs w:val="32"/>
          <w:lang w:val="ru-RU"/>
        </w:rPr>
        <w:t>ь</w:t>
      </w:r>
      <w:r w:rsidRPr="009C31F3">
        <w:rPr>
          <w:sz w:val="32"/>
          <w:szCs w:val="32"/>
          <w:lang w:val="ru-RU"/>
        </w:rPr>
        <w:t>ства РФ. 2008. №20. Ст. 2290; 2009. №41. Ст.4731.</w:t>
      </w:r>
    </w:p>
    <w:p w:rsidR="005D5267" w:rsidRPr="009C31F3" w:rsidRDefault="005D5267" w:rsidP="009C31F3">
      <w:pPr>
        <w:autoSpaceDE w:val="0"/>
        <w:autoSpaceDN w:val="0"/>
        <w:adjustRightInd w:val="0"/>
        <w:spacing w:line="276" w:lineRule="auto"/>
        <w:ind w:firstLine="540"/>
        <w:jc w:val="both"/>
        <w:rPr>
          <w:sz w:val="32"/>
          <w:szCs w:val="32"/>
          <w:lang w:val="ru-RU"/>
        </w:rPr>
      </w:pPr>
      <w:r w:rsidRPr="009C31F3">
        <w:rPr>
          <w:sz w:val="32"/>
          <w:szCs w:val="32"/>
          <w:lang w:val="ru-RU"/>
        </w:rPr>
        <w:t>6. Постановление Правительства РФ «О Министерстве финансов Российской Федерации» от 30 июня 2004г. № 329 (в последней ред. Постановления Правительства РФ от 30.07.09 №620) //Собрание з</w:t>
      </w:r>
      <w:r w:rsidRPr="009C31F3">
        <w:rPr>
          <w:sz w:val="32"/>
          <w:szCs w:val="32"/>
          <w:lang w:val="ru-RU"/>
        </w:rPr>
        <w:t>а</w:t>
      </w:r>
      <w:r w:rsidRPr="009C31F3">
        <w:rPr>
          <w:sz w:val="32"/>
          <w:szCs w:val="32"/>
          <w:lang w:val="ru-RU"/>
        </w:rPr>
        <w:t>конодательства РФ. 2004. №31. Ст. 3258; 2009. №31. Ст.3954.</w:t>
      </w:r>
    </w:p>
    <w:p w:rsidR="005D5267" w:rsidRPr="009C31F3" w:rsidRDefault="005D5267" w:rsidP="009C31F3">
      <w:pPr>
        <w:autoSpaceDE w:val="0"/>
        <w:autoSpaceDN w:val="0"/>
        <w:adjustRightInd w:val="0"/>
        <w:spacing w:line="276" w:lineRule="auto"/>
        <w:ind w:firstLine="540"/>
        <w:jc w:val="center"/>
        <w:rPr>
          <w:b/>
          <w:bCs/>
          <w:sz w:val="32"/>
          <w:szCs w:val="32"/>
          <w:lang w:val="ru-RU"/>
        </w:rPr>
      </w:pPr>
      <w:r w:rsidRPr="009C31F3">
        <w:rPr>
          <w:b/>
          <w:bCs/>
          <w:sz w:val="32"/>
          <w:szCs w:val="32"/>
          <w:lang w:val="ru-RU"/>
        </w:rPr>
        <w:t>Учебные пособия, учебники, сборники научных трудов</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1. Авербух, Р. Н. Начала инновационной экономики : учеб. пос</w:t>
      </w:r>
      <w:r w:rsidRPr="009C31F3">
        <w:rPr>
          <w:sz w:val="32"/>
          <w:szCs w:val="32"/>
          <w:lang w:val="ru-RU"/>
        </w:rPr>
        <w:t>о</w:t>
      </w:r>
      <w:r w:rsidRPr="009C31F3">
        <w:rPr>
          <w:sz w:val="32"/>
          <w:szCs w:val="32"/>
          <w:lang w:val="ru-RU"/>
        </w:rPr>
        <w:t>бие / Р.Н. Авербух, М.А. Гусаков; под ред. М. А. Гусакова. − СПб. − Гатчина: ЛОИЭФ, 2010. – 136 с.</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2. Бирюков, П. Н. Международное право : учеб. пособие / П. Н. Бирюков. - 2-е изд., перераб. и доп. - М. : Юристъ, 2000. - 416 с.</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3. Агапов, А. Б. Административная ответственность : учебник / А. Б. Агапов. - 4-е изд., перераб. и доп. - М. : Юрайт, 2011. - 435 с.</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4. Криминалистика : учебник / В. В. Агафонов [ и др.] ; под ред. А. Г. Филиппова. - М. : Юрайт, 2011. - 441 с.</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lastRenderedPageBreak/>
        <w:t>5. Финансовое право : учебник / под ред. Н.И. Химичевой. – М.: Норма, 2008. – 250 с.</w:t>
      </w:r>
    </w:p>
    <w:p w:rsidR="005D5267" w:rsidRPr="009C31F3" w:rsidRDefault="005D5267" w:rsidP="009C31F3">
      <w:pPr>
        <w:autoSpaceDE w:val="0"/>
        <w:autoSpaceDN w:val="0"/>
        <w:adjustRightInd w:val="0"/>
        <w:spacing w:line="276" w:lineRule="auto"/>
        <w:ind w:firstLine="540"/>
        <w:rPr>
          <w:spacing w:val="-2"/>
          <w:sz w:val="32"/>
          <w:szCs w:val="32"/>
          <w:lang w:val="ru-RU"/>
        </w:rPr>
      </w:pPr>
      <w:r w:rsidRPr="009C31F3">
        <w:rPr>
          <w:spacing w:val="-2"/>
          <w:sz w:val="32"/>
          <w:szCs w:val="32"/>
          <w:lang w:val="ru-RU"/>
        </w:rPr>
        <w:t>6. Уголовно-процессуальные и криминалистические средства пр</w:t>
      </w:r>
      <w:r w:rsidRPr="009C31F3">
        <w:rPr>
          <w:spacing w:val="-2"/>
          <w:sz w:val="32"/>
          <w:szCs w:val="32"/>
          <w:lang w:val="ru-RU"/>
        </w:rPr>
        <w:t>о</w:t>
      </w:r>
      <w:r w:rsidRPr="009C31F3">
        <w:rPr>
          <w:spacing w:val="-2"/>
          <w:sz w:val="32"/>
          <w:szCs w:val="32"/>
          <w:lang w:val="ru-RU"/>
        </w:rPr>
        <w:t>тиводействия преступности : сборник научных трудов, посвященный памяти доцента Николая Васильевича Бахарева / науч. ред.: М. Е. Клюкова, С. Ю. Якушин. - [Казань] : Казанский гос. ун-т, 2010. - 209 с.</w:t>
      </w:r>
    </w:p>
    <w:p w:rsidR="005D5267" w:rsidRPr="009C31F3" w:rsidRDefault="005D5267" w:rsidP="009C31F3">
      <w:pPr>
        <w:autoSpaceDE w:val="0"/>
        <w:autoSpaceDN w:val="0"/>
        <w:adjustRightInd w:val="0"/>
        <w:spacing w:line="276" w:lineRule="auto"/>
        <w:ind w:firstLine="540"/>
        <w:jc w:val="center"/>
        <w:rPr>
          <w:b/>
          <w:bCs/>
          <w:sz w:val="32"/>
          <w:szCs w:val="32"/>
          <w:lang w:val="ru-RU"/>
        </w:rPr>
      </w:pPr>
      <w:r w:rsidRPr="009C31F3">
        <w:rPr>
          <w:b/>
          <w:bCs/>
          <w:sz w:val="32"/>
          <w:szCs w:val="32"/>
          <w:lang w:val="ru-RU"/>
        </w:rPr>
        <w:t>Научные издания</w:t>
      </w:r>
    </w:p>
    <w:p w:rsidR="005D5267" w:rsidRPr="009C31F3" w:rsidRDefault="005D5267" w:rsidP="009C31F3">
      <w:pPr>
        <w:autoSpaceDE w:val="0"/>
        <w:autoSpaceDN w:val="0"/>
        <w:adjustRightInd w:val="0"/>
        <w:spacing w:line="276" w:lineRule="auto"/>
        <w:ind w:firstLine="540"/>
        <w:jc w:val="center"/>
        <w:rPr>
          <w:b/>
          <w:bCs/>
          <w:i/>
          <w:iCs/>
          <w:sz w:val="32"/>
          <w:szCs w:val="32"/>
          <w:lang w:val="ru-RU"/>
        </w:rPr>
      </w:pPr>
      <w:r w:rsidRPr="009C31F3">
        <w:rPr>
          <w:b/>
          <w:bCs/>
          <w:i/>
          <w:iCs/>
          <w:sz w:val="32"/>
          <w:szCs w:val="32"/>
          <w:lang w:val="ru-RU"/>
        </w:rPr>
        <w:t>Описание книги одного автора</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1. Уткин, Э.А., Денисов А.Ф. Государственное и муниципальное управление / Э.А. Уткин, А.Ф. Денисов. − М.: Издательство «ЭКМОС», 2003. −304 с.</w:t>
      </w:r>
    </w:p>
    <w:p w:rsidR="005D5267" w:rsidRPr="009C31F3" w:rsidRDefault="005D5267" w:rsidP="009C31F3">
      <w:pPr>
        <w:autoSpaceDE w:val="0"/>
        <w:autoSpaceDN w:val="0"/>
        <w:adjustRightInd w:val="0"/>
        <w:spacing w:line="276" w:lineRule="auto"/>
        <w:ind w:firstLine="540"/>
        <w:rPr>
          <w:i/>
          <w:iCs/>
          <w:sz w:val="32"/>
          <w:szCs w:val="32"/>
          <w:lang w:val="ru-RU"/>
        </w:rPr>
      </w:pPr>
      <w:r w:rsidRPr="009C31F3">
        <w:rPr>
          <w:i/>
          <w:iCs/>
          <w:sz w:val="32"/>
          <w:szCs w:val="32"/>
          <w:lang w:val="ru-RU"/>
        </w:rPr>
        <w:t>Если книга переведена с какого-то языка, то это указывается в продолжении заглавия и отделяется двоеточием. Если есть фамилия переводчика, то она указывается в сведениях об ответственности.</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2.Бенда, Ж. Предательство интеллектуалов : пер. с фр. / Ж. Бенда. - М. : Ин-т</w:t>
      </w:r>
    </w:p>
    <w:p w:rsidR="005D5267" w:rsidRPr="009C31F3" w:rsidRDefault="005D5267" w:rsidP="009C31F3">
      <w:pPr>
        <w:autoSpaceDE w:val="0"/>
        <w:autoSpaceDN w:val="0"/>
        <w:adjustRightInd w:val="0"/>
        <w:spacing w:line="276" w:lineRule="auto"/>
        <w:rPr>
          <w:sz w:val="32"/>
          <w:szCs w:val="32"/>
          <w:lang w:val="ru-RU"/>
        </w:rPr>
      </w:pPr>
      <w:r w:rsidRPr="009C31F3">
        <w:rPr>
          <w:sz w:val="32"/>
          <w:szCs w:val="32"/>
          <w:lang w:val="ru-RU"/>
        </w:rPr>
        <w:t>распространения информации по социальным и экономическим наукам, 2009. - 309 с.</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3. Ашервуд, Б. Азбука общения / Б. Ашервуд ; пер. с англ. И. Ю. Багровой, Р. З. Пановой ; науч. ред. Л. М. Иньковой. - М. : Либерия, 1995. - 173 с.</w:t>
      </w:r>
    </w:p>
    <w:p w:rsidR="005D5267" w:rsidRPr="009C31F3" w:rsidRDefault="005D5267" w:rsidP="009C31F3">
      <w:pPr>
        <w:autoSpaceDE w:val="0"/>
        <w:autoSpaceDN w:val="0"/>
        <w:adjustRightInd w:val="0"/>
        <w:spacing w:line="276" w:lineRule="auto"/>
        <w:ind w:firstLine="540"/>
        <w:jc w:val="center"/>
        <w:rPr>
          <w:b/>
          <w:bCs/>
          <w:i/>
          <w:iCs/>
          <w:sz w:val="32"/>
          <w:szCs w:val="32"/>
          <w:lang w:val="ru-RU"/>
        </w:rPr>
      </w:pPr>
      <w:r w:rsidRPr="009C31F3">
        <w:rPr>
          <w:b/>
          <w:bCs/>
          <w:i/>
          <w:iCs/>
          <w:sz w:val="32"/>
          <w:szCs w:val="32"/>
          <w:lang w:val="ru-RU"/>
        </w:rPr>
        <w:t>Описание книги двух (или трех) авторов</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1. Дементьев, В. В. Инсценировка преступления: сущность и м</w:t>
      </w:r>
      <w:r w:rsidRPr="009C31F3">
        <w:rPr>
          <w:sz w:val="32"/>
          <w:szCs w:val="32"/>
          <w:lang w:val="ru-RU"/>
        </w:rPr>
        <w:t>е</w:t>
      </w:r>
      <w:r w:rsidRPr="009C31F3">
        <w:rPr>
          <w:sz w:val="32"/>
          <w:szCs w:val="32"/>
          <w:lang w:val="ru-RU"/>
        </w:rPr>
        <w:t>тоды раскрытия / В. В. Дементьев, В. В. Степанов. - М. : Юрлити</w:t>
      </w:r>
      <w:r w:rsidRPr="009C31F3">
        <w:rPr>
          <w:sz w:val="32"/>
          <w:szCs w:val="32"/>
          <w:lang w:val="ru-RU"/>
        </w:rPr>
        <w:t>н</w:t>
      </w:r>
      <w:r w:rsidRPr="009C31F3">
        <w:rPr>
          <w:sz w:val="32"/>
          <w:szCs w:val="32"/>
          <w:lang w:val="ru-RU"/>
        </w:rPr>
        <w:t>форм, 2009. - 169 с.</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2. Агутин, А. В. Организация досудебного производства по уг</w:t>
      </w:r>
      <w:r w:rsidRPr="009C31F3">
        <w:rPr>
          <w:sz w:val="32"/>
          <w:szCs w:val="32"/>
          <w:lang w:val="ru-RU"/>
        </w:rPr>
        <w:t>о</w:t>
      </w:r>
      <w:r w:rsidRPr="009C31F3">
        <w:rPr>
          <w:sz w:val="32"/>
          <w:szCs w:val="32"/>
          <w:lang w:val="ru-RU"/>
        </w:rPr>
        <w:t>ловным делам о преступлениях коррупционной направленности : м</w:t>
      </w:r>
      <w:r w:rsidRPr="009C31F3">
        <w:rPr>
          <w:sz w:val="32"/>
          <w:szCs w:val="32"/>
          <w:lang w:val="ru-RU"/>
        </w:rPr>
        <w:t>о</w:t>
      </w:r>
      <w:r w:rsidRPr="009C31F3">
        <w:rPr>
          <w:sz w:val="32"/>
          <w:szCs w:val="32"/>
          <w:lang w:val="ru-RU"/>
        </w:rPr>
        <w:t>нография / А. В. Агутин, Е. З. Трошкин, С. Б. Ануфриев. - М. : Юрл</w:t>
      </w:r>
      <w:r w:rsidRPr="009C31F3">
        <w:rPr>
          <w:sz w:val="32"/>
          <w:szCs w:val="32"/>
          <w:lang w:val="ru-RU"/>
        </w:rPr>
        <w:t>и</w:t>
      </w:r>
      <w:r w:rsidRPr="009C31F3">
        <w:rPr>
          <w:sz w:val="32"/>
          <w:szCs w:val="32"/>
          <w:lang w:val="ru-RU"/>
        </w:rPr>
        <w:t>тинформ, 2010. - 142 с.</w:t>
      </w:r>
    </w:p>
    <w:p w:rsidR="005D5267" w:rsidRPr="009C31F3" w:rsidRDefault="005D5267" w:rsidP="009C31F3">
      <w:pPr>
        <w:autoSpaceDE w:val="0"/>
        <w:autoSpaceDN w:val="0"/>
        <w:adjustRightInd w:val="0"/>
        <w:spacing w:line="276" w:lineRule="auto"/>
        <w:ind w:firstLine="540"/>
        <w:jc w:val="center"/>
        <w:rPr>
          <w:b/>
          <w:bCs/>
          <w:i/>
          <w:iCs/>
          <w:sz w:val="32"/>
          <w:szCs w:val="32"/>
          <w:lang w:val="ru-RU"/>
        </w:rPr>
      </w:pPr>
      <w:r w:rsidRPr="009C31F3">
        <w:rPr>
          <w:b/>
          <w:bCs/>
          <w:i/>
          <w:iCs/>
          <w:sz w:val="32"/>
          <w:szCs w:val="32"/>
          <w:lang w:val="ru-RU"/>
        </w:rPr>
        <w:t>Отдельный том многотомного издания</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Белкин, Р. С. Курс криминалистики : в 3 т. Т. 1. Общая теория криминалистики / Р. С. Белкин. - М. : Юристъ, 1997 - 408 с.</w:t>
      </w:r>
    </w:p>
    <w:p w:rsidR="009E7E4E" w:rsidRPr="009C31F3" w:rsidRDefault="009E7E4E" w:rsidP="009C31F3">
      <w:pPr>
        <w:autoSpaceDE w:val="0"/>
        <w:autoSpaceDN w:val="0"/>
        <w:adjustRightInd w:val="0"/>
        <w:spacing w:line="276" w:lineRule="auto"/>
        <w:ind w:firstLine="540"/>
        <w:jc w:val="center"/>
        <w:rPr>
          <w:b/>
          <w:bCs/>
          <w:sz w:val="32"/>
          <w:szCs w:val="32"/>
          <w:lang w:val="ru-RU"/>
        </w:rPr>
      </w:pPr>
    </w:p>
    <w:p w:rsidR="005D5267" w:rsidRPr="009C31F3" w:rsidRDefault="005D5267" w:rsidP="009C31F3">
      <w:pPr>
        <w:autoSpaceDE w:val="0"/>
        <w:autoSpaceDN w:val="0"/>
        <w:adjustRightInd w:val="0"/>
        <w:spacing w:line="276" w:lineRule="auto"/>
        <w:ind w:firstLine="540"/>
        <w:jc w:val="center"/>
        <w:rPr>
          <w:b/>
          <w:bCs/>
          <w:sz w:val="32"/>
          <w:szCs w:val="32"/>
          <w:lang w:val="ru-RU"/>
        </w:rPr>
      </w:pPr>
      <w:r w:rsidRPr="009C31F3">
        <w:rPr>
          <w:b/>
          <w:bCs/>
          <w:sz w:val="32"/>
          <w:szCs w:val="32"/>
          <w:lang w:val="ru-RU"/>
        </w:rPr>
        <w:lastRenderedPageBreak/>
        <w:t>Статьи из журналов</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1. Авеков, В.В. Управление госимуществом / В.В. Авеков // Эк</w:t>
      </w:r>
      <w:r w:rsidRPr="009C31F3">
        <w:rPr>
          <w:sz w:val="32"/>
          <w:szCs w:val="32"/>
          <w:lang w:val="ru-RU"/>
        </w:rPr>
        <w:t>о</w:t>
      </w:r>
      <w:r w:rsidRPr="009C31F3">
        <w:rPr>
          <w:sz w:val="32"/>
          <w:szCs w:val="32"/>
          <w:lang w:val="ru-RU"/>
        </w:rPr>
        <w:t>номист. – 2006. – № 10.– С. 38−46.</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2. Акимочкин, В. Вопросы уголовной ответственности за соде</w:t>
      </w:r>
      <w:r w:rsidRPr="009C31F3">
        <w:rPr>
          <w:sz w:val="32"/>
          <w:szCs w:val="32"/>
          <w:lang w:val="ru-RU"/>
        </w:rPr>
        <w:t>й</w:t>
      </w:r>
      <w:r w:rsidRPr="009C31F3">
        <w:rPr>
          <w:sz w:val="32"/>
          <w:szCs w:val="32"/>
          <w:lang w:val="ru-RU"/>
        </w:rPr>
        <w:t>ствие террористической деятельности / В. Акимочкин, Д. Борисенко // Уголовное право. - 2009. - №4. - С.4-6.</w:t>
      </w:r>
    </w:p>
    <w:p w:rsidR="005D5267" w:rsidRPr="009C31F3" w:rsidRDefault="005D5267" w:rsidP="009C31F3">
      <w:pPr>
        <w:autoSpaceDE w:val="0"/>
        <w:autoSpaceDN w:val="0"/>
        <w:adjustRightInd w:val="0"/>
        <w:spacing w:line="276" w:lineRule="auto"/>
        <w:ind w:firstLine="540"/>
        <w:jc w:val="center"/>
        <w:rPr>
          <w:b/>
          <w:bCs/>
          <w:sz w:val="32"/>
          <w:szCs w:val="32"/>
          <w:lang w:val="ru-RU"/>
        </w:rPr>
      </w:pPr>
      <w:r w:rsidRPr="009C31F3">
        <w:rPr>
          <w:b/>
          <w:bCs/>
          <w:sz w:val="32"/>
          <w:szCs w:val="32"/>
          <w:lang w:val="ru-RU"/>
        </w:rPr>
        <w:t>Статьи из газет</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1. Кузьминский, А.М. Модели развития экономики: отечестве</w:t>
      </w:r>
      <w:r w:rsidRPr="009C31F3">
        <w:rPr>
          <w:sz w:val="32"/>
          <w:szCs w:val="32"/>
          <w:lang w:val="ru-RU"/>
        </w:rPr>
        <w:t>н</w:t>
      </w:r>
      <w:r w:rsidRPr="009C31F3">
        <w:rPr>
          <w:sz w:val="32"/>
          <w:szCs w:val="32"/>
          <w:lang w:val="ru-RU"/>
        </w:rPr>
        <w:t>ный опыт / А.М. Кузьминский // Экономика и жизнь. – 2005. – № 31. – С. 13.</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2. Шереметьевский, Н. Банк сильнее и губернатора, и прокурора / Н. Шереметьевский // Парламентская газета. - 2001. - 13 нояб.</w:t>
      </w:r>
    </w:p>
    <w:p w:rsidR="005D5267" w:rsidRPr="009C31F3" w:rsidRDefault="005D5267" w:rsidP="009C31F3">
      <w:pPr>
        <w:autoSpaceDE w:val="0"/>
        <w:autoSpaceDN w:val="0"/>
        <w:adjustRightInd w:val="0"/>
        <w:spacing w:line="276" w:lineRule="auto"/>
        <w:jc w:val="center"/>
        <w:rPr>
          <w:b/>
          <w:bCs/>
          <w:sz w:val="32"/>
          <w:szCs w:val="32"/>
          <w:lang w:val="ru-RU"/>
        </w:rPr>
      </w:pPr>
      <w:r w:rsidRPr="009C31F3">
        <w:rPr>
          <w:b/>
          <w:bCs/>
          <w:sz w:val="32"/>
          <w:szCs w:val="32"/>
          <w:lang w:val="ru-RU"/>
        </w:rPr>
        <w:t>Статьи в научных сборниках</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1. Шевчук, Д. Ф. О необходимости введения нотариального уд</w:t>
      </w:r>
      <w:r w:rsidRPr="009C31F3">
        <w:rPr>
          <w:sz w:val="32"/>
          <w:szCs w:val="32"/>
          <w:lang w:val="ru-RU"/>
        </w:rPr>
        <w:t>о</w:t>
      </w:r>
      <w:r w:rsidRPr="009C31F3">
        <w:rPr>
          <w:sz w:val="32"/>
          <w:szCs w:val="32"/>
          <w:lang w:val="ru-RU"/>
        </w:rPr>
        <w:t>стоверения договора купли-продажи жилой недвижимости / Д. Ф. Шевчук // Проблемы правоприменения в современной России: сбо</w:t>
      </w:r>
      <w:r w:rsidRPr="009C31F3">
        <w:rPr>
          <w:sz w:val="32"/>
          <w:szCs w:val="32"/>
          <w:lang w:val="ru-RU"/>
        </w:rPr>
        <w:t>р</w:t>
      </w:r>
      <w:r w:rsidRPr="009C31F3">
        <w:rPr>
          <w:sz w:val="32"/>
          <w:szCs w:val="32"/>
          <w:lang w:val="ru-RU"/>
        </w:rPr>
        <w:t>ник материалов научно-практической конференции (Омск, 19 февр</w:t>
      </w:r>
      <w:r w:rsidRPr="009C31F3">
        <w:rPr>
          <w:sz w:val="32"/>
          <w:szCs w:val="32"/>
          <w:lang w:val="ru-RU"/>
        </w:rPr>
        <w:t>а</w:t>
      </w:r>
      <w:r w:rsidRPr="009C31F3">
        <w:rPr>
          <w:sz w:val="32"/>
          <w:szCs w:val="32"/>
          <w:lang w:val="ru-RU"/>
        </w:rPr>
        <w:t>ля 2010 г.). - Омск, 2010. - С. 195-198.</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2. Репников, О. Г. Об опыте раскрытия убийства по найму / О. Г. Репников</w:t>
      </w:r>
    </w:p>
    <w:p w:rsidR="005D5267" w:rsidRPr="009C31F3" w:rsidRDefault="005D5267" w:rsidP="009C31F3">
      <w:pPr>
        <w:autoSpaceDE w:val="0"/>
        <w:autoSpaceDN w:val="0"/>
        <w:adjustRightInd w:val="0"/>
        <w:spacing w:line="276" w:lineRule="auto"/>
        <w:rPr>
          <w:sz w:val="32"/>
          <w:szCs w:val="32"/>
          <w:lang w:val="ru-RU"/>
        </w:rPr>
      </w:pPr>
      <w:r w:rsidRPr="009C31F3">
        <w:rPr>
          <w:sz w:val="32"/>
          <w:szCs w:val="32"/>
          <w:lang w:val="ru-RU"/>
        </w:rPr>
        <w:t>// Следственная практика. - М., 2004. - Вып. 2(163). - С. 71-77.</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3. Фомина, А.Б. Структурно-инвестиционная политика в системе государственного регулирования экономики. Состояние и перспект</w:t>
      </w:r>
      <w:r w:rsidRPr="009C31F3">
        <w:rPr>
          <w:sz w:val="32"/>
          <w:szCs w:val="32"/>
          <w:lang w:val="ru-RU"/>
        </w:rPr>
        <w:t>и</w:t>
      </w:r>
      <w:r w:rsidRPr="009C31F3">
        <w:rPr>
          <w:sz w:val="32"/>
          <w:szCs w:val="32"/>
          <w:lang w:val="ru-RU"/>
        </w:rPr>
        <w:t>вы развития предпринимательской и коммерческой деятельности на Дону / А.Б. Фомина // сборник  научных статей. - Ростов-н/Д.: ОАО РостИиздат, 2008. − 224 с.</w:t>
      </w:r>
    </w:p>
    <w:p w:rsidR="005D5267" w:rsidRPr="009C31F3" w:rsidRDefault="005D5267" w:rsidP="009C31F3">
      <w:pPr>
        <w:autoSpaceDE w:val="0"/>
        <w:autoSpaceDN w:val="0"/>
        <w:adjustRightInd w:val="0"/>
        <w:spacing w:line="276" w:lineRule="auto"/>
        <w:ind w:firstLine="540"/>
        <w:jc w:val="center"/>
        <w:rPr>
          <w:b/>
          <w:bCs/>
          <w:sz w:val="32"/>
          <w:szCs w:val="32"/>
          <w:lang w:val="ru-RU"/>
        </w:rPr>
      </w:pPr>
      <w:r w:rsidRPr="009C31F3">
        <w:rPr>
          <w:b/>
          <w:bCs/>
          <w:sz w:val="32"/>
          <w:szCs w:val="32"/>
          <w:lang w:val="ru-RU"/>
        </w:rPr>
        <w:t>Описание автореферата диссертации</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Мелихов, В. А. Процессуальная ответственность как особая фо</w:t>
      </w:r>
      <w:r w:rsidRPr="009C31F3">
        <w:rPr>
          <w:sz w:val="32"/>
          <w:szCs w:val="32"/>
          <w:lang w:val="ru-RU"/>
        </w:rPr>
        <w:t>р</w:t>
      </w:r>
      <w:r w:rsidRPr="009C31F3">
        <w:rPr>
          <w:sz w:val="32"/>
          <w:szCs w:val="32"/>
          <w:lang w:val="ru-RU"/>
        </w:rPr>
        <w:t>ма государственного принуждения (теоретико-правовой анализ) : а</w:t>
      </w:r>
      <w:r w:rsidRPr="009C31F3">
        <w:rPr>
          <w:sz w:val="32"/>
          <w:szCs w:val="32"/>
          <w:lang w:val="ru-RU"/>
        </w:rPr>
        <w:t>в</w:t>
      </w:r>
      <w:r w:rsidRPr="009C31F3">
        <w:rPr>
          <w:sz w:val="32"/>
          <w:szCs w:val="32"/>
          <w:lang w:val="ru-RU"/>
        </w:rPr>
        <w:t>тореф. дис. ... канд. юрид. наук : 12.00.01 : защищена 28.03.2011 / В. А. Мелихов. - Саратов, 2011. - 26 с.</w:t>
      </w:r>
    </w:p>
    <w:p w:rsidR="009C31F3" w:rsidRDefault="009C31F3" w:rsidP="009C31F3">
      <w:pPr>
        <w:autoSpaceDE w:val="0"/>
        <w:autoSpaceDN w:val="0"/>
        <w:adjustRightInd w:val="0"/>
        <w:spacing w:line="276" w:lineRule="auto"/>
        <w:jc w:val="center"/>
        <w:rPr>
          <w:b/>
          <w:bCs/>
          <w:sz w:val="32"/>
          <w:szCs w:val="32"/>
          <w:lang w:val="ru-RU"/>
        </w:rPr>
      </w:pPr>
    </w:p>
    <w:p w:rsidR="009C31F3" w:rsidRDefault="009C31F3" w:rsidP="009C31F3">
      <w:pPr>
        <w:autoSpaceDE w:val="0"/>
        <w:autoSpaceDN w:val="0"/>
        <w:adjustRightInd w:val="0"/>
        <w:spacing w:line="276" w:lineRule="auto"/>
        <w:jc w:val="center"/>
        <w:rPr>
          <w:b/>
          <w:bCs/>
          <w:sz w:val="32"/>
          <w:szCs w:val="32"/>
          <w:lang w:val="ru-RU"/>
        </w:rPr>
      </w:pPr>
    </w:p>
    <w:p w:rsidR="005D5267" w:rsidRPr="009C31F3" w:rsidRDefault="005D5267" w:rsidP="009C31F3">
      <w:pPr>
        <w:autoSpaceDE w:val="0"/>
        <w:autoSpaceDN w:val="0"/>
        <w:adjustRightInd w:val="0"/>
        <w:spacing w:line="276" w:lineRule="auto"/>
        <w:jc w:val="center"/>
        <w:rPr>
          <w:b/>
          <w:bCs/>
          <w:sz w:val="32"/>
          <w:szCs w:val="32"/>
          <w:lang w:val="ru-RU"/>
        </w:rPr>
      </w:pPr>
      <w:r w:rsidRPr="009C31F3">
        <w:rPr>
          <w:b/>
          <w:bCs/>
          <w:sz w:val="32"/>
          <w:szCs w:val="32"/>
          <w:lang w:val="ru-RU"/>
        </w:rPr>
        <w:lastRenderedPageBreak/>
        <w:t>Стандарты</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ГОСТ Р 50762–2007. Услуги общественного питания. Класс</w:t>
      </w:r>
      <w:r w:rsidRPr="009C31F3">
        <w:rPr>
          <w:sz w:val="32"/>
          <w:szCs w:val="32"/>
          <w:lang w:val="ru-RU"/>
        </w:rPr>
        <w:t>и</w:t>
      </w:r>
      <w:r w:rsidRPr="009C31F3">
        <w:rPr>
          <w:sz w:val="32"/>
          <w:szCs w:val="32"/>
          <w:lang w:val="ru-RU"/>
        </w:rPr>
        <w:t>фикация предприятий общественного питания / Федеральное агентство по техническому регулированию и метрологии. – Взамен ГОСТ Р 50762–95 ; введ. 2009-01-01. – М. : Стандартинформ, 2012.</w:t>
      </w:r>
    </w:p>
    <w:p w:rsidR="005D5267" w:rsidRPr="009C31F3" w:rsidRDefault="005D5267" w:rsidP="009C31F3">
      <w:pPr>
        <w:autoSpaceDE w:val="0"/>
        <w:autoSpaceDN w:val="0"/>
        <w:adjustRightInd w:val="0"/>
        <w:spacing w:line="276" w:lineRule="auto"/>
        <w:ind w:firstLine="720"/>
        <w:jc w:val="center"/>
        <w:rPr>
          <w:b/>
          <w:bCs/>
          <w:sz w:val="32"/>
          <w:szCs w:val="32"/>
          <w:lang w:val="ru-RU"/>
        </w:rPr>
      </w:pPr>
      <w:r w:rsidRPr="009C31F3">
        <w:rPr>
          <w:b/>
          <w:bCs/>
          <w:sz w:val="32"/>
          <w:szCs w:val="32"/>
          <w:lang w:val="ru-RU"/>
        </w:rPr>
        <w:t>Электронный ресурс локального доступа:</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1. Белов, В. В. Интеллектуальная собственность. Законодател</w:t>
      </w:r>
      <w:r w:rsidRPr="009C31F3">
        <w:rPr>
          <w:sz w:val="32"/>
          <w:szCs w:val="32"/>
          <w:lang w:val="ru-RU"/>
        </w:rPr>
        <w:t>ь</w:t>
      </w:r>
      <w:r w:rsidRPr="009C31F3">
        <w:rPr>
          <w:sz w:val="32"/>
          <w:szCs w:val="32"/>
          <w:lang w:val="ru-RU"/>
        </w:rPr>
        <w:t>ство и практика его применения : практическое пособие [Электро</w:t>
      </w:r>
      <w:r w:rsidRPr="009C31F3">
        <w:rPr>
          <w:sz w:val="32"/>
          <w:szCs w:val="32"/>
          <w:lang w:val="ru-RU"/>
        </w:rPr>
        <w:t>н</w:t>
      </w:r>
      <w:r w:rsidRPr="009C31F3">
        <w:rPr>
          <w:sz w:val="32"/>
          <w:szCs w:val="32"/>
          <w:lang w:val="ru-RU"/>
        </w:rPr>
        <w:t>ный ресурс] / В. В. Белов, Г. В. Виталиев, Г.М. Денисов. - 2-е изд., перераб. и доп. - Электрон. текст. дан. - М. : Термика, 2005. - 1 эл. опт. диск (CD-ROM) ; (в кор.).</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2. Защита прав ребенка (руководство для преподавателя) [Эле</w:t>
      </w:r>
      <w:r w:rsidRPr="009C31F3">
        <w:rPr>
          <w:sz w:val="32"/>
          <w:szCs w:val="32"/>
          <w:lang w:val="ru-RU"/>
        </w:rPr>
        <w:t>к</w:t>
      </w:r>
      <w:r w:rsidRPr="009C31F3">
        <w:rPr>
          <w:sz w:val="32"/>
          <w:szCs w:val="32"/>
          <w:lang w:val="ru-RU"/>
        </w:rPr>
        <w:t>тронный ресурс] : Интерактивный мультимедиа курс / С. И. Тойшева, С. В. Головин, М. Н. Морозов и др. - Электрон. граф., аудио, видео и текст. дан. - М. : Юридический факультет МарГУ, 2001. – 1 эл. опт. диск (CD-ROM) ; (в кор.).</w:t>
      </w:r>
    </w:p>
    <w:p w:rsidR="005D5267" w:rsidRPr="009C31F3" w:rsidRDefault="005D5267" w:rsidP="009C31F3">
      <w:pPr>
        <w:autoSpaceDE w:val="0"/>
        <w:autoSpaceDN w:val="0"/>
        <w:adjustRightInd w:val="0"/>
        <w:spacing w:line="276" w:lineRule="auto"/>
        <w:ind w:firstLine="720"/>
        <w:jc w:val="center"/>
        <w:rPr>
          <w:b/>
          <w:bCs/>
          <w:sz w:val="32"/>
          <w:szCs w:val="32"/>
          <w:lang w:val="ru-RU"/>
        </w:rPr>
      </w:pPr>
      <w:r w:rsidRPr="009C31F3">
        <w:rPr>
          <w:b/>
          <w:bCs/>
          <w:sz w:val="32"/>
          <w:szCs w:val="32"/>
          <w:lang w:val="ru-RU"/>
        </w:rPr>
        <w:t>Электронный ресурс удаленного доступа (Интернет):</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1. Бычкова, Л. С. Конструктивизм [Электронный ресурс] / Л. С. Бычкова. – Режим доступа: http//www.philosophy.ru/edu/ref/enc/k.htm1.</w:t>
      </w:r>
    </w:p>
    <w:p w:rsidR="005D5267" w:rsidRPr="009C31F3" w:rsidRDefault="005D5267" w:rsidP="009C31F3">
      <w:pPr>
        <w:autoSpaceDE w:val="0"/>
        <w:autoSpaceDN w:val="0"/>
        <w:adjustRightInd w:val="0"/>
        <w:spacing w:line="276" w:lineRule="auto"/>
        <w:ind w:firstLine="720"/>
        <w:rPr>
          <w:sz w:val="32"/>
          <w:szCs w:val="32"/>
          <w:lang w:val="ru-RU"/>
        </w:rPr>
      </w:pPr>
      <w:r w:rsidRPr="009C31F3">
        <w:rPr>
          <w:sz w:val="32"/>
          <w:szCs w:val="32"/>
          <w:lang w:val="ru-RU"/>
        </w:rPr>
        <w:t xml:space="preserve">2. Насырова, Г.А. Модели государственного регулирования страховой деятельности [Электронный ресурс] / Г.А. Насырова // Вестник Финансовой академии. – 2008. – № 4. – Режим доступа: </w:t>
      </w:r>
      <w:r w:rsidRPr="009C31F3">
        <w:rPr>
          <w:sz w:val="32"/>
          <w:szCs w:val="32"/>
        </w:rPr>
        <w:t>http</w:t>
      </w:r>
      <w:r w:rsidRPr="009C31F3">
        <w:rPr>
          <w:sz w:val="32"/>
          <w:szCs w:val="32"/>
          <w:lang w:val="ru-RU"/>
        </w:rPr>
        <w:t>://</w:t>
      </w:r>
      <w:r w:rsidRPr="009C31F3">
        <w:rPr>
          <w:sz w:val="32"/>
          <w:szCs w:val="32"/>
        </w:rPr>
        <w:t>vestnik</w:t>
      </w:r>
      <w:r w:rsidRPr="009C31F3">
        <w:rPr>
          <w:sz w:val="32"/>
          <w:szCs w:val="32"/>
          <w:lang w:val="ru-RU"/>
        </w:rPr>
        <w:t>.</w:t>
      </w:r>
      <w:r w:rsidRPr="009C31F3">
        <w:rPr>
          <w:sz w:val="32"/>
          <w:szCs w:val="32"/>
        </w:rPr>
        <w:t>fa</w:t>
      </w:r>
      <w:r w:rsidRPr="009C31F3">
        <w:rPr>
          <w:sz w:val="32"/>
          <w:szCs w:val="32"/>
          <w:lang w:val="ru-RU"/>
        </w:rPr>
        <w:t>.</w:t>
      </w:r>
      <w:r w:rsidRPr="009C31F3">
        <w:rPr>
          <w:sz w:val="32"/>
          <w:szCs w:val="32"/>
        </w:rPr>
        <w:t>ru</w:t>
      </w:r>
      <w:r w:rsidRPr="009C31F3">
        <w:rPr>
          <w:sz w:val="32"/>
          <w:szCs w:val="32"/>
          <w:lang w:val="ru-RU"/>
        </w:rPr>
        <w:t>/4(28)2008/4.</w:t>
      </w:r>
      <w:r w:rsidRPr="009C31F3">
        <w:rPr>
          <w:sz w:val="32"/>
          <w:szCs w:val="32"/>
        </w:rPr>
        <w:t>html</w:t>
      </w:r>
      <w:r w:rsidRPr="009C31F3">
        <w:rPr>
          <w:sz w:val="32"/>
          <w:szCs w:val="32"/>
          <w:lang w:val="ru-RU"/>
        </w:rPr>
        <w:t>.</w:t>
      </w:r>
    </w:p>
    <w:p w:rsidR="005D5267" w:rsidRPr="009C31F3" w:rsidRDefault="005D5267" w:rsidP="009C31F3">
      <w:pPr>
        <w:autoSpaceDE w:val="0"/>
        <w:autoSpaceDN w:val="0"/>
        <w:adjustRightInd w:val="0"/>
        <w:spacing w:line="276" w:lineRule="auto"/>
        <w:ind w:firstLine="540"/>
        <w:rPr>
          <w:sz w:val="32"/>
          <w:szCs w:val="32"/>
          <w:lang w:val="ru-RU"/>
        </w:rPr>
      </w:pPr>
      <w:r w:rsidRPr="009C31F3">
        <w:rPr>
          <w:sz w:val="32"/>
          <w:szCs w:val="32"/>
          <w:lang w:val="ru-RU"/>
        </w:rPr>
        <w:t>3. Computer Grafics &amp; Geometry [Электронный ресурс] : междун</w:t>
      </w:r>
      <w:r w:rsidRPr="009C31F3">
        <w:rPr>
          <w:sz w:val="32"/>
          <w:szCs w:val="32"/>
          <w:lang w:val="ru-RU"/>
        </w:rPr>
        <w:t>а</w:t>
      </w:r>
      <w:r w:rsidRPr="009C31F3">
        <w:rPr>
          <w:sz w:val="32"/>
          <w:szCs w:val="32"/>
          <w:lang w:val="ru-RU"/>
        </w:rPr>
        <w:t>родный научно-образовательный журнал / Московский инженерно-физический институт. – М. : МИФИ, 1999. – Режим доступа к журн</w:t>
      </w:r>
      <w:r w:rsidRPr="009C31F3">
        <w:rPr>
          <w:sz w:val="32"/>
          <w:szCs w:val="32"/>
          <w:lang w:val="ru-RU"/>
        </w:rPr>
        <w:t>а</w:t>
      </w:r>
      <w:r w:rsidRPr="009C31F3">
        <w:rPr>
          <w:sz w:val="32"/>
          <w:szCs w:val="32"/>
          <w:lang w:val="ru-RU"/>
        </w:rPr>
        <w:t>лу: http://www.cgg-journal.com.</w:t>
      </w:r>
    </w:p>
    <w:p w:rsidR="005D5267" w:rsidRPr="00EC2D4C" w:rsidRDefault="005D5267" w:rsidP="00EC2D4C">
      <w:pPr>
        <w:autoSpaceDE w:val="0"/>
        <w:autoSpaceDN w:val="0"/>
        <w:adjustRightInd w:val="0"/>
        <w:spacing w:line="360" w:lineRule="auto"/>
        <w:ind w:firstLine="720"/>
        <w:jc w:val="center"/>
        <w:rPr>
          <w:b/>
          <w:bCs/>
          <w:sz w:val="28"/>
          <w:szCs w:val="28"/>
          <w:lang w:val="ru-RU"/>
        </w:rPr>
      </w:pPr>
    </w:p>
    <w:p w:rsidR="005D5267" w:rsidRPr="00C47FC3" w:rsidRDefault="005D5267" w:rsidP="00A77E6F">
      <w:pPr>
        <w:jc w:val="right"/>
        <w:rPr>
          <w:sz w:val="28"/>
          <w:szCs w:val="28"/>
          <w:lang w:val="ru-RU"/>
        </w:rPr>
      </w:pPr>
      <w:r>
        <w:rPr>
          <w:b/>
          <w:bCs/>
          <w:sz w:val="28"/>
          <w:szCs w:val="28"/>
          <w:lang w:val="ru-RU"/>
        </w:rPr>
        <w:br w:type="page"/>
      </w:r>
      <w:r>
        <w:rPr>
          <w:sz w:val="28"/>
          <w:szCs w:val="28"/>
          <w:lang w:val="ru-RU"/>
        </w:rPr>
        <w:lastRenderedPageBreak/>
        <w:t>ПРИЛОЖЕНИЕ Е</w:t>
      </w:r>
    </w:p>
    <w:p w:rsidR="005D5267" w:rsidRPr="00A77E6F" w:rsidRDefault="005D5267" w:rsidP="00A77E6F">
      <w:pPr>
        <w:jc w:val="center"/>
        <w:rPr>
          <w:i/>
          <w:iCs/>
          <w:sz w:val="32"/>
          <w:szCs w:val="32"/>
          <w:lang w:val="ru-RU"/>
        </w:rPr>
      </w:pPr>
      <w:r w:rsidRPr="00A77E6F">
        <w:rPr>
          <w:i/>
          <w:iCs/>
          <w:sz w:val="32"/>
          <w:szCs w:val="32"/>
          <w:lang w:val="ru-RU"/>
        </w:rPr>
        <w:t>Рекомендуемая  форма отзыва научного руководителя</w:t>
      </w:r>
    </w:p>
    <w:p w:rsidR="00A77E6F" w:rsidRDefault="005D5267" w:rsidP="00A77E6F">
      <w:pPr>
        <w:pStyle w:val="af4"/>
        <w:ind w:left="0"/>
        <w:rPr>
          <w:caps/>
          <w:sz w:val="32"/>
          <w:szCs w:val="32"/>
        </w:rPr>
      </w:pPr>
      <w:r w:rsidRPr="00A77E6F">
        <w:rPr>
          <w:caps/>
          <w:sz w:val="32"/>
          <w:szCs w:val="32"/>
        </w:rPr>
        <w:t xml:space="preserve">Министерство образования и науки </w:t>
      </w:r>
    </w:p>
    <w:p w:rsidR="005D5267" w:rsidRPr="00A77E6F" w:rsidRDefault="005D5267" w:rsidP="00A77E6F">
      <w:pPr>
        <w:pStyle w:val="af4"/>
        <w:ind w:left="0"/>
        <w:rPr>
          <w:caps/>
          <w:sz w:val="32"/>
          <w:szCs w:val="32"/>
        </w:rPr>
      </w:pPr>
      <w:r w:rsidRPr="00A77E6F">
        <w:rPr>
          <w:caps/>
          <w:sz w:val="32"/>
          <w:szCs w:val="32"/>
        </w:rPr>
        <w:t>Российской федерации</w:t>
      </w:r>
    </w:p>
    <w:p w:rsidR="005D5267" w:rsidRPr="00A77E6F" w:rsidRDefault="005D5267" w:rsidP="00A77E6F">
      <w:pPr>
        <w:pStyle w:val="af4"/>
        <w:ind w:left="0"/>
        <w:rPr>
          <w:sz w:val="32"/>
          <w:szCs w:val="32"/>
        </w:rPr>
      </w:pPr>
      <w:r w:rsidRPr="00A77E6F">
        <w:rPr>
          <w:sz w:val="32"/>
          <w:szCs w:val="32"/>
        </w:rPr>
        <w:t>Федеральное государственное бюджетное образовательное учреждение</w:t>
      </w:r>
    </w:p>
    <w:p w:rsidR="005D5267" w:rsidRPr="00A77E6F" w:rsidRDefault="005D5267" w:rsidP="00A77E6F">
      <w:pPr>
        <w:pStyle w:val="af4"/>
        <w:ind w:left="0"/>
        <w:rPr>
          <w:sz w:val="32"/>
          <w:szCs w:val="32"/>
        </w:rPr>
      </w:pPr>
      <w:r w:rsidRPr="00A77E6F">
        <w:rPr>
          <w:sz w:val="32"/>
          <w:szCs w:val="32"/>
        </w:rPr>
        <w:t>высшего профессионального образования</w:t>
      </w:r>
    </w:p>
    <w:p w:rsidR="005D5267" w:rsidRPr="00A77E6F" w:rsidRDefault="005D5267" w:rsidP="00A77E6F">
      <w:pPr>
        <w:pStyle w:val="af4"/>
        <w:ind w:left="0"/>
        <w:rPr>
          <w:sz w:val="32"/>
          <w:szCs w:val="32"/>
        </w:rPr>
      </w:pPr>
      <w:r w:rsidRPr="00A77E6F">
        <w:rPr>
          <w:sz w:val="32"/>
          <w:szCs w:val="32"/>
        </w:rPr>
        <w:t>«Ростовский государственный экономический университет (РИНХ)»</w:t>
      </w:r>
    </w:p>
    <w:p w:rsidR="005D5267" w:rsidRPr="00A77E6F" w:rsidRDefault="005D5267" w:rsidP="00A77E6F">
      <w:pPr>
        <w:pStyle w:val="af4"/>
        <w:ind w:left="0"/>
        <w:rPr>
          <w:rFonts w:ascii="Arial" w:hAnsi="Arial" w:cs="Arial"/>
          <w:color w:val="000000"/>
          <w:sz w:val="32"/>
          <w:szCs w:val="32"/>
        </w:rPr>
      </w:pPr>
      <w:r w:rsidRPr="00A77E6F">
        <w:rPr>
          <w:sz w:val="32"/>
          <w:szCs w:val="32"/>
        </w:rPr>
        <w:t>(ФГБОУ ВПО «РГЭУ (РИНХ)»)</w:t>
      </w:r>
    </w:p>
    <w:p w:rsidR="005D5267" w:rsidRPr="00C667FC" w:rsidRDefault="005D5267" w:rsidP="0041560E">
      <w:pPr>
        <w:shd w:val="clear" w:color="auto" w:fill="FFFFFF"/>
        <w:tabs>
          <w:tab w:val="left" w:pos="3808"/>
        </w:tabs>
        <w:jc w:val="center"/>
        <w:rPr>
          <w:color w:val="000000"/>
          <w:sz w:val="28"/>
          <w:szCs w:val="28"/>
          <w:lang w:val="ru-RU"/>
        </w:rPr>
      </w:pPr>
    </w:p>
    <w:p w:rsidR="005D5267" w:rsidRPr="00A77E6F" w:rsidRDefault="005D5267" w:rsidP="0041560E">
      <w:pPr>
        <w:shd w:val="clear" w:color="auto" w:fill="FFFFFF"/>
        <w:tabs>
          <w:tab w:val="left" w:pos="3808"/>
        </w:tabs>
        <w:jc w:val="center"/>
        <w:rPr>
          <w:sz w:val="32"/>
          <w:szCs w:val="28"/>
          <w:lang w:val="ru-RU"/>
        </w:rPr>
      </w:pPr>
      <w:r w:rsidRPr="00A77E6F">
        <w:rPr>
          <w:color w:val="000000"/>
          <w:spacing w:val="2"/>
          <w:sz w:val="32"/>
          <w:szCs w:val="28"/>
          <w:lang w:val="ru-RU"/>
        </w:rPr>
        <w:t>ОТЗЫВ НАУЧНОГО РУКОВОДИТЕЛЯ</w:t>
      </w:r>
    </w:p>
    <w:p w:rsidR="005D5267" w:rsidRPr="00A77E6F" w:rsidRDefault="005D5267" w:rsidP="0041560E">
      <w:pPr>
        <w:shd w:val="clear" w:color="auto" w:fill="FFFFFF"/>
        <w:tabs>
          <w:tab w:val="left" w:pos="3808"/>
        </w:tabs>
        <w:jc w:val="center"/>
        <w:rPr>
          <w:color w:val="000000"/>
          <w:spacing w:val="1"/>
          <w:sz w:val="32"/>
          <w:szCs w:val="28"/>
          <w:lang w:val="ru-RU"/>
        </w:rPr>
      </w:pPr>
      <w:r w:rsidRPr="00A77E6F">
        <w:rPr>
          <w:color w:val="000000"/>
          <w:spacing w:val="1"/>
          <w:sz w:val="32"/>
          <w:szCs w:val="28"/>
          <w:lang w:val="ru-RU"/>
        </w:rPr>
        <w:t>НА ВЫПУСКНУЮ КВАЛИФИКАЦИОННУЮ РАБОТУ</w:t>
      </w:r>
    </w:p>
    <w:p w:rsidR="005D5267" w:rsidRPr="00A77E6F" w:rsidRDefault="005D5267" w:rsidP="0041560E">
      <w:pPr>
        <w:shd w:val="clear" w:color="auto" w:fill="FFFFFF"/>
        <w:tabs>
          <w:tab w:val="left" w:pos="3808"/>
        </w:tabs>
        <w:jc w:val="center"/>
        <w:rPr>
          <w:color w:val="000000"/>
          <w:spacing w:val="1"/>
          <w:sz w:val="32"/>
          <w:szCs w:val="28"/>
          <w:lang w:val="ru-RU"/>
        </w:rPr>
      </w:pPr>
      <w:r w:rsidRPr="00A77E6F">
        <w:rPr>
          <w:color w:val="000000"/>
          <w:spacing w:val="1"/>
          <w:sz w:val="32"/>
          <w:szCs w:val="28"/>
          <w:lang w:val="ru-RU"/>
        </w:rPr>
        <w:t>на степень бакалавра</w:t>
      </w:r>
    </w:p>
    <w:p w:rsidR="005D5267" w:rsidRPr="00A77E6F" w:rsidRDefault="005D5267" w:rsidP="0041560E">
      <w:pPr>
        <w:shd w:val="clear" w:color="auto" w:fill="FFFFFF"/>
        <w:tabs>
          <w:tab w:val="left" w:pos="3808"/>
        </w:tabs>
        <w:jc w:val="center"/>
        <w:rPr>
          <w:sz w:val="16"/>
          <w:szCs w:val="16"/>
          <w:lang w:val="ru-RU"/>
        </w:rPr>
      </w:pPr>
    </w:p>
    <w:p w:rsidR="005D5267" w:rsidRPr="00A77E6F" w:rsidRDefault="005D5267" w:rsidP="0041560E">
      <w:pPr>
        <w:shd w:val="clear" w:color="auto" w:fill="FFFFFF"/>
        <w:tabs>
          <w:tab w:val="left" w:pos="3808"/>
        </w:tabs>
        <w:jc w:val="both"/>
        <w:rPr>
          <w:color w:val="000000"/>
          <w:spacing w:val="1"/>
          <w:sz w:val="32"/>
          <w:szCs w:val="28"/>
          <w:lang w:val="ru-RU"/>
        </w:rPr>
      </w:pPr>
      <w:r w:rsidRPr="00A77E6F">
        <w:rPr>
          <w:color w:val="000000"/>
          <w:spacing w:val="1"/>
          <w:sz w:val="32"/>
          <w:szCs w:val="28"/>
          <w:lang w:val="ru-RU"/>
        </w:rPr>
        <w:t>Выпускная квалификационная работа (дипломная работа/дипломный проект) выполнена</w:t>
      </w:r>
    </w:p>
    <w:p w:rsidR="005D5267" w:rsidRPr="00A77E6F" w:rsidRDefault="005D5267" w:rsidP="0041560E">
      <w:pPr>
        <w:shd w:val="clear" w:color="auto" w:fill="FFFFFF"/>
        <w:tabs>
          <w:tab w:val="left" w:pos="3808"/>
        </w:tabs>
        <w:jc w:val="both"/>
        <w:rPr>
          <w:sz w:val="16"/>
          <w:szCs w:val="16"/>
          <w:lang w:val="ru-RU"/>
        </w:rPr>
      </w:pPr>
    </w:p>
    <w:p w:rsidR="005D5267" w:rsidRPr="00A77E6F" w:rsidRDefault="005D5267" w:rsidP="0041560E">
      <w:pPr>
        <w:shd w:val="clear" w:color="auto" w:fill="FFFFFF"/>
        <w:tabs>
          <w:tab w:val="left" w:leader="underscore" w:pos="3010"/>
          <w:tab w:val="left" w:pos="3808"/>
          <w:tab w:val="left" w:leader="underscore" w:pos="5926"/>
          <w:tab w:val="left" w:leader="underscore" w:pos="8971"/>
        </w:tabs>
        <w:jc w:val="both"/>
        <w:rPr>
          <w:sz w:val="32"/>
          <w:szCs w:val="28"/>
          <w:lang w:val="ru-RU"/>
        </w:rPr>
      </w:pPr>
      <w:r w:rsidRPr="00A77E6F">
        <w:rPr>
          <w:color w:val="000000"/>
          <w:spacing w:val="1"/>
          <w:sz w:val="32"/>
          <w:szCs w:val="28"/>
          <w:lang w:val="ru-RU"/>
        </w:rPr>
        <w:t>Студентом__________________________________________________</w:t>
      </w:r>
    </w:p>
    <w:p w:rsidR="005D5267" w:rsidRPr="00A77E6F" w:rsidRDefault="005D5267" w:rsidP="0041560E">
      <w:pPr>
        <w:shd w:val="clear" w:color="auto" w:fill="FFFFFF"/>
        <w:tabs>
          <w:tab w:val="left" w:leader="underscore" w:pos="2686"/>
          <w:tab w:val="left" w:pos="3808"/>
          <w:tab w:val="left" w:leader="underscore" w:pos="4306"/>
          <w:tab w:val="left" w:leader="underscore" w:pos="5400"/>
        </w:tabs>
        <w:jc w:val="both"/>
        <w:rPr>
          <w:sz w:val="32"/>
          <w:szCs w:val="28"/>
          <w:lang w:val="ru-RU"/>
        </w:rPr>
      </w:pPr>
      <w:r w:rsidRPr="00A77E6F">
        <w:rPr>
          <w:color w:val="000000"/>
          <w:spacing w:val="1"/>
          <w:sz w:val="32"/>
          <w:szCs w:val="28"/>
          <w:lang w:val="ru-RU"/>
        </w:rPr>
        <w:t>Специальность</w:t>
      </w:r>
      <w:r w:rsidRPr="00A77E6F">
        <w:rPr>
          <w:color w:val="000000"/>
          <w:spacing w:val="-18"/>
          <w:sz w:val="32"/>
          <w:szCs w:val="28"/>
          <w:lang w:val="ru-RU"/>
        </w:rPr>
        <w:t>_____________________________________________________</w:t>
      </w:r>
    </w:p>
    <w:p w:rsidR="005D5267" w:rsidRPr="00A77E6F" w:rsidRDefault="005D5267" w:rsidP="0041560E">
      <w:pPr>
        <w:shd w:val="clear" w:color="auto" w:fill="FFFFFF"/>
        <w:tabs>
          <w:tab w:val="left" w:pos="3808"/>
        </w:tabs>
        <w:jc w:val="both"/>
        <w:rPr>
          <w:color w:val="000000"/>
          <w:spacing w:val="2"/>
          <w:sz w:val="32"/>
          <w:szCs w:val="28"/>
          <w:lang w:val="ru-RU"/>
        </w:rPr>
      </w:pPr>
      <w:r w:rsidRPr="00A77E6F">
        <w:rPr>
          <w:color w:val="000000"/>
          <w:spacing w:val="2"/>
          <w:sz w:val="32"/>
          <w:szCs w:val="28"/>
          <w:lang w:val="ru-RU"/>
        </w:rPr>
        <w:t xml:space="preserve">Тема выпускной квалификационной работы </w:t>
      </w:r>
    </w:p>
    <w:p w:rsidR="005D5267" w:rsidRPr="00C667FC" w:rsidRDefault="005D5267" w:rsidP="0041560E">
      <w:pPr>
        <w:shd w:val="clear" w:color="auto" w:fill="FFFFFF"/>
        <w:tabs>
          <w:tab w:val="left" w:pos="3808"/>
        </w:tabs>
        <w:jc w:val="both"/>
        <w:rPr>
          <w:sz w:val="28"/>
          <w:szCs w:val="28"/>
          <w:lang w:val="ru-RU"/>
        </w:rPr>
      </w:pPr>
      <w:r w:rsidRPr="00C667FC">
        <w:rPr>
          <w:color w:val="000000"/>
          <w:spacing w:val="2"/>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267" w:rsidRPr="00A77E6F" w:rsidRDefault="005D5267" w:rsidP="0041560E">
      <w:pPr>
        <w:shd w:val="clear" w:color="auto" w:fill="FFFFFF"/>
        <w:tabs>
          <w:tab w:val="left" w:pos="3808"/>
        </w:tabs>
        <w:jc w:val="both"/>
        <w:rPr>
          <w:color w:val="000000"/>
          <w:spacing w:val="-1"/>
          <w:sz w:val="32"/>
          <w:szCs w:val="28"/>
          <w:lang w:val="ru-RU"/>
        </w:rPr>
      </w:pPr>
      <w:r w:rsidRPr="00A77E6F">
        <w:rPr>
          <w:color w:val="000000"/>
          <w:spacing w:val="-1"/>
          <w:sz w:val="32"/>
          <w:szCs w:val="28"/>
          <w:lang w:val="ru-RU"/>
        </w:rPr>
        <w:t>1. Общая характеристика работы</w:t>
      </w:r>
    </w:p>
    <w:p w:rsidR="005D5267" w:rsidRPr="00A77E6F" w:rsidRDefault="005D5267" w:rsidP="0041560E">
      <w:pPr>
        <w:shd w:val="clear" w:color="auto" w:fill="FFFFFF"/>
        <w:tabs>
          <w:tab w:val="left" w:pos="3808"/>
        </w:tabs>
        <w:jc w:val="both"/>
        <w:rPr>
          <w:color w:val="000000"/>
          <w:spacing w:val="-1"/>
          <w:sz w:val="32"/>
          <w:szCs w:val="28"/>
          <w:lang w:val="ru-RU"/>
        </w:rPr>
      </w:pPr>
      <w:r w:rsidRPr="00A77E6F">
        <w:rPr>
          <w:color w:val="000000"/>
          <w:spacing w:val="-1"/>
          <w:sz w:val="32"/>
          <w:szCs w:val="28"/>
          <w:lang w:val="ru-RU"/>
        </w:rPr>
        <w:t>2..Актуальность выбранной темы</w:t>
      </w:r>
    </w:p>
    <w:p w:rsidR="005D5267" w:rsidRPr="00A77E6F" w:rsidRDefault="005D5267" w:rsidP="0041560E">
      <w:pPr>
        <w:shd w:val="clear" w:color="auto" w:fill="FFFFFF"/>
        <w:tabs>
          <w:tab w:val="left" w:pos="3808"/>
        </w:tabs>
        <w:jc w:val="both"/>
        <w:rPr>
          <w:color w:val="000000"/>
          <w:spacing w:val="4"/>
          <w:sz w:val="32"/>
          <w:szCs w:val="28"/>
          <w:lang w:val="ru-RU"/>
        </w:rPr>
      </w:pPr>
      <w:r w:rsidRPr="00A77E6F">
        <w:rPr>
          <w:color w:val="000000"/>
          <w:spacing w:val="1"/>
          <w:sz w:val="32"/>
          <w:szCs w:val="28"/>
          <w:lang w:val="ru-RU"/>
        </w:rPr>
        <w:t xml:space="preserve">3. Соответствие содержания выпускной квалификационной работы </w:t>
      </w:r>
      <w:r w:rsidRPr="00A77E6F">
        <w:rPr>
          <w:color w:val="000000"/>
          <w:spacing w:val="4"/>
          <w:sz w:val="32"/>
          <w:szCs w:val="28"/>
          <w:lang w:val="ru-RU"/>
        </w:rPr>
        <w:t>поставленной цели, полнота раскрытия темы</w:t>
      </w:r>
    </w:p>
    <w:p w:rsidR="005D5267" w:rsidRPr="00A77E6F" w:rsidRDefault="005D5267" w:rsidP="0041560E">
      <w:pPr>
        <w:shd w:val="clear" w:color="auto" w:fill="FFFFFF"/>
        <w:tabs>
          <w:tab w:val="left" w:pos="3808"/>
        </w:tabs>
        <w:jc w:val="both"/>
        <w:rPr>
          <w:color w:val="000000"/>
          <w:spacing w:val="4"/>
          <w:sz w:val="32"/>
          <w:szCs w:val="28"/>
          <w:lang w:val="ru-RU"/>
        </w:rPr>
      </w:pPr>
      <w:r w:rsidRPr="00A77E6F">
        <w:rPr>
          <w:color w:val="000000"/>
          <w:spacing w:val="4"/>
          <w:sz w:val="32"/>
          <w:szCs w:val="28"/>
          <w:lang w:val="ru-RU"/>
        </w:rPr>
        <w:t xml:space="preserve">4. </w:t>
      </w:r>
      <w:r w:rsidRPr="00A77E6F">
        <w:rPr>
          <w:color w:val="000000"/>
          <w:spacing w:val="1"/>
          <w:sz w:val="32"/>
          <w:szCs w:val="28"/>
          <w:lang w:val="ru-RU"/>
        </w:rPr>
        <w:t>Качество оформления работы</w:t>
      </w:r>
    </w:p>
    <w:p w:rsidR="005D5267" w:rsidRPr="00A77E6F" w:rsidRDefault="005D5267" w:rsidP="0041560E">
      <w:pPr>
        <w:shd w:val="clear" w:color="auto" w:fill="FFFFFF"/>
        <w:tabs>
          <w:tab w:val="left" w:pos="3808"/>
        </w:tabs>
        <w:jc w:val="both"/>
        <w:rPr>
          <w:color w:val="000000"/>
          <w:sz w:val="32"/>
          <w:szCs w:val="28"/>
          <w:lang w:val="ru-RU"/>
        </w:rPr>
      </w:pPr>
      <w:r w:rsidRPr="00A77E6F">
        <w:rPr>
          <w:color w:val="000000"/>
          <w:sz w:val="32"/>
          <w:szCs w:val="28"/>
          <w:lang w:val="ru-RU"/>
        </w:rPr>
        <w:t>5. Главные достоинства работы</w:t>
      </w:r>
    </w:p>
    <w:p w:rsidR="005D5267" w:rsidRPr="00A77E6F" w:rsidRDefault="005D5267" w:rsidP="0041560E">
      <w:pPr>
        <w:shd w:val="clear" w:color="auto" w:fill="FFFFFF"/>
        <w:tabs>
          <w:tab w:val="left" w:pos="3808"/>
        </w:tabs>
        <w:jc w:val="both"/>
        <w:rPr>
          <w:color w:val="000000"/>
          <w:spacing w:val="1"/>
          <w:sz w:val="32"/>
          <w:szCs w:val="28"/>
          <w:lang w:val="ru-RU"/>
        </w:rPr>
      </w:pPr>
      <w:r w:rsidRPr="00A77E6F">
        <w:rPr>
          <w:color w:val="000000"/>
          <w:spacing w:val="1"/>
          <w:sz w:val="32"/>
          <w:szCs w:val="28"/>
          <w:lang w:val="ru-RU"/>
        </w:rPr>
        <w:t xml:space="preserve">6. </w:t>
      </w:r>
      <w:r w:rsidRPr="00A77E6F">
        <w:rPr>
          <w:color w:val="000000"/>
          <w:sz w:val="32"/>
          <w:szCs w:val="28"/>
          <w:lang w:val="ru-RU"/>
        </w:rPr>
        <w:t>Недостатки и замечания по работе</w:t>
      </w:r>
    </w:p>
    <w:p w:rsidR="005D5267" w:rsidRPr="00A77E6F" w:rsidRDefault="005D5267" w:rsidP="0041560E">
      <w:pPr>
        <w:shd w:val="clear" w:color="auto" w:fill="FFFFFF"/>
        <w:tabs>
          <w:tab w:val="left" w:pos="3808"/>
        </w:tabs>
        <w:jc w:val="both"/>
        <w:rPr>
          <w:color w:val="000000"/>
          <w:sz w:val="32"/>
          <w:szCs w:val="28"/>
          <w:lang w:val="ru-RU"/>
        </w:rPr>
      </w:pPr>
      <w:r w:rsidRPr="00A77E6F">
        <w:rPr>
          <w:color w:val="000000"/>
          <w:sz w:val="32"/>
          <w:szCs w:val="28"/>
          <w:lang w:val="ru-RU"/>
        </w:rPr>
        <w:t xml:space="preserve">7. </w:t>
      </w:r>
      <w:r w:rsidRPr="00A77E6F">
        <w:rPr>
          <w:color w:val="000000"/>
          <w:spacing w:val="-6"/>
          <w:sz w:val="32"/>
          <w:szCs w:val="28"/>
          <w:lang w:val="ru-RU"/>
        </w:rPr>
        <w:t>Уровень соответствия подготовленности автора выпускной квалиф</w:t>
      </w:r>
      <w:r w:rsidRPr="00A77E6F">
        <w:rPr>
          <w:color w:val="000000"/>
          <w:spacing w:val="-6"/>
          <w:sz w:val="32"/>
          <w:szCs w:val="28"/>
          <w:lang w:val="ru-RU"/>
        </w:rPr>
        <w:t>и</w:t>
      </w:r>
      <w:r w:rsidRPr="00A77E6F">
        <w:rPr>
          <w:color w:val="000000"/>
          <w:spacing w:val="-6"/>
          <w:sz w:val="32"/>
          <w:szCs w:val="28"/>
          <w:lang w:val="ru-RU"/>
        </w:rPr>
        <w:t>кационной  работы требованиям ФГОС</w:t>
      </w:r>
    </w:p>
    <w:p w:rsidR="005D5267" w:rsidRPr="00A77E6F" w:rsidRDefault="005D5267" w:rsidP="0041560E">
      <w:pPr>
        <w:shd w:val="clear" w:color="auto" w:fill="FFFFFF"/>
        <w:tabs>
          <w:tab w:val="left" w:pos="3808"/>
          <w:tab w:val="left" w:leader="underscore" w:pos="9612"/>
        </w:tabs>
        <w:jc w:val="both"/>
        <w:rPr>
          <w:color w:val="000000"/>
          <w:spacing w:val="2"/>
          <w:sz w:val="32"/>
          <w:szCs w:val="28"/>
          <w:lang w:val="ru-RU"/>
        </w:rPr>
      </w:pPr>
      <w:r w:rsidRPr="00A77E6F">
        <w:rPr>
          <w:color w:val="000000"/>
          <w:spacing w:val="-6"/>
          <w:sz w:val="32"/>
          <w:szCs w:val="28"/>
          <w:lang w:val="ru-RU"/>
        </w:rPr>
        <w:t xml:space="preserve">8. </w:t>
      </w:r>
      <w:r w:rsidRPr="00A77E6F">
        <w:rPr>
          <w:sz w:val="32"/>
          <w:szCs w:val="28"/>
          <w:lang w:val="ru-RU"/>
        </w:rPr>
        <w:t>.</w:t>
      </w:r>
      <w:r w:rsidRPr="00A77E6F">
        <w:rPr>
          <w:color w:val="000000"/>
          <w:spacing w:val="3"/>
          <w:sz w:val="32"/>
          <w:szCs w:val="28"/>
          <w:lang w:val="ru-RU"/>
        </w:rPr>
        <w:t xml:space="preserve">Общее заключение по работе (рекомендации о допуске к защите); практическое значение </w:t>
      </w:r>
      <w:r w:rsidRPr="00A77E6F">
        <w:rPr>
          <w:color w:val="000000"/>
          <w:spacing w:val="2"/>
          <w:sz w:val="32"/>
          <w:szCs w:val="28"/>
          <w:lang w:val="ru-RU"/>
        </w:rPr>
        <w:t>работы и научная обоснованность получе</w:t>
      </w:r>
      <w:r w:rsidRPr="00A77E6F">
        <w:rPr>
          <w:color w:val="000000"/>
          <w:spacing w:val="2"/>
          <w:sz w:val="32"/>
          <w:szCs w:val="28"/>
          <w:lang w:val="ru-RU"/>
        </w:rPr>
        <w:t>н</w:t>
      </w:r>
      <w:r w:rsidRPr="00A77E6F">
        <w:rPr>
          <w:color w:val="000000"/>
          <w:spacing w:val="2"/>
          <w:sz w:val="32"/>
          <w:szCs w:val="28"/>
          <w:lang w:val="ru-RU"/>
        </w:rPr>
        <w:t>ных результатов</w:t>
      </w:r>
    </w:p>
    <w:p w:rsidR="00A77E6F" w:rsidRPr="00A77E6F" w:rsidRDefault="00A77E6F" w:rsidP="0041560E">
      <w:pPr>
        <w:shd w:val="clear" w:color="auto" w:fill="FFFFFF"/>
        <w:tabs>
          <w:tab w:val="left" w:pos="3808"/>
          <w:tab w:val="left" w:leader="underscore" w:pos="9612"/>
        </w:tabs>
        <w:rPr>
          <w:color w:val="000000"/>
          <w:spacing w:val="11"/>
          <w:sz w:val="16"/>
          <w:szCs w:val="16"/>
          <w:lang w:val="ru-RU"/>
        </w:rPr>
      </w:pPr>
    </w:p>
    <w:p w:rsidR="005D5267" w:rsidRPr="00C667FC" w:rsidRDefault="005D5267" w:rsidP="0041560E">
      <w:pPr>
        <w:shd w:val="clear" w:color="auto" w:fill="FFFFFF"/>
        <w:tabs>
          <w:tab w:val="left" w:pos="3808"/>
          <w:tab w:val="left" w:leader="underscore" w:pos="9612"/>
        </w:tabs>
        <w:rPr>
          <w:color w:val="000000"/>
          <w:spacing w:val="11"/>
          <w:sz w:val="28"/>
          <w:szCs w:val="28"/>
          <w:lang w:val="ru-RU"/>
        </w:rPr>
      </w:pPr>
      <w:r w:rsidRPr="00A77E6F">
        <w:rPr>
          <w:color w:val="000000"/>
          <w:spacing w:val="11"/>
          <w:sz w:val="32"/>
          <w:szCs w:val="28"/>
          <w:lang w:val="ru-RU"/>
        </w:rPr>
        <w:t xml:space="preserve">Научный руководитель </w:t>
      </w:r>
      <w:r w:rsidRPr="00C667FC">
        <w:rPr>
          <w:color w:val="000000"/>
          <w:spacing w:val="11"/>
          <w:sz w:val="28"/>
          <w:szCs w:val="28"/>
          <w:lang w:val="ru-RU"/>
        </w:rPr>
        <w:t>____________________________________________________</w:t>
      </w:r>
      <w:r>
        <w:rPr>
          <w:color w:val="000000"/>
          <w:spacing w:val="11"/>
          <w:sz w:val="28"/>
          <w:szCs w:val="28"/>
          <w:lang w:val="ru-RU"/>
        </w:rPr>
        <w:t>___________</w:t>
      </w:r>
    </w:p>
    <w:p w:rsidR="005D5267" w:rsidRPr="00A77E6F" w:rsidRDefault="005D5267" w:rsidP="0041560E">
      <w:pPr>
        <w:shd w:val="clear" w:color="auto" w:fill="FFFFFF"/>
        <w:tabs>
          <w:tab w:val="left" w:pos="3808"/>
          <w:tab w:val="left" w:leader="underscore" w:pos="9612"/>
        </w:tabs>
        <w:jc w:val="center"/>
        <w:rPr>
          <w:color w:val="000000"/>
          <w:spacing w:val="1"/>
          <w:sz w:val="32"/>
          <w:szCs w:val="28"/>
          <w:vertAlign w:val="superscript"/>
          <w:lang w:val="ru-RU"/>
        </w:rPr>
      </w:pPr>
      <w:r w:rsidRPr="00A77E6F">
        <w:rPr>
          <w:color w:val="000000"/>
          <w:spacing w:val="1"/>
          <w:sz w:val="32"/>
          <w:szCs w:val="28"/>
          <w:vertAlign w:val="superscript"/>
          <w:lang w:val="ru-RU"/>
        </w:rPr>
        <w:t>(должность, Ф.И.О.)</w:t>
      </w:r>
    </w:p>
    <w:p w:rsidR="005D5267" w:rsidRPr="00A77E6F" w:rsidRDefault="005D5267" w:rsidP="0041560E">
      <w:pPr>
        <w:shd w:val="clear" w:color="auto" w:fill="FFFFFF"/>
        <w:tabs>
          <w:tab w:val="left" w:pos="3808"/>
        </w:tabs>
        <w:jc w:val="both"/>
        <w:rPr>
          <w:color w:val="000000"/>
          <w:spacing w:val="-6"/>
          <w:sz w:val="32"/>
          <w:szCs w:val="28"/>
          <w:lang w:val="ru-RU"/>
        </w:rPr>
      </w:pPr>
      <w:r w:rsidRPr="00A77E6F">
        <w:rPr>
          <w:color w:val="000000"/>
          <w:spacing w:val="-6"/>
          <w:sz w:val="32"/>
          <w:szCs w:val="28"/>
          <w:lang w:val="ru-RU"/>
        </w:rPr>
        <w:t>«___»____________201__ г.</w:t>
      </w:r>
    </w:p>
    <w:p w:rsidR="005D5267" w:rsidRPr="00A77E6F" w:rsidRDefault="005D5267" w:rsidP="00A77E6F">
      <w:pPr>
        <w:jc w:val="right"/>
        <w:rPr>
          <w:sz w:val="32"/>
          <w:szCs w:val="32"/>
          <w:lang w:val="ru-RU"/>
        </w:rPr>
      </w:pPr>
      <w:r>
        <w:rPr>
          <w:caps/>
          <w:sz w:val="28"/>
          <w:szCs w:val="28"/>
          <w:lang w:val="ru-RU"/>
        </w:rPr>
        <w:br w:type="page"/>
      </w:r>
      <w:r w:rsidRPr="00A77E6F">
        <w:rPr>
          <w:caps/>
          <w:sz w:val="32"/>
          <w:szCs w:val="32"/>
          <w:lang w:val="ru-RU"/>
        </w:rPr>
        <w:lastRenderedPageBreak/>
        <w:t>Приложение</w:t>
      </w:r>
      <w:r w:rsidRPr="00A77E6F">
        <w:rPr>
          <w:sz w:val="32"/>
          <w:szCs w:val="32"/>
          <w:lang w:val="ru-RU"/>
        </w:rPr>
        <w:t xml:space="preserve"> Ж</w:t>
      </w:r>
    </w:p>
    <w:p w:rsidR="005D5267" w:rsidRPr="00A77E6F" w:rsidRDefault="005D5267" w:rsidP="0041560E">
      <w:pPr>
        <w:jc w:val="center"/>
        <w:rPr>
          <w:i/>
          <w:iCs/>
          <w:sz w:val="32"/>
          <w:szCs w:val="32"/>
          <w:lang w:val="ru-RU"/>
        </w:rPr>
      </w:pPr>
      <w:r w:rsidRPr="00A77E6F">
        <w:rPr>
          <w:i/>
          <w:iCs/>
          <w:sz w:val="32"/>
          <w:szCs w:val="32"/>
          <w:lang w:val="ru-RU"/>
        </w:rPr>
        <w:t>Рекомендуемая форма рецензии на ВКР</w:t>
      </w:r>
    </w:p>
    <w:p w:rsidR="005D5267" w:rsidRPr="00A77E6F" w:rsidRDefault="005D5267" w:rsidP="0041560E">
      <w:pPr>
        <w:shd w:val="clear" w:color="auto" w:fill="FFFFFF"/>
        <w:ind w:left="720"/>
        <w:jc w:val="center"/>
        <w:rPr>
          <w:b/>
          <w:bCs/>
          <w:color w:val="000000"/>
          <w:spacing w:val="1"/>
          <w:sz w:val="32"/>
          <w:szCs w:val="32"/>
          <w:lang w:val="ru-RU"/>
        </w:rPr>
      </w:pPr>
    </w:p>
    <w:p w:rsidR="005D5267" w:rsidRPr="00A77E6F" w:rsidRDefault="005D5267" w:rsidP="0041560E">
      <w:pPr>
        <w:shd w:val="clear" w:color="auto" w:fill="FFFFFF"/>
        <w:spacing w:line="276" w:lineRule="auto"/>
        <w:jc w:val="center"/>
        <w:rPr>
          <w:sz w:val="32"/>
          <w:szCs w:val="32"/>
          <w:lang w:val="ru-RU"/>
        </w:rPr>
      </w:pPr>
      <w:r w:rsidRPr="00A77E6F">
        <w:rPr>
          <w:color w:val="000000"/>
          <w:spacing w:val="1"/>
          <w:sz w:val="32"/>
          <w:szCs w:val="32"/>
          <w:lang w:val="ru-RU"/>
        </w:rPr>
        <w:t>РЕЦЕНЗИЯ</w:t>
      </w:r>
    </w:p>
    <w:p w:rsidR="005D5267" w:rsidRPr="00A77E6F" w:rsidRDefault="005D5267" w:rsidP="0041560E">
      <w:pPr>
        <w:shd w:val="clear" w:color="auto" w:fill="FFFFFF"/>
        <w:spacing w:line="276" w:lineRule="auto"/>
        <w:jc w:val="center"/>
        <w:rPr>
          <w:color w:val="000000"/>
          <w:spacing w:val="2"/>
          <w:sz w:val="32"/>
          <w:szCs w:val="32"/>
          <w:lang w:val="ru-RU"/>
        </w:rPr>
      </w:pPr>
      <w:r w:rsidRPr="00A77E6F">
        <w:rPr>
          <w:color w:val="000000"/>
          <w:spacing w:val="4"/>
          <w:sz w:val="32"/>
          <w:szCs w:val="32"/>
          <w:lang w:val="ru-RU"/>
        </w:rPr>
        <w:t xml:space="preserve">НА ВЫПУСКНУЮ КВАЛИФИКАЦИОННУЮ РАБОТУ </w:t>
      </w:r>
    </w:p>
    <w:p w:rsidR="005D5267" w:rsidRPr="00A77E6F" w:rsidRDefault="005D5267" w:rsidP="0041560E">
      <w:pPr>
        <w:shd w:val="clear" w:color="auto" w:fill="FFFFFF"/>
        <w:spacing w:line="276" w:lineRule="auto"/>
        <w:jc w:val="center"/>
        <w:rPr>
          <w:sz w:val="32"/>
          <w:szCs w:val="32"/>
          <w:lang w:val="ru-RU"/>
        </w:rPr>
      </w:pPr>
      <w:r w:rsidRPr="00A77E6F">
        <w:rPr>
          <w:sz w:val="32"/>
          <w:szCs w:val="32"/>
          <w:lang w:val="ru-RU"/>
        </w:rPr>
        <w:t>на степень бакалавра</w:t>
      </w:r>
    </w:p>
    <w:p w:rsidR="005D5267" w:rsidRPr="00A77E6F" w:rsidRDefault="005D5267" w:rsidP="0041560E">
      <w:pPr>
        <w:shd w:val="clear" w:color="auto" w:fill="FFFFFF"/>
        <w:spacing w:line="276" w:lineRule="auto"/>
        <w:jc w:val="center"/>
        <w:rPr>
          <w:sz w:val="16"/>
          <w:szCs w:val="16"/>
          <w:lang w:val="ru-RU"/>
        </w:rPr>
      </w:pPr>
    </w:p>
    <w:p w:rsidR="005D5267" w:rsidRPr="00A77E6F" w:rsidRDefault="005D5267" w:rsidP="0041560E">
      <w:pPr>
        <w:shd w:val="clear" w:color="auto" w:fill="FFFFFF"/>
        <w:spacing w:line="276" w:lineRule="auto"/>
        <w:ind w:firstLine="720"/>
        <w:jc w:val="center"/>
        <w:rPr>
          <w:sz w:val="32"/>
          <w:szCs w:val="32"/>
          <w:lang w:val="ru-RU"/>
        </w:rPr>
      </w:pPr>
      <w:r w:rsidRPr="00A77E6F">
        <w:rPr>
          <w:color w:val="000000"/>
          <w:spacing w:val="1"/>
          <w:sz w:val="32"/>
          <w:szCs w:val="32"/>
          <w:lang w:val="ru-RU"/>
        </w:rPr>
        <w:t xml:space="preserve">Выпускная квалификационная работа </w:t>
      </w:r>
      <w:r w:rsidRPr="00A77E6F">
        <w:rPr>
          <w:color w:val="000000"/>
          <w:sz w:val="32"/>
          <w:szCs w:val="32"/>
          <w:lang w:val="ru-RU"/>
        </w:rPr>
        <w:t>выполнена</w:t>
      </w:r>
    </w:p>
    <w:p w:rsidR="005D5267" w:rsidRPr="0099236B" w:rsidRDefault="005D5267" w:rsidP="0041560E">
      <w:pPr>
        <w:shd w:val="clear" w:color="auto" w:fill="FFFFFF"/>
        <w:tabs>
          <w:tab w:val="left" w:leader="underscore" w:pos="1706"/>
        </w:tabs>
        <w:spacing w:line="276" w:lineRule="auto"/>
        <w:rPr>
          <w:color w:val="000000"/>
          <w:spacing w:val="-7"/>
          <w:sz w:val="28"/>
          <w:szCs w:val="28"/>
          <w:lang w:val="ru-RU"/>
        </w:rPr>
      </w:pPr>
    </w:p>
    <w:p w:rsidR="005D5267" w:rsidRPr="00A77E6F" w:rsidRDefault="005D5267" w:rsidP="0041560E">
      <w:pPr>
        <w:shd w:val="clear" w:color="auto" w:fill="FFFFFF"/>
        <w:tabs>
          <w:tab w:val="left" w:leader="underscore" w:pos="1706"/>
        </w:tabs>
        <w:spacing w:line="276" w:lineRule="auto"/>
        <w:rPr>
          <w:color w:val="000000"/>
          <w:spacing w:val="-7"/>
          <w:sz w:val="32"/>
          <w:szCs w:val="24"/>
          <w:lang w:val="ru-RU"/>
        </w:rPr>
      </w:pPr>
      <w:r w:rsidRPr="00A77E6F">
        <w:rPr>
          <w:color w:val="000000"/>
          <w:spacing w:val="-7"/>
          <w:sz w:val="32"/>
          <w:szCs w:val="24"/>
          <w:lang w:val="ru-RU"/>
        </w:rPr>
        <w:t>Студентом__</w:t>
      </w:r>
      <w:r w:rsidR="000B474D">
        <w:rPr>
          <w:color w:val="000000"/>
          <w:spacing w:val="-7"/>
          <w:sz w:val="32"/>
          <w:szCs w:val="24"/>
          <w:lang w:val="ru-RU"/>
        </w:rPr>
        <w:t>_</w:t>
      </w:r>
      <w:r w:rsidRPr="00A77E6F">
        <w:rPr>
          <w:color w:val="000000"/>
          <w:spacing w:val="-7"/>
          <w:sz w:val="32"/>
          <w:szCs w:val="24"/>
          <w:lang w:val="ru-RU"/>
        </w:rPr>
        <w:t>__________________________________________________</w:t>
      </w:r>
    </w:p>
    <w:p w:rsidR="005D5267" w:rsidRPr="000B474D" w:rsidRDefault="005D5267" w:rsidP="0041560E">
      <w:pPr>
        <w:shd w:val="clear" w:color="auto" w:fill="FFFFFF"/>
        <w:tabs>
          <w:tab w:val="left" w:leader="underscore" w:pos="1706"/>
        </w:tabs>
        <w:spacing w:line="276" w:lineRule="auto"/>
        <w:rPr>
          <w:color w:val="000000"/>
          <w:sz w:val="32"/>
          <w:szCs w:val="24"/>
          <w:lang w:val="ru-RU"/>
        </w:rPr>
      </w:pPr>
      <w:r w:rsidRPr="000B474D">
        <w:rPr>
          <w:color w:val="000000"/>
          <w:sz w:val="32"/>
          <w:szCs w:val="24"/>
          <w:lang w:val="ru-RU"/>
        </w:rPr>
        <w:t>Курса _____________________Группы__________________________</w:t>
      </w:r>
    </w:p>
    <w:p w:rsidR="005D5267" w:rsidRPr="000B474D" w:rsidRDefault="005D5267" w:rsidP="0041560E">
      <w:pPr>
        <w:shd w:val="clear" w:color="auto" w:fill="FFFFFF"/>
        <w:tabs>
          <w:tab w:val="left" w:leader="underscore" w:pos="1706"/>
        </w:tabs>
        <w:spacing w:line="276" w:lineRule="auto"/>
        <w:rPr>
          <w:color w:val="000000"/>
          <w:spacing w:val="-1"/>
          <w:sz w:val="32"/>
          <w:szCs w:val="32"/>
          <w:lang w:val="ru-RU"/>
        </w:rPr>
      </w:pPr>
      <w:r w:rsidRPr="000B474D">
        <w:rPr>
          <w:color w:val="000000"/>
          <w:spacing w:val="-1"/>
          <w:sz w:val="32"/>
          <w:szCs w:val="32"/>
          <w:lang w:val="ru-RU"/>
        </w:rPr>
        <w:t>Специальности__</w:t>
      </w:r>
      <w:r w:rsidRPr="000B474D">
        <w:rPr>
          <w:color w:val="000000"/>
          <w:spacing w:val="-1"/>
          <w:sz w:val="32"/>
          <w:szCs w:val="32"/>
          <w:u w:val="single"/>
          <w:lang w:val="ru-RU"/>
        </w:rPr>
        <w:t>010400 «Прикладная математика  и информатика»</w:t>
      </w:r>
      <w:r w:rsidR="000B474D">
        <w:rPr>
          <w:color w:val="000000"/>
          <w:spacing w:val="-1"/>
          <w:sz w:val="32"/>
          <w:szCs w:val="32"/>
          <w:u w:val="single"/>
          <w:lang w:val="ru-RU"/>
        </w:rPr>
        <w:t>_</w:t>
      </w:r>
      <w:r w:rsidRPr="000B474D">
        <w:rPr>
          <w:color w:val="000000"/>
          <w:spacing w:val="-1"/>
          <w:sz w:val="32"/>
          <w:szCs w:val="32"/>
          <w:lang w:val="ru-RU"/>
        </w:rPr>
        <w:t>_</w:t>
      </w:r>
    </w:p>
    <w:p w:rsidR="005D5267" w:rsidRPr="000B474D" w:rsidRDefault="005D5267" w:rsidP="0041560E">
      <w:pPr>
        <w:shd w:val="clear" w:color="auto" w:fill="FFFFFF"/>
        <w:spacing w:line="276" w:lineRule="auto"/>
        <w:rPr>
          <w:color w:val="000000"/>
          <w:spacing w:val="-1"/>
          <w:sz w:val="32"/>
          <w:szCs w:val="32"/>
          <w:lang w:val="ru-RU"/>
        </w:rPr>
      </w:pPr>
      <w:r w:rsidRPr="000B474D">
        <w:rPr>
          <w:color w:val="000000"/>
          <w:spacing w:val="-1"/>
          <w:sz w:val="32"/>
          <w:szCs w:val="32"/>
          <w:lang w:val="ru-RU"/>
        </w:rPr>
        <w:t>Наименование темы:__________</w:t>
      </w:r>
      <w:r w:rsidR="000B474D">
        <w:rPr>
          <w:color w:val="000000"/>
          <w:spacing w:val="-1"/>
          <w:sz w:val="32"/>
          <w:szCs w:val="32"/>
          <w:lang w:val="ru-RU"/>
        </w:rPr>
        <w:t>_</w:t>
      </w:r>
      <w:r w:rsidRPr="000B474D">
        <w:rPr>
          <w:color w:val="000000"/>
          <w:spacing w:val="-1"/>
          <w:sz w:val="32"/>
          <w:szCs w:val="32"/>
          <w:lang w:val="ru-RU"/>
        </w:rPr>
        <w:t>_______________________________</w:t>
      </w:r>
    </w:p>
    <w:p w:rsidR="005D5267" w:rsidRPr="000B474D" w:rsidRDefault="005D5267" w:rsidP="0041560E">
      <w:pPr>
        <w:shd w:val="clear" w:color="auto" w:fill="FFFFFF"/>
        <w:spacing w:line="276" w:lineRule="auto"/>
        <w:rPr>
          <w:color w:val="000000"/>
          <w:spacing w:val="-1"/>
          <w:sz w:val="32"/>
          <w:szCs w:val="32"/>
          <w:lang w:val="ru-RU"/>
        </w:rPr>
      </w:pPr>
      <w:r w:rsidRPr="000B474D">
        <w:rPr>
          <w:color w:val="000000"/>
          <w:spacing w:val="-1"/>
          <w:sz w:val="32"/>
          <w:szCs w:val="32"/>
          <w:lang w:val="ru-RU"/>
        </w:rPr>
        <w:t>________________________________________________________________________________________________________________________</w:t>
      </w:r>
    </w:p>
    <w:p w:rsidR="005D5267" w:rsidRPr="0099236B" w:rsidRDefault="005D5267" w:rsidP="0041560E">
      <w:pPr>
        <w:shd w:val="clear" w:color="auto" w:fill="FFFFFF"/>
        <w:rPr>
          <w:color w:val="000000"/>
          <w:spacing w:val="1"/>
          <w:sz w:val="28"/>
          <w:szCs w:val="28"/>
          <w:lang w:val="ru-RU"/>
        </w:rPr>
      </w:pPr>
    </w:p>
    <w:p w:rsidR="005D5267" w:rsidRPr="000B474D" w:rsidRDefault="005D5267" w:rsidP="0041560E">
      <w:pPr>
        <w:shd w:val="clear" w:color="auto" w:fill="FFFFFF"/>
        <w:rPr>
          <w:color w:val="000000"/>
          <w:sz w:val="36"/>
          <w:szCs w:val="36"/>
          <w:lang w:val="ru-RU"/>
        </w:rPr>
      </w:pPr>
      <w:r w:rsidRPr="000B474D">
        <w:rPr>
          <w:color w:val="000000"/>
          <w:spacing w:val="1"/>
          <w:sz w:val="36"/>
          <w:szCs w:val="36"/>
          <w:lang w:val="ru-RU"/>
        </w:rPr>
        <w:t xml:space="preserve">Рецензент </w:t>
      </w:r>
      <w:r w:rsidRPr="000B474D">
        <w:rPr>
          <w:color w:val="000000"/>
          <w:sz w:val="36"/>
          <w:szCs w:val="36"/>
          <w:lang w:val="ru-RU"/>
        </w:rPr>
        <w:t>____________________________________________</w:t>
      </w:r>
    </w:p>
    <w:p w:rsidR="005D5267" w:rsidRPr="00A77E6F" w:rsidRDefault="005D5267" w:rsidP="0041560E">
      <w:pPr>
        <w:shd w:val="clear" w:color="auto" w:fill="FFFFFF"/>
        <w:jc w:val="center"/>
        <w:rPr>
          <w:color w:val="000000"/>
          <w:sz w:val="22"/>
          <w:lang w:val="ru-RU"/>
        </w:rPr>
      </w:pPr>
      <w:r w:rsidRPr="00A77E6F">
        <w:rPr>
          <w:color w:val="000000"/>
          <w:sz w:val="22"/>
          <w:lang w:val="ru-RU"/>
        </w:rPr>
        <w:t>(Ф.И.О., ученое звание и степень, должность, место работы)</w:t>
      </w:r>
    </w:p>
    <w:tbl>
      <w:tblPr>
        <w:tblW w:w="5000" w:type="pct"/>
        <w:tblBorders>
          <w:bottom w:val="single" w:sz="4" w:space="0" w:color="auto"/>
        </w:tblBorders>
        <w:tblLook w:val="0000" w:firstRow="0" w:lastRow="0" w:firstColumn="0" w:lastColumn="0" w:noHBand="0" w:noVBand="0"/>
      </w:tblPr>
      <w:tblGrid>
        <w:gridCol w:w="9855"/>
      </w:tblGrid>
      <w:tr w:rsidR="005D5267" w:rsidRPr="000035EA" w:rsidTr="00A77E6F">
        <w:trPr>
          <w:trHeight w:val="100"/>
        </w:trPr>
        <w:tc>
          <w:tcPr>
            <w:tcW w:w="5000" w:type="pct"/>
            <w:tcBorders>
              <w:bottom w:val="single" w:sz="4" w:space="0" w:color="auto"/>
            </w:tcBorders>
          </w:tcPr>
          <w:p w:rsidR="005D5267" w:rsidRPr="00A77E6F" w:rsidRDefault="005D5267" w:rsidP="00424230">
            <w:pPr>
              <w:rPr>
                <w:b/>
                <w:bCs/>
                <w:color w:val="000000"/>
                <w:sz w:val="32"/>
                <w:szCs w:val="28"/>
                <w:lang w:val="ru-RU"/>
              </w:rPr>
            </w:pPr>
          </w:p>
        </w:tc>
      </w:tr>
    </w:tbl>
    <w:p w:rsidR="005D5267" w:rsidRPr="0099236B" w:rsidRDefault="005D5267" w:rsidP="000B474D">
      <w:pPr>
        <w:shd w:val="clear" w:color="auto" w:fill="FFFFFF"/>
        <w:rPr>
          <w:color w:val="000000"/>
          <w:spacing w:val="1"/>
          <w:sz w:val="28"/>
          <w:szCs w:val="28"/>
          <w:lang w:val="ru-RU"/>
        </w:rPr>
      </w:pPr>
    </w:p>
    <w:p w:rsidR="005D5267" w:rsidRPr="000B474D" w:rsidRDefault="005D5267" w:rsidP="00A77E6F">
      <w:pPr>
        <w:shd w:val="clear" w:color="auto" w:fill="FFFFFF"/>
        <w:jc w:val="both"/>
        <w:rPr>
          <w:color w:val="000000"/>
          <w:spacing w:val="1"/>
          <w:sz w:val="32"/>
          <w:szCs w:val="28"/>
          <w:lang w:val="ru-RU"/>
        </w:rPr>
      </w:pPr>
      <w:r w:rsidRPr="000B474D">
        <w:rPr>
          <w:color w:val="000000"/>
          <w:spacing w:val="1"/>
          <w:sz w:val="32"/>
          <w:szCs w:val="28"/>
          <w:lang w:val="ru-RU"/>
        </w:rPr>
        <w:t>В рецензии необходимо отразить следующее:</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1.</w:t>
      </w:r>
      <w:r w:rsidRPr="000B474D">
        <w:rPr>
          <w:color w:val="000000"/>
          <w:spacing w:val="1"/>
          <w:sz w:val="32"/>
          <w:szCs w:val="28"/>
          <w:lang w:val="ru-RU"/>
        </w:rPr>
        <w:tab/>
        <w:t>Актуальность темы.</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2.</w:t>
      </w:r>
      <w:r w:rsidRPr="000B474D">
        <w:rPr>
          <w:color w:val="000000"/>
          <w:spacing w:val="1"/>
          <w:sz w:val="32"/>
          <w:szCs w:val="28"/>
          <w:lang w:val="ru-RU"/>
        </w:rPr>
        <w:tab/>
        <w:t>Теоретическую значимость работы.</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3.</w:t>
      </w:r>
      <w:r w:rsidRPr="000B474D">
        <w:rPr>
          <w:color w:val="000000"/>
          <w:spacing w:val="1"/>
          <w:sz w:val="32"/>
          <w:szCs w:val="28"/>
          <w:lang w:val="ru-RU"/>
        </w:rPr>
        <w:tab/>
        <w:t>Практическую значимость работы.</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4.</w:t>
      </w:r>
      <w:r w:rsidRPr="000B474D">
        <w:rPr>
          <w:color w:val="000000"/>
          <w:spacing w:val="1"/>
          <w:sz w:val="32"/>
          <w:szCs w:val="28"/>
          <w:lang w:val="ru-RU"/>
        </w:rPr>
        <w:tab/>
        <w:t>Новизну и оригинальность идей, положенных в основу работы.</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5.</w:t>
      </w:r>
      <w:r w:rsidRPr="000B474D">
        <w:rPr>
          <w:color w:val="000000"/>
          <w:spacing w:val="1"/>
          <w:sz w:val="32"/>
          <w:szCs w:val="28"/>
          <w:lang w:val="ru-RU"/>
        </w:rPr>
        <w:tab/>
        <w:t>Степень самостоятельности выполнения работы.</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6.</w:t>
      </w:r>
      <w:r w:rsidRPr="000B474D">
        <w:rPr>
          <w:color w:val="000000"/>
          <w:spacing w:val="1"/>
          <w:sz w:val="32"/>
          <w:szCs w:val="28"/>
          <w:lang w:val="ru-RU"/>
        </w:rPr>
        <w:tab/>
        <w:t>Наличие недостатков (обязательно).</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7.</w:t>
      </w:r>
      <w:r w:rsidRPr="000B474D">
        <w:rPr>
          <w:color w:val="000000"/>
          <w:spacing w:val="1"/>
          <w:sz w:val="32"/>
          <w:szCs w:val="28"/>
          <w:lang w:val="ru-RU"/>
        </w:rPr>
        <w:tab/>
        <w:t>Использование литературных источников и этику цитирования.</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8.</w:t>
      </w:r>
      <w:r w:rsidRPr="000B474D">
        <w:rPr>
          <w:color w:val="000000"/>
          <w:spacing w:val="1"/>
          <w:sz w:val="32"/>
          <w:szCs w:val="28"/>
          <w:lang w:val="ru-RU"/>
        </w:rPr>
        <w:tab/>
        <w:t>Качество оформления работы.</w:t>
      </w:r>
    </w:p>
    <w:p w:rsidR="005D5267" w:rsidRPr="000B474D" w:rsidRDefault="005D5267" w:rsidP="000B474D">
      <w:pPr>
        <w:shd w:val="clear" w:color="auto" w:fill="FFFFFF"/>
        <w:tabs>
          <w:tab w:val="left" w:pos="426"/>
        </w:tabs>
        <w:jc w:val="both"/>
        <w:rPr>
          <w:color w:val="000000"/>
          <w:spacing w:val="1"/>
          <w:sz w:val="32"/>
          <w:szCs w:val="28"/>
          <w:lang w:val="ru-RU"/>
        </w:rPr>
      </w:pPr>
      <w:r w:rsidRPr="000B474D">
        <w:rPr>
          <w:color w:val="000000"/>
          <w:spacing w:val="1"/>
          <w:sz w:val="32"/>
          <w:szCs w:val="28"/>
          <w:lang w:val="ru-RU"/>
        </w:rPr>
        <w:t>9.</w:t>
      </w:r>
      <w:r w:rsidRPr="000B474D">
        <w:rPr>
          <w:color w:val="000000"/>
          <w:spacing w:val="1"/>
          <w:sz w:val="32"/>
          <w:szCs w:val="28"/>
          <w:lang w:val="ru-RU"/>
        </w:rPr>
        <w:tab/>
        <w:t>Общий вывод и оценку.</w:t>
      </w:r>
    </w:p>
    <w:p w:rsidR="005D5267" w:rsidRDefault="005D5267" w:rsidP="00A77E6F">
      <w:pPr>
        <w:shd w:val="clear" w:color="auto" w:fill="FFFFFF"/>
        <w:jc w:val="both"/>
        <w:rPr>
          <w:color w:val="000000"/>
          <w:spacing w:val="1"/>
          <w:sz w:val="32"/>
          <w:szCs w:val="28"/>
          <w:lang w:val="ru-RU"/>
        </w:rPr>
      </w:pPr>
    </w:p>
    <w:p w:rsidR="000B474D" w:rsidRPr="000B474D" w:rsidRDefault="000B474D" w:rsidP="00A77E6F">
      <w:pPr>
        <w:shd w:val="clear" w:color="auto" w:fill="FFFFFF"/>
        <w:jc w:val="both"/>
        <w:rPr>
          <w:color w:val="000000"/>
          <w:spacing w:val="1"/>
          <w:sz w:val="32"/>
          <w:szCs w:val="28"/>
          <w:lang w:val="ru-RU"/>
        </w:rPr>
      </w:pPr>
    </w:p>
    <w:p w:rsidR="005D5267" w:rsidRPr="000B474D" w:rsidRDefault="005D5267" w:rsidP="00A77E6F">
      <w:pPr>
        <w:shd w:val="clear" w:color="auto" w:fill="FFFFFF"/>
        <w:rPr>
          <w:color w:val="000000"/>
          <w:spacing w:val="3"/>
          <w:sz w:val="32"/>
          <w:szCs w:val="28"/>
          <w:lang w:val="ru-RU"/>
        </w:rPr>
      </w:pPr>
      <w:r w:rsidRPr="000B474D">
        <w:rPr>
          <w:color w:val="000000"/>
          <w:spacing w:val="3"/>
          <w:sz w:val="32"/>
          <w:szCs w:val="28"/>
          <w:lang w:val="ru-RU"/>
        </w:rPr>
        <w:t>Рецензент_______________</w:t>
      </w:r>
    </w:p>
    <w:p w:rsidR="005D5267" w:rsidRPr="000B474D" w:rsidRDefault="005D5267" w:rsidP="000B474D">
      <w:pPr>
        <w:shd w:val="clear" w:color="auto" w:fill="FFFFFF"/>
        <w:tabs>
          <w:tab w:val="left" w:pos="1843"/>
        </w:tabs>
        <w:rPr>
          <w:sz w:val="32"/>
          <w:szCs w:val="28"/>
          <w:vertAlign w:val="superscript"/>
          <w:lang w:val="ru-RU"/>
        </w:rPr>
      </w:pPr>
      <w:r w:rsidRPr="000B474D">
        <w:rPr>
          <w:color w:val="000000"/>
          <w:spacing w:val="3"/>
          <w:sz w:val="32"/>
          <w:szCs w:val="28"/>
          <w:lang w:val="ru-RU"/>
        </w:rPr>
        <w:tab/>
      </w:r>
      <w:r w:rsidRPr="000B474D">
        <w:rPr>
          <w:color w:val="000000"/>
          <w:spacing w:val="-1"/>
          <w:sz w:val="32"/>
          <w:szCs w:val="28"/>
          <w:vertAlign w:val="superscript"/>
          <w:lang w:val="ru-RU"/>
        </w:rPr>
        <w:t>(подпись, печать)</w:t>
      </w:r>
    </w:p>
    <w:p w:rsidR="000B474D" w:rsidRDefault="000B474D" w:rsidP="00A77E6F">
      <w:pPr>
        <w:shd w:val="clear" w:color="auto" w:fill="FFFFFF"/>
        <w:rPr>
          <w:color w:val="000000"/>
          <w:spacing w:val="3"/>
          <w:sz w:val="32"/>
          <w:szCs w:val="28"/>
          <w:lang w:val="ru-RU"/>
        </w:rPr>
      </w:pPr>
    </w:p>
    <w:p w:rsidR="005D5267" w:rsidRPr="000B474D" w:rsidRDefault="005D5267" w:rsidP="00A77E6F">
      <w:pPr>
        <w:shd w:val="clear" w:color="auto" w:fill="FFFFFF"/>
        <w:rPr>
          <w:sz w:val="32"/>
          <w:szCs w:val="28"/>
          <w:vertAlign w:val="superscript"/>
          <w:lang w:val="ru-RU"/>
        </w:rPr>
      </w:pPr>
      <w:r w:rsidRPr="000B474D">
        <w:rPr>
          <w:color w:val="000000"/>
          <w:spacing w:val="3"/>
          <w:sz w:val="32"/>
          <w:szCs w:val="28"/>
          <w:lang w:val="ru-RU"/>
        </w:rPr>
        <w:t>«____»____________</w:t>
      </w:r>
      <w:r w:rsidRPr="000B474D">
        <w:rPr>
          <w:color w:val="000000"/>
          <w:spacing w:val="-3"/>
          <w:sz w:val="32"/>
          <w:szCs w:val="28"/>
          <w:lang w:val="ru-RU"/>
        </w:rPr>
        <w:t>201_ г.</w:t>
      </w:r>
      <w:r w:rsidRPr="000B474D">
        <w:rPr>
          <w:color w:val="000000"/>
          <w:spacing w:val="-1"/>
          <w:sz w:val="32"/>
          <w:szCs w:val="28"/>
          <w:lang w:val="ru-RU"/>
        </w:rPr>
        <w:t xml:space="preserve"> </w:t>
      </w:r>
    </w:p>
    <w:p w:rsidR="005D5267" w:rsidRPr="0041560E" w:rsidRDefault="005D5267" w:rsidP="0041560E">
      <w:pPr>
        <w:rPr>
          <w:sz w:val="28"/>
          <w:szCs w:val="28"/>
          <w:lang w:val="ru-RU"/>
        </w:rPr>
      </w:pPr>
      <w:r>
        <w:rPr>
          <w:sz w:val="28"/>
          <w:szCs w:val="28"/>
          <w:lang w:val="ru-RU"/>
        </w:rPr>
        <w:br w:type="page"/>
      </w:r>
    </w:p>
    <w:p w:rsidR="005D5267" w:rsidRPr="000B474D" w:rsidRDefault="005D5267" w:rsidP="00AD3E04">
      <w:pPr>
        <w:pStyle w:val="5"/>
        <w:jc w:val="right"/>
        <w:rPr>
          <w:sz w:val="32"/>
          <w:szCs w:val="28"/>
          <w:u w:val="none"/>
        </w:rPr>
      </w:pPr>
      <w:r w:rsidRPr="000B474D">
        <w:rPr>
          <w:sz w:val="32"/>
          <w:szCs w:val="28"/>
          <w:u w:val="none"/>
        </w:rPr>
        <w:t>ПРИЛОЖЕНИЕ З</w:t>
      </w:r>
    </w:p>
    <w:p w:rsidR="005D5267" w:rsidRPr="000B474D" w:rsidRDefault="005D5267" w:rsidP="00AD3E04">
      <w:pPr>
        <w:rPr>
          <w:sz w:val="28"/>
          <w:szCs w:val="24"/>
          <w:lang w:val="ru-RU"/>
        </w:rPr>
      </w:pPr>
    </w:p>
    <w:p w:rsidR="005D5267" w:rsidRPr="000B474D" w:rsidRDefault="005D5267" w:rsidP="00AD3E04">
      <w:pPr>
        <w:keepNext/>
        <w:tabs>
          <w:tab w:val="left" w:pos="0"/>
        </w:tabs>
        <w:spacing w:line="360" w:lineRule="auto"/>
        <w:ind w:firstLine="540"/>
        <w:jc w:val="center"/>
        <w:outlineLvl w:val="6"/>
        <w:rPr>
          <w:i/>
          <w:iCs/>
          <w:sz w:val="32"/>
          <w:szCs w:val="28"/>
          <w:lang w:val="ru-RU"/>
        </w:rPr>
      </w:pPr>
      <w:r w:rsidRPr="000B474D">
        <w:rPr>
          <w:i/>
          <w:iCs/>
          <w:sz w:val="32"/>
          <w:szCs w:val="28"/>
          <w:lang w:val="ru-RU"/>
        </w:rPr>
        <w:t>Образец оформления этикетки на обложку ВКР  бакалавра</w:t>
      </w:r>
    </w:p>
    <w:p w:rsidR="005D5267" w:rsidRPr="00AD3E04" w:rsidRDefault="005D5267" w:rsidP="00AD3E04">
      <w:pPr>
        <w:tabs>
          <w:tab w:val="left" w:pos="0"/>
        </w:tabs>
        <w:spacing w:line="360" w:lineRule="auto"/>
        <w:ind w:firstLine="540"/>
        <w:jc w:val="center"/>
        <w:rPr>
          <w:sz w:val="28"/>
          <w:szCs w:val="28"/>
          <w:lang w:val="ru-RU"/>
        </w:rPr>
      </w:pPr>
    </w:p>
    <w:p w:rsidR="005D5267" w:rsidRPr="00AD3E04" w:rsidRDefault="005D5267" w:rsidP="00AD3E04">
      <w:pPr>
        <w:tabs>
          <w:tab w:val="left" w:pos="0"/>
        </w:tabs>
        <w:spacing w:line="360" w:lineRule="auto"/>
        <w:ind w:firstLine="540"/>
        <w:jc w:val="center"/>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8"/>
      </w:tblGrid>
      <w:tr w:rsidR="005D5267" w:rsidRPr="001D73EF">
        <w:trPr>
          <w:trHeight w:val="3150"/>
          <w:jc w:val="center"/>
        </w:trPr>
        <w:tc>
          <w:tcPr>
            <w:tcW w:w="5648" w:type="dxa"/>
            <w:tcBorders>
              <w:top w:val="single" w:sz="4" w:space="0" w:color="auto"/>
              <w:bottom w:val="single" w:sz="4" w:space="0" w:color="auto"/>
            </w:tcBorders>
          </w:tcPr>
          <w:p w:rsidR="005D5267" w:rsidRPr="000B474D" w:rsidRDefault="005D5267" w:rsidP="00AD3E04">
            <w:pPr>
              <w:jc w:val="center"/>
              <w:rPr>
                <w:b/>
                <w:bCs/>
                <w:spacing w:val="4"/>
                <w:sz w:val="32"/>
                <w:szCs w:val="28"/>
                <w:lang w:val="ru-RU"/>
              </w:rPr>
            </w:pPr>
            <w:r w:rsidRPr="000B474D">
              <w:rPr>
                <w:b/>
                <w:bCs/>
                <w:spacing w:val="4"/>
                <w:sz w:val="32"/>
                <w:szCs w:val="28"/>
                <w:lang w:val="ru-RU"/>
              </w:rPr>
              <w:t>РГЭУ (РИНХ)</w:t>
            </w:r>
          </w:p>
          <w:p w:rsidR="005D5267" w:rsidRPr="000B474D" w:rsidRDefault="005D5267" w:rsidP="00AD3E04">
            <w:pPr>
              <w:jc w:val="center"/>
              <w:rPr>
                <w:b/>
                <w:bCs/>
                <w:spacing w:val="4"/>
                <w:sz w:val="32"/>
                <w:szCs w:val="28"/>
                <w:lang w:val="ru-RU"/>
              </w:rPr>
            </w:pPr>
            <w:r w:rsidRPr="000B474D">
              <w:rPr>
                <w:b/>
                <w:bCs/>
                <w:spacing w:val="4"/>
                <w:sz w:val="32"/>
                <w:szCs w:val="28"/>
                <w:lang w:val="ru-RU"/>
              </w:rPr>
              <w:t xml:space="preserve">ВЫПУСКНАЯ </w:t>
            </w:r>
          </w:p>
          <w:p w:rsidR="005D5267" w:rsidRPr="000B474D" w:rsidRDefault="005D5267" w:rsidP="00AD3E04">
            <w:pPr>
              <w:jc w:val="center"/>
              <w:rPr>
                <w:b/>
                <w:bCs/>
                <w:spacing w:val="4"/>
                <w:sz w:val="32"/>
                <w:szCs w:val="28"/>
                <w:lang w:val="ru-RU"/>
              </w:rPr>
            </w:pPr>
            <w:r w:rsidRPr="000B474D">
              <w:rPr>
                <w:b/>
                <w:bCs/>
                <w:spacing w:val="4"/>
                <w:sz w:val="32"/>
                <w:szCs w:val="28"/>
                <w:lang w:val="ru-RU"/>
              </w:rPr>
              <w:t>КВАЛИФИКАЦИОННАЯ РАБОТА</w:t>
            </w:r>
          </w:p>
          <w:p w:rsidR="005D5267" w:rsidRPr="000B474D" w:rsidRDefault="005D5267" w:rsidP="00AD3E04">
            <w:pPr>
              <w:jc w:val="center"/>
              <w:rPr>
                <w:b/>
                <w:bCs/>
                <w:spacing w:val="4"/>
                <w:sz w:val="32"/>
                <w:szCs w:val="28"/>
                <w:lang w:val="ru-RU"/>
              </w:rPr>
            </w:pPr>
            <w:r w:rsidRPr="000B474D">
              <w:rPr>
                <w:b/>
                <w:bCs/>
                <w:spacing w:val="4"/>
                <w:sz w:val="32"/>
                <w:szCs w:val="28"/>
                <w:lang w:val="ru-RU"/>
              </w:rPr>
              <w:t>НА СТЕПЕНЬ БАКАЛАВРА</w:t>
            </w:r>
          </w:p>
          <w:p w:rsidR="005D5267" w:rsidRPr="000B474D" w:rsidRDefault="005D5267" w:rsidP="00AD3E04">
            <w:pPr>
              <w:shd w:val="clear" w:color="auto" w:fill="FFFFFF"/>
              <w:jc w:val="center"/>
              <w:rPr>
                <w:b/>
                <w:bCs/>
                <w:sz w:val="32"/>
                <w:szCs w:val="28"/>
                <w:lang w:val="ru-RU"/>
              </w:rPr>
            </w:pPr>
            <w:r w:rsidRPr="000B474D">
              <w:rPr>
                <w:b/>
                <w:bCs/>
                <w:spacing w:val="4"/>
                <w:sz w:val="32"/>
                <w:szCs w:val="28"/>
                <w:lang w:val="ru-RU"/>
              </w:rPr>
              <w:t xml:space="preserve">ГР. 341 НАПРАВЛЕНИЕ </w:t>
            </w:r>
            <w:r w:rsidRPr="000B474D">
              <w:rPr>
                <w:b/>
                <w:bCs/>
                <w:sz w:val="32"/>
                <w:szCs w:val="28"/>
                <w:lang w:val="ru-RU"/>
              </w:rPr>
              <w:t xml:space="preserve">010400 </w:t>
            </w:r>
          </w:p>
          <w:p w:rsidR="005D5267" w:rsidRPr="000B474D" w:rsidRDefault="005D5267" w:rsidP="00AD3E04">
            <w:pPr>
              <w:shd w:val="clear" w:color="auto" w:fill="FFFFFF"/>
              <w:jc w:val="center"/>
              <w:rPr>
                <w:b/>
                <w:bCs/>
                <w:sz w:val="32"/>
                <w:szCs w:val="28"/>
                <w:lang w:val="ru-RU"/>
              </w:rPr>
            </w:pPr>
            <w:r w:rsidRPr="000B474D">
              <w:rPr>
                <w:b/>
                <w:bCs/>
                <w:sz w:val="32"/>
                <w:szCs w:val="28"/>
                <w:lang w:val="ru-RU"/>
              </w:rPr>
              <w:t xml:space="preserve">«ПРИКЛАДНАЯ МАТЕМАТИКА </w:t>
            </w:r>
          </w:p>
          <w:p w:rsidR="005D5267" w:rsidRPr="000B474D" w:rsidRDefault="005D5267" w:rsidP="00A52111">
            <w:pPr>
              <w:shd w:val="clear" w:color="auto" w:fill="FFFFFF"/>
              <w:jc w:val="center"/>
              <w:rPr>
                <w:b/>
                <w:bCs/>
                <w:sz w:val="32"/>
                <w:szCs w:val="28"/>
                <w:lang w:val="ru-RU"/>
              </w:rPr>
            </w:pPr>
            <w:r w:rsidRPr="000B474D">
              <w:rPr>
                <w:b/>
                <w:bCs/>
                <w:sz w:val="32"/>
                <w:szCs w:val="28"/>
                <w:lang w:val="ru-RU"/>
              </w:rPr>
              <w:t>И ИНФОРМАТИКА»</w:t>
            </w:r>
          </w:p>
          <w:p w:rsidR="005D5267" w:rsidRPr="000B474D" w:rsidRDefault="005D5267" w:rsidP="00AD3E04">
            <w:pPr>
              <w:keepNext/>
              <w:widowControl w:val="0"/>
              <w:jc w:val="center"/>
              <w:outlineLvl w:val="0"/>
              <w:rPr>
                <w:b/>
                <w:bCs/>
                <w:sz w:val="32"/>
                <w:szCs w:val="28"/>
                <w:lang w:val="ru-RU"/>
              </w:rPr>
            </w:pPr>
            <w:r w:rsidRPr="000B474D">
              <w:rPr>
                <w:b/>
                <w:bCs/>
                <w:sz w:val="32"/>
                <w:szCs w:val="28"/>
                <w:lang w:val="ru-RU"/>
              </w:rPr>
              <w:t xml:space="preserve">ИВАНОВ ИВАН ИВАНОВИЧ </w:t>
            </w:r>
          </w:p>
          <w:p w:rsidR="005D5267" w:rsidRPr="00A52111" w:rsidRDefault="005D5267" w:rsidP="00A52111">
            <w:pPr>
              <w:jc w:val="center"/>
              <w:rPr>
                <w:spacing w:val="4"/>
                <w:sz w:val="28"/>
                <w:szCs w:val="28"/>
                <w:lang w:val="ru-RU"/>
              </w:rPr>
            </w:pPr>
            <w:r w:rsidRPr="000B474D">
              <w:rPr>
                <w:b/>
                <w:bCs/>
                <w:sz w:val="32"/>
                <w:szCs w:val="28"/>
                <w:lang w:val="ru-RU"/>
              </w:rPr>
              <w:t>2014</w:t>
            </w:r>
          </w:p>
        </w:tc>
      </w:tr>
    </w:tbl>
    <w:p w:rsidR="005D5267" w:rsidRDefault="005D5267" w:rsidP="00A52111">
      <w:pPr>
        <w:keepNext/>
        <w:tabs>
          <w:tab w:val="left" w:pos="0"/>
        </w:tabs>
        <w:spacing w:after="100" w:afterAutospacing="1" w:line="360" w:lineRule="auto"/>
        <w:ind w:firstLine="540"/>
        <w:outlineLvl w:val="6"/>
        <w:rPr>
          <w:b/>
          <w:bCs/>
          <w:sz w:val="28"/>
          <w:szCs w:val="28"/>
          <w:lang w:val="ru-RU"/>
        </w:rPr>
      </w:pPr>
    </w:p>
    <w:p w:rsidR="005D5267" w:rsidRPr="000B474D" w:rsidRDefault="005D5267" w:rsidP="000B474D">
      <w:pPr>
        <w:keepNext/>
        <w:tabs>
          <w:tab w:val="left" w:pos="0"/>
        </w:tabs>
        <w:spacing w:after="100" w:afterAutospacing="1" w:line="360" w:lineRule="auto"/>
        <w:jc w:val="center"/>
        <w:outlineLvl w:val="6"/>
        <w:rPr>
          <w:b/>
          <w:bCs/>
          <w:sz w:val="32"/>
          <w:szCs w:val="32"/>
          <w:lang w:val="ru-RU"/>
        </w:rPr>
      </w:pPr>
      <w:r>
        <w:rPr>
          <w:b/>
          <w:bCs/>
          <w:sz w:val="28"/>
          <w:szCs w:val="28"/>
          <w:lang w:val="ru-RU"/>
        </w:rPr>
        <w:br w:type="page"/>
      </w:r>
      <w:r w:rsidRPr="000B474D">
        <w:rPr>
          <w:b/>
          <w:bCs/>
          <w:sz w:val="32"/>
          <w:szCs w:val="32"/>
          <w:lang w:val="ru-RU"/>
        </w:rPr>
        <w:lastRenderedPageBreak/>
        <w:t>УЧЕБНОЕ ИЗДАНИЕ</w:t>
      </w:r>
    </w:p>
    <w:p w:rsidR="005D5267" w:rsidRPr="000B474D" w:rsidRDefault="005D5267" w:rsidP="000B474D">
      <w:pPr>
        <w:keepNext/>
        <w:tabs>
          <w:tab w:val="left" w:pos="0"/>
        </w:tabs>
        <w:spacing w:after="100" w:afterAutospacing="1" w:line="360" w:lineRule="auto"/>
        <w:jc w:val="center"/>
        <w:outlineLvl w:val="6"/>
        <w:rPr>
          <w:b/>
          <w:bCs/>
          <w:sz w:val="32"/>
          <w:szCs w:val="32"/>
          <w:lang w:val="ru-RU"/>
        </w:rPr>
      </w:pPr>
    </w:p>
    <w:p w:rsidR="005D5267" w:rsidRPr="000B474D" w:rsidRDefault="005D5267" w:rsidP="000B474D">
      <w:pPr>
        <w:keepNext/>
        <w:tabs>
          <w:tab w:val="left" w:pos="0"/>
        </w:tabs>
        <w:spacing w:after="100" w:afterAutospacing="1" w:line="360" w:lineRule="auto"/>
        <w:jc w:val="center"/>
        <w:outlineLvl w:val="6"/>
        <w:rPr>
          <w:b/>
          <w:bCs/>
          <w:sz w:val="32"/>
          <w:szCs w:val="32"/>
          <w:lang w:val="ru-RU"/>
        </w:rPr>
      </w:pPr>
      <w:r w:rsidRPr="000B474D">
        <w:rPr>
          <w:b/>
          <w:bCs/>
          <w:sz w:val="32"/>
          <w:szCs w:val="32"/>
          <w:lang w:val="ru-RU"/>
        </w:rPr>
        <w:t>БАТИЩЕВА ГАЛИНА АНДРЕЕВНА</w:t>
      </w:r>
    </w:p>
    <w:p w:rsidR="004230B0" w:rsidRDefault="004230B0" w:rsidP="000B474D">
      <w:pPr>
        <w:spacing w:line="360" w:lineRule="auto"/>
        <w:jc w:val="center"/>
        <w:rPr>
          <w:b/>
          <w:bCs/>
          <w:sz w:val="32"/>
          <w:szCs w:val="32"/>
          <w:lang w:val="ru-RU"/>
        </w:rPr>
      </w:pPr>
    </w:p>
    <w:p w:rsidR="000B474D" w:rsidRDefault="005D5267" w:rsidP="000B474D">
      <w:pPr>
        <w:spacing w:line="360" w:lineRule="auto"/>
        <w:jc w:val="center"/>
        <w:rPr>
          <w:b/>
          <w:bCs/>
          <w:sz w:val="32"/>
          <w:szCs w:val="32"/>
          <w:lang w:val="ru-RU"/>
        </w:rPr>
      </w:pPr>
      <w:r w:rsidRPr="000B474D">
        <w:rPr>
          <w:b/>
          <w:bCs/>
          <w:sz w:val="32"/>
          <w:szCs w:val="32"/>
          <w:lang w:val="ru-RU"/>
        </w:rPr>
        <w:t xml:space="preserve">МЕТОДИЧЕСКИЕ УКАЗАНИЯ ПО ВЫПОЛНЕНИЮ </w:t>
      </w:r>
    </w:p>
    <w:p w:rsidR="005D5267" w:rsidRPr="000B474D" w:rsidRDefault="005D5267" w:rsidP="000B474D">
      <w:pPr>
        <w:spacing w:line="360" w:lineRule="auto"/>
        <w:jc w:val="center"/>
        <w:rPr>
          <w:b/>
          <w:bCs/>
          <w:sz w:val="32"/>
          <w:szCs w:val="32"/>
          <w:lang w:val="ru-RU"/>
        </w:rPr>
      </w:pPr>
      <w:r w:rsidRPr="000B474D">
        <w:rPr>
          <w:b/>
          <w:bCs/>
          <w:sz w:val="32"/>
          <w:szCs w:val="32"/>
          <w:lang w:val="ru-RU"/>
        </w:rPr>
        <w:t>И ЗАЩИТЕ ВЫПУСКНОЙ КВАЛИФИКАЦИОННОЙ РАБОТЫ</w:t>
      </w:r>
    </w:p>
    <w:p w:rsidR="005D5267" w:rsidRDefault="005D5267" w:rsidP="000B474D">
      <w:pPr>
        <w:spacing w:line="360" w:lineRule="auto"/>
        <w:jc w:val="center"/>
        <w:rPr>
          <w:b/>
          <w:bCs/>
          <w:sz w:val="28"/>
          <w:szCs w:val="28"/>
          <w:lang w:val="ru-RU"/>
        </w:rPr>
      </w:pPr>
      <w:r w:rsidRPr="000B474D">
        <w:rPr>
          <w:b/>
          <w:bCs/>
          <w:sz w:val="32"/>
          <w:szCs w:val="32"/>
          <w:lang w:val="ru-RU"/>
        </w:rPr>
        <w:t>НА СТЕПЕНЬ БАКАЛАВРА</w:t>
      </w:r>
    </w:p>
    <w:p w:rsidR="005D5267" w:rsidRDefault="005D5267" w:rsidP="00A77E34">
      <w:pPr>
        <w:spacing w:line="360" w:lineRule="auto"/>
        <w:jc w:val="center"/>
        <w:rPr>
          <w:b/>
          <w:bCs/>
          <w:sz w:val="28"/>
          <w:szCs w:val="28"/>
          <w:lang w:val="ru-RU"/>
        </w:rPr>
      </w:pPr>
    </w:p>
    <w:p w:rsidR="005D5267" w:rsidRDefault="005D5267" w:rsidP="00A77E34">
      <w:pPr>
        <w:spacing w:line="360" w:lineRule="auto"/>
        <w:jc w:val="center"/>
        <w:rPr>
          <w:b/>
          <w:bCs/>
          <w:sz w:val="28"/>
          <w:szCs w:val="28"/>
          <w:lang w:val="ru-RU"/>
        </w:rPr>
      </w:pPr>
    </w:p>
    <w:p w:rsidR="005D5267" w:rsidRDefault="005D5267" w:rsidP="00A77E34">
      <w:pPr>
        <w:spacing w:line="360" w:lineRule="auto"/>
        <w:jc w:val="center"/>
        <w:rPr>
          <w:b/>
          <w:bCs/>
          <w:sz w:val="28"/>
          <w:szCs w:val="28"/>
          <w:lang w:val="ru-RU"/>
        </w:rPr>
      </w:pPr>
    </w:p>
    <w:p w:rsidR="005D5267" w:rsidRDefault="005D5267" w:rsidP="00A77E34">
      <w:pPr>
        <w:spacing w:line="360" w:lineRule="auto"/>
        <w:jc w:val="center"/>
        <w:rPr>
          <w:b/>
          <w:bCs/>
          <w:sz w:val="28"/>
          <w:szCs w:val="28"/>
          <w:lang w:val="ru-RU"/>
        </w:rPr>
      </w:pPr>
    </w:p>
    <w:p w:rsidR="005D5267" w:rsidRDefault="005D5267" w:rsidP="00A77E34">
      <w:pPr>
        <w:spacing w:line="360" w:lineRule="auto"/>
        <w:jc w:val="center"/>
        <w:rPr>
          <w:b/>
          <w:bCs/>
          <w:sz w:val="28"/>
          <w:szCs w:val="28"/>
          <w:lang w:val="ru-RU"/>
        </w:rPr>
      </w:pPr>
    </w:p>
    <w:p w:rsidR="005D5267" w:rsidRPr="000B474D" w:rsidRDefault="00261D9C" w:rsidP="00E12AA7">
      <w:pPr>
        <w:rPr>
          <w:sz w:val="32"/>
          <w:szCs w:val="28"/>
          <w:lang w:val="ru-RU"/>
        </w:rPr>
      </w:pPr>
      <w:r w:rsidRPr="000B474D">
        <w:rPr>
          <w:sz w:val="32"/>
          <w:szCs w:val="28"/>
          <w:lang w:val="ru-RU"/>
        </w:rPr>
        <w:t xml:space="preserve">   </w:t>
      </w:r>
      <w:r w:rsidR="00E12AA7" w:rsidRPr="000B474D">
        <w:rPr>
          <w:sz w:val="32"/>
          <w:szCs w:val="28"/>
          <w:lang w:val="ru-RU"/>
        </w:rPr>
        <w:t>Редактор                                                                          Смейле В.Е.</w:t>
      </w:r>
    </w:p>
    <w:p w:rsidR="005D5267" w:rsidRPr="000B474D" w:rsidRDefault="00261D9C" w:rsidP="00E12AA7">
      <w:pPr>
        <w:rPr>
          <w:sz w:val="32"/>
          <w:szCs w:val="28"/>
          <w:lang w:val="ru-RU"/>
        </w:rPr>
      </w:pPr>
      <w:r w:rsidRPr="000B474D">
        <w:rPr>
          <w:sz w:val="32"/>
          <w:szCs w:val="28"/>
          <w:lang w:val="ru-RU"/>
        </w:rPr>
        <w:t xml:space="preserve">  </w:t>
      </w:r>
      <w:r w:rsidR="00E12AA7" w:rsidRPr="000B474D">
        <w:rPr>
          <w:sz w:val="32"/>
          <w:szCs w:val="28"/>
          <w:lang w:val="ru-RU"/>
        </w:rPr>
        <w:t xml:space="preserve"> </w:t>
      </w:r>
      <w:r w:rsidR="005D5267" w:rsidRPr="000B474D">
        <w:rPr>
          <w:sz w:val="32"/>
          <w:szCs w:val="28"/>
          <w:lang w:val="ru-RU"/>
        </w:rPr>
        <w:t xml:space="preserve">Корректор </w:t>
      </w:r>
      <w:r w:rsidR="00E12AA7" w:rsidRPr="000B474D">
        <w:rPr>
          <w:sz w:val="32"/>
          <w:szCs w:val="28"/>
          <w:lang w:val="ru-RU"/>
        </w:rPr>
        <w:t xml:space="preserve">                                                                     </w:t>
      </w:r>
      <w:r w:rsidRPr="000B474D">
        <w:rPr>
          <w:sz w:val="32"/>
          <w:szCs w:val="28"/>
          <w:lang w:val="ru-RU"/>
        </w:rPr>
        <w:t xml:space="preserve"> </w:t>
      </w:r>
      <w:r w:rsidR="00E12AA7" w:rsidRPr="000B474D">
        <w:rPr>
          <w:sz w:val="32"/>
          <w:szCs w:val="28"/>
          <w:lang w:val="ru-RU"/>
        </w:rPr>
        <w:t xml:space="preserve"> </w:t>
      </w:r>
      <w:r w:rsidR="005D5267" w:rsidRPr="000B474D">
        <w:rPr>
          <w:sz w:val="32"/>
          <w:szCs w:val="28"/>
          <w:lang w:val="ru-RU"/>
        </w:rPr>
        <w:t>Петросян И.В.</w:t>
      </w:r>
    </w:p>
    <w:p w:rsidR="00E12AA7" w:rsidRPr="000B474D" w:rsidRDefault="00261D9C" w:rsidP="00E12AA7">
      <w:pPr>
        <w:rPr>
          <w:sz w:val="32"/>
          <w:szCs w:val="28"/>
          <w:lang w:val="ru-RU"/>
        </w:rPr>
      </w:pPr>
      <w:r w:rsidRPr="000B474D">
        <w:rPr>
          <w:sz w:val="32"/>
          <w:szCs w:val="28"/>
          <w:lang w:val="ru-RU"/>
        </w:rPr>
        <w:t xml:space="preserve">   </w:t>
      </w:r>
      <w:r w:rsidR="00AB69B2" w:rsidRPr="000B474D">
        <w:rPr>
          <w:sz w:val="32"/>
          <w:szCs w:val="28"/>
          <w:lang w:val="ru-RU"/>
        </w:rPr>
        <w:t>Верстка и ма</w:t>
      </w:r>
      <w:r w:rsidR="005D5267" w:rsidRPr="000B474D">
        <w:rPr>
          <w:sz w:val="32"/>
          <w:szCs w:val="28"/>
          <w:lang w:val="ru-RU"/>
        </w:rPr>
        <w:t xml:space="preserve">кетирование </w:t>
      </w:r>
      <w:r w:rsidR="00E12AA7" w:rsidRPr="000B474D">
        <w:rPr>
          <w:sz w:val="32"/>
          <w:szCs w:val="28"/>
          <w:lang w:val="ru-RU"/>
        </w:rPr>
        <w:t xml:space="preserve">                                           </w:t>
      </w:r>
      <w:r w:rsidRPr="000B474D">
        <w:rPr>
          <w:sz w:val="32"/>
          <w:szCs w:val="28"/>
          <w:lang w:val="ru-RU"/>
        </w:rPr>
        <w:t xml:space="preserve"> </w:t>
      </w:r>
      <w:r w:rsidR="00AB69B2" w:rsidRPr="000B474D">
        <w:rPr>
          <w:sz w:val="32"/>
          <w:szCs w:val="28"/>
          <w:lang w:val="ru-RU"/>
        </w:rPr>
        <w:t xml:space="preserve"> </w:t>
      </w:r>
      <w:r w:rsidR="005D5267" w:rsidRPr="000B474D">
        <w:rPr>
          <w:sz w:val="32"/>
          <w:szCs w:val="28"/>
          <w:lang w:val="ru-RU"/>
        </w:rPr>
        <w:t>Саркисова Е.В.</w:t>
      </w:r>
    </w:p>
    <w:p w:rsidR="00261D9C" w:rsidRPr="000B474D" w:rsidRDefault="00E12AA7" w:rsidP="00E12AA7">
      <w:pPr>
        <w:rPr>
          <w:sz w:val="32"/>
          <w:szCs w:val="28"/>
          <w:lang w:val="ru-RU"/>
        </w:rPr>
      </w:pPr>
      <w:r w:rsidRPr="000B474D">
        <w:rPr>
          <w:sz w:val="32"/>
          <w:szCs w:val="28"/>
          <w:lang w:val="ru-RU"/>
        </w:rPr>
        <w:t xml:space="preserve">   </w:t>
      </w:r>
      <w:r w:rsidR="00261D9C" w:rsidRPr="000B474D">
        <w:rPr>
          <w:sz w:val="32"/>
          <w:szCs w:val="28"/>
          <w:lang w:val="ru-RU"/>
        </w:rPr>
        <w:t>Редактор по выпуску                                                      Акимова Л.И.</w:t>
      </w:r>
    </w:p>
    <w:p w:rsidR="005D5267" w:rsidRPr="000B474D" w:rsidRDefault="00261D9C" w:rsidP="00E12AA7">
      <w:pPr>
        <w:rPr>
          <w:sz w:val="32"/>
          <w:szCs w:val="28"/>
          <w:lang w:val="ru-RU"/>
        </w:rPr>
      </w:pPr>
      <w:r w:rsidRPr="000B474D">
        <w:rPr>
          <w:sz w:val="32"/>
          <w:szCs w:val="28"/>
          <w:lang w:val="ru-RU"/>
        </w:rPr>
        <w:t xml:space="preserve">  </w:t>
      </w:r>
      <w:r w:rsidR="00E12AA7" w:rsidRPr="000B474D">
        <w:rPr>
          <w:sz w:val="32"/>
          <w:szCs w:val="28"/>
          <w:lang w:val="ru-RU"/>
        </w:rPr>
        <w:t xml:space="preserve"> </w:t>
      </w:r>
      <w:r w:rsidR="005D5267" w:rsidRPr="000B474D">
        <w:rPr>
          <w:sz w:val="32"/>
          <w:szCs w:val="28"/>
          <w:lang w:val="ru-RU"/>
        </w:rPr>
        <w:t xml:space="preserve">Главный редактор </w:t>
      </w:r>
      <w:r w:rsidR="00E12AA7" w:rsidRPr="000B474D">
        <w:rPr>
          <w:sz w:val="32"/>
          <w:szCs w:val="28"/>
          <w:lang w:val="ru-RU"/>
        </w:rPr>
        <w:t xml:space="preserve">                                                        </w:t>
      </w:r>
      <w:r w:rsidRPr="000B474D">
        <w:rPr>
          <w:sz w:val="32"/>
          <w:szCs w:val="28"/>
          <w:lang w:val="ru-RU"/>
        </w:rPr>
        <w:t xml:space="preserve">  </w:t>
      </w:r>
      <w:r w:rsidR="005D5267" w:rsidRPr="000B474D">
        <w:rPr>
          <w:sz w:val="32"/>
          <w:szCs w:val="28"/>
          <w:lang w:val="ru-RU"/>
        </w:rPr>
        <w:t>Смейле В.Е.</w:t>
      </w:r>
    </w:p>
    <w:p w:rsidR="005D5267" w:rsidRDefault="005D5267" w:rsidP="00A77E34">
      <w:pPr>
        <w:spacing w:line="360" w:lineRule="auto"/>
        <w:jc w:val="center"/>
        <w:rPr>
          <w:sz w:val="28"/>
          <w:szCs w:val="28"/>
          <w:lang w:val="ru-RU"/>
        </w:rPr>
      </w:pPr>
    </w:p>
    <w:p w:rsidR="005D5267" w:rsidRDefault="005D5267" w:rsidP="00A77E34">
      <w:pPr>
        <w:spacing w:line="360" w:lineRule="auto"/>
        <w:jc w:val="center"/>
        <w:rPr>
          <w:sz w:val="28"/>
          <w:szCs w:val="28"/>
          <w:lang w:val="ru-RU"/>
        </w:rPr>
      </w:pPr>
    </w:p>
    <w:p w:rsidR="005D5267" w:rsidRDefault="005D5267" w:rsidP="00A77E34">
      <w:pPr>
        <w:spacing w:line="360" w:lineRule="auto"/>
        <w:jc w:val="center"/>
        <w:rPr>
          <w:sz w:val="28"/>
          <w:szCs w:val="28"/>
          <w:lang w:val="ru-RU"/>
        </w:rPr>
      </w:pPr>
    </w:p>
    <w:p w:rsidR="005D5267" w:rsidRDefault="005D5267" w:rsidP="00A77E34">
      <w:pPr>
        <w:spacing w:line="360" w:lineRule="auto"/>
        <w:jc w:val="center"/>
        <w:rPr>
          <w:sz w:val="28"/>
          <w:szCs w:val="28"/>
          <w:lang w:val="ru-RU"/>
        </w:rPr>
      </w:pPr>
    </w:p>
    <w:p w:rsidR="005D5267" w:rsidRPr="00AE43F3" w:rsidRDefault="005D5267" w:rsidP="00A77E34">
      <w:pPr>
        <w:spacing w:line="360" w:lineRule="auto"/>
        <w:jc w:val="center"/>
        <w:rPr>
          <w:sz w:val="28"/>
          <w:szCs w:val="28"/>
          <w:lang w:val="ru-RU"/>
        </w:rPr>
      </w:pPr>
      <w:r>
        <w:rPr>
          <w:sz w:val="28"/>
          <w:szCs w:val="28"/>
          <w:lang w:val="ru-RU"/>
        </w:rPr>
        <w:t>____________________________________________________________________</w:t>
      </w:r>
    </w:p>
    <w:p w:rsidR="005D5267" w:rsidRPr="004230B0" w:rsidRDefault="005D5267" w:rsidP="007C4DC5">
      <w:pPr>
        <w:jc w:val="center"/>
        <w:rPr>
          <w:sz w:val="30"/>
          <w:szCs w:val="30"/>
          <w:lang w:val="ru-RU"/>
        </w:rPr>
      </w:pPr>
      <w:r w:rsidRPr="004230B0">
        <w:rPr>
          <w:sz w:val="30"/>
          <w:szCs w:val="30"/>
          <w:lang w:val="ru-RU"/>
        </w:rPr>
        <w:t>Изд. № 8/2264. Подписано к печати 20.02.2014 г.</w:t>
      </w:r>
    </w:p>
    <w:p w:rsidR="005D5267" w:rsidRPr="004230B0" w:rsidRDefault="005D5267" w:rsidP="007C4DC5">
      <w:pPr>
        <w:jc w:val="center"/>
        <w:rPr>
          <w:sz w:val="30"/>
          <w:szCs w:val="30"/>
          <w:lang w:val="ru-RU"/>
        </w:rPr>
      </w:pPr>
      <w:r w:rsidRPr="004230B0">
        <w:rPr>
          <w:sz w:val="30"/>
          <w:szCs w:val="30"/>
          <w:lang w:val="ru-RU"/>
        </w:rPr>
        <w:t>Объем 2,</w:t>
      </w:r>
      <w:r w:rsidR="000035EA">
        <w:rPr>
          <w:sz w:val="30"/>
          <w:szCs w:val="30"/>
          <w:lang w:val="ru-RU"/>
        </w:rPr>
        <w:t>9</w:t>
      </w:r>
      <w:bookmarkStart w:id="0" w:name="_GoBack"/>
      <w:bookmarkEnd w:id="0"/>
      <w:r w:rsidRPr="004230B0">
        <w:rPr>
          <w:sz w:val="30"/>
          <w:szCs w:val="30"/>
          <w:lang w:val="ru-RU"/>
        </w:rPr>
        <w:t xml:space="preserve"> уч.-изд.л. Формат 60×84/16. Гарнитура «</w:t>
      </w:r>
      <w:r w:rsidRPr="004230B0">
        <w:rPr>
          <w:sz w:val="30"/>
          <w:szCs w:val="30"/>
        </w:rPr>
        <w:t>Times</w:t>
      </w:r>
      <w:r w:rsidRPr="004230B0">
        <w:rPr>
          <w:sz w:val="30"/>
          <w:szCs w:val="30"/>
          <w:lang w:val="ru-RU"/>
        </w:rPr>
        <w:t xml:space="preserve"> </w:t>
      </w:r>
      <w:r w:rsidRPr="004230B0">
        <w:rPr>
          <w:sz w:val="30"/>
          <w:szCs w:val="30"/>
        </w:rPr>
        <w:t>New</w:t>
      </w:r>
      <w:r w:rsidRPr="004230B0">
        <w:rPr>
          <w:sz w:val="30"/>
          <w:szCs w:val="30"/>
          <w:lang w:val="ru-RU"/>
        </w:rPr>
        <w:t xml:space="preserve"> </w:t>
      </w:r>
      <w:r w:rsidRPr="004230B0">
        <w:rPr>
          <w:sz w:val="30"/>
          <w:szCs w:val="30"/>
        </w:rPr>
        <w:t>Roman</w:t>
      </w:r>
      <w:r w:rsidRPr="004230B0">
        <w:rPr>
          <w:sz w:val="30"/>
          <w:szCs w:val="30"/>
          <w:lang w:val="ru-RU"/>
        </w:rPr>
        <w:t>».</w:t>
      </w:r>
    </w:p>
    <w:p w:rsidR="005D5267" w:rsidRPr="004230B0" w:rsidRDefault="005D5267" w:rsidP="007C4DC5">
      <w:pPr>
        <w:jc w:val="center"/>
        <w:rPr>
          <w:sz w:val="30"/>
          <w:szCs w:val="30"/>
          <w:lang w:val="ru-RU"/>
        </w:rPr>
      </w:pPr>
      <w:r w:rsidRPr="004230B0">
        <w:rPr>
          <w:sz w:val="30"/>
          <w:szCs w:val="30"/>
          <w:lang w:val="ru-RU"/>
        </w:rPr>
        <w:t>Бумага офсетная. Печать цифровая. Заказ № 23. Тираж 50 экз. «</w:t>
      </w:r>
      <w:r w:rsidRPr="004230B0">
        <w:rPr>
          <w:sz w:val="30"/>
          <w:szCs w:val="30"/>
        </w:rPr>
        <w:t>C</w:t>
      </w:r>
      <w:r w:rsidRPr="004230B0">
        <w:rPr>
          <w:sz w:val="30"/>
          <w:szCs w:val="30"/>
          <w:lang w:val="ru-RU"/>
        </w:rPr>
        <w:t>» 8.</w:t>
      </w:r>
    </w:p>
    <w:p w:rsidR="005D5267" w:rsidRDefault="005D5267" w:rsidP="002536EF">
      <w:pPr>
        <w:spacing w:line="360" w:lineRule="auto"/>
        <w:rPr>
          <w:sz w:val="28"/>
          <w:szCs w:val="28"/>
          <w:lang w:val="ru-RU"/>
        </w:rPr>
      </w:pPr>
      <w:r w:rsidRPr="00AE43F3">
        <w:rPr>
          <w:sz w:val="28"/>
          <w:szCs w:val="28"/>
          <w:lang w:val="ru-RU"/>
        </w:rPr>
        <w:t>____________________________________________________________________</w:t>
      </w:r>
    </w:p>
    <w:p w:rsidR="005D5267" w:rsidRPr="004230B0" w:rsidRDefault="005D5267" w:rsidP="007C4DC5">
      <w:pPr>
        <w:jc w:val="center"/>
        <w:rPr>
          <w:sz w:val="30"/>
          <w:szCs w:val="30"/>
          <w:lang w:val="ru-RU"/>
        </w:rPr>
      </w:pPr>
      <w:r w:rsidRPr="004230B0">
        <w:rPr>
          <w:sz w:val="30"/>
          <w:szCs w:val="30"/>
          <w:lang w:val="ru-RU"/>
        </w:rPr>
        <w:t>344002, г.</w:t>
      </w:r>
      <w:r w:rsidR="009A273C" w:rsidRPr="004230B0">
        <w:rPr>
          <w:sz w:val="30"/>
          <w:szCs w:val="30"/>
          <w:lang w:val="ru-RU"/>
        </w:rPr>
        <w:t xml:space="preserve"> </w:t>
      </w:r>
      <w:r w:rsidRPr="004230B0">
        <w:rPr>
          <w:sz w:val="30"/>
          <w:szCs w:val="30"/>
          <w:lang w:val="ru-RU"/>
        </w:rPr>
        <w:t>Ростов-на-Дону, ул. Б. Садовая, 69, РГЭУ (РИНХ), комн.152.</w:t>
      </w:r>
    </w:p>
    <w:p w:rsidR="005D5267" w:rsidRPr="004230B0" w:rsidRDefault="000035EA" w:rsidP="007C4DC5">
      <w:pPr>
        <w:jc w:val="center"/>
        <w:rPr>
          <w:sz w:val="30"/>
          <w:szCs w:val="30"/>
          <w:lang w:val="ru-RU"/>
        </w:rPr>
      </w:pPr>
      <w:r>
        <w:rPr>
          <w:noProof/>
          <w:sz w:val="30"/>
          <w:szCs w:val="30"/>
          <w:lang w:val="ru-RU"/>
        </w:rPr>
        <w:pict>
          <v:rect id="_x0000_s1027" style="position:absolute;left:0;text-align:left;margin-left:193.4pt;margin-top:45.1pt;width:87.15pt;height:58.7pt;z-index:1" stroked="f"/>
        </w:pict>
      </w:r>
      <w:r w:rsidR="005D5267" w:rsidRPr="004230B0">
        <w:rPr>
          <w:sz w:val="30"/>
          <w:szCs w:val="30"/>
          <w:lang w:val="ru-RU"/>
        </w:rPr>
        <w:t>Издательско-полиграфический комплекс РГЭУ (РИНХ)</w:t>
      </w:r>
    </w:p>
    <w:sectPr w:rsidR="005D5267" w:rsidRPr="004230B0" w:rsidSect="00B16D0D">
      <w:footerReference w:type="default" r:id="rId15"/>
      <w:pgSz w:w="11907" w:h="16840" w:code="9"/>
      <w:pgMar w:top="1134" w:right="1134" w:bottom="1418"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E3" w:rsidRDefault="007741E3">
      <w:r>
        <w:separator/>
      </w:r>
    </w:p>
  </w:endnote>
  <w:endnote w:type="continuationSeparator" w:id="0">
    <w:p w:rsidR="007741E3" w:rsidRDefault="0077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y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F" w:rsidRDefault="00A77E6F">
    <w:pPr>
      <w:pStyle w:val="ad"/>
      <w:jc w:val="center"/>
    </w:pPr>
    <w:r>
      <w:fldChar w:fldCharType="begin"/>
    </w:r>
    <w:r>
      <w:instrText>PAGE   \* MERGEFORMAT</w:instrText>
    </w:r>
    <w:r>
      <w:fldChar w:fldCharType="separate"/>
    </w:r>
    <w:r w:rsidR="000035EA" w:rsidRPr="000035EA">
      <w:rPr>
        <w:noProof/>
        <w:lang w:val="ru-RU"/>
      </w:rPr>
      <w:t>45</w:t>
    </w:r>
    <w:r>
      <w:fldChar w:fldCharType="end"/>
    </w:r>
  </w:p>
  <w:p w:rsidR="00A77E6F" w:rsidRDefault="00A77E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E3" w:rsidRDefault="007741E3">
      <w:r>
        <w:separator/>
      </w:r>
    </w:p>
  </w:footnote>
  <w:footnote w:type="continuationSeparator" w:id="0">
    <w:p w:rsidR="007741E3" w:rsidRDefault="007741E3">
      <w:r>
        <w:continuationSeparator/>
      </w:r>
    </w:p>
  </w:footnote>
  <w:footnote w:id="1">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Порядок проведения  итоговой государственной аттестации выпускников Ростовского госуда</w:t>
      </w:r>
      <w:r w:rsidRPr="009C31F3">
        <w:rPr>
          <w:sz w:val="22"/>
          <w:lang w:val="ru-RU"/>
        </w:rPr>
        <w:t>р</w:t>
      </w:r>
      <w:r w:rsidRPr="009C31F3">
        <w:rPr>
          <w:sz w:val="22"/>
          <w:lang w:val="ru-RU"/>
        </w:rPr>
        <w:t>ственного экономического университета (РИНХ).Утверждено ректором 1.09.2012.</w:t>
      </w:r>
    </w:p>
  </w:footnote>
  <w:footnote w:id="2">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Положение о выпускной квалификационной работе в Ростовском государственном экономическом университете (РИНХ). Утверждено ректором РГЭУ (РИНХ) 13.09.2011.</w:t>
      </w:r>
    </w:p>
  </w:footnote>
  <w:footnote w:id="3">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Положение о выпускной квалификационной работе в Ростовском государственном экономическом университете (РИНХ). Утверждено приказом  ректора РГЭУ (РИНХ) 13.09.2011.</w:t>
      </w:r>
    </w:p>
  </w:footnote>
  <w:footnote w:id="4">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Порядок проведения итоговой государственной аттестации выпускников РГЭУ (РИНХ). Утвержд</w:t>
      </w:r>
      <w:r w:rsidRPr="009C31F3">
        <w:rPr>
          <w:sz w:val="22"/>
          <w:lang w:val="ru-RU"/>
        </w:rPr>
        <w:t>е</w:t>
      </w:r>
      <w:r w:rsidRPr="009C31F3">
        <w:rPr>
          <w:sz w:val="22"/>
          <w:lang w:val="ru-RU"/>
        </w:rPr>
        <w:t>но приказом  ректора РГЭУ (РИНХ) 1.09.2012.</w:t>
      </w:r>
    </w:p>
  </w:footnote>
  <w:footnote w:id="5">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Дополнения и изменения к Положению о выпускной квалификационной работе в Ростовском гос</w:t>
      </w:r>
      <w:r w:rsidRPr="009C31F3">
        <w:rPr>
          <w:sz w:val="22"/>
          <w:lang w:val="ru-RU"/>
        </w:rPr>
        <w:t>у</w:t>
      </w:r>
      <w:r w:rsidRPr="009C31F3">
        <w:rPr>
          <w:sz w:val="22"/>
          <w:lang w:val="ru-RU"/>
        </w:rPr>
        <w:t>дарственном экономическом университете (РИНХ). Утверждено ректором РГЭУ (РИНХ) 30.04.2013</w:t>
      </w:r>
    </w:p>
  </w:footnote>
  <w:footnote w:id="6">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Там же.</w:t>
      </w:r>
    </w:p>
  </w:footnote>
  <w:footnote w:id="7">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Дополнения и изменения к Положению о выпускной квалификационной работе в Ростовском гос</w:t>
      </w:r>
      <w:r w:rsidRPr="009C31F3">
        <w:rPr>
          <w:sz w:val="22"/>
          <w:lang w:val="ru-RU"/>
        </w:rPr>
        <w:t>у</w:t>
      </w:r>
      <w:r w:rsidRPr="009C31F3">
        <w:rPr>
          <w:sz w:val="22"/>
          <w:lang w:val="ru-RU"/>
        </w:rPr>
        <w:t>дарственном экономическом университете (РИНХ). Утверждено ректором РГЭУ (РИНХ) 30.04.2013</w:t>
      </w:r>
    </w:p>
  </w:footnote>
  <w:footnote w:id="8">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Дополнения и изменения к Положению о выпускной квалификационной работе в Ростовском гос</w:t>
      </w:r>
      <w:r w:rsidRPr="009C31F3">
        <w:rPr>
          <w:sz w:val="22"/>
          <w:lang w:val="ru-RU"/>
        </w:rPr>
        <w:t>у</w:t>
      </w:r>
      <w:r w:rsidRPr="009C31F3">
        <w:rPr>
          <w:sz w:val="22"/>
          <w:lang w:val="ru-RU"/>
        </w:rPr>
        <w:t>дарственном экономическом университете (РИНХ). Утверждено  ректором РГЭУ (РИНХ) 30.04.2013</w:t>
      </w:r>
    </w:p>
  </w:footnote>
  <w:footnote w:id="9">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Дополнения и изменения к Положению о выпускной квалификационной работе в Ростовском гос</w:t>
      </w:r>
      <w:r w:rsidRPr="009C31F3">
        <w:rPr>
          <w:sz w:val="22"/>
          <w:lang w:val="ru-RU"/>
        </w:rPr>
        <w:t>у</w:t>
      </w:r>
      <w:r w:rsidRPr="009C31F3">
        <w:rPr>
          <w:sz w:val="22"/>
          <w:lang w:val="ru-RU"/>
        </w:rPr>
        <w:t>дарственном экономическом университете (РИНХ). Утверждено  ректором РГЭУ (РИНХ) 30.04.2013.</w:t>
      </w:r>
    </w:p>
  </w:footnote>
  <w:footnote w:id="10">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Дополнения и изменения к Положению о выпускной квалификационной работе в Ростовском гос</w:t>
      </w:r>
      <w:r w:rsidRPr="009C31F3">
        <w:rPr>
          <w:sz w:val="22"/>
          <w:lang w:val="ru-RU"/>
        </w:rPr>
        <w:t>у</w:t>
      </w:r>
      <w:r w:rsidRPr="009C31F3">
        <w:rPr>
          <w:sz w:val="22"/>
          <w:lang w:val="ru-RU"/>
        </w:rPr>
        <w:t>дарственном экономическом университете (РИНХ). Утверждено  приказом ректора РГЭУ (РИНХ) 30.04.2013</w:t>
      </w:r>
    </w:p>
  </w:footnote>
  <w:footnote w:id="11">
    <w:p w:rsidR="0035312C" w:rsidRPr="009C31F3" w:rsidRDefault="0035312C" w:rsidP="009C31F3">
      <w:pPr>
        <w:pStyle w:val="aa"/>
        <w:jc w:val="both"/>
        <w:rPr>
          <w:sz w:val="22"/>
          <w:lang w:val="ru-RU"/>
        </w:rPr>
      </w:pPr>
      <w:r w:rsidRPr="009C31F3">
        <w:rPr>
          <w:rStyle w:val="ac"/>
          <w:sz w:val="22"/>
        </w:rPr>
        <w:footnoteRef/>
      </w:r>
      <w:r w:rsidRPr="009C31F3">
        <w:rPr>
          <w:sz w:val="22"/>
          <w:lang w:val="ru-RU"/>
        </w:rPr>
        <w:t>.Порядок проведения итоговой государственной аттестации выпускников РГЭУ (РИНХ). Утвержд</w:t>
      </w:r>
      <w:r w:rsidRPr="009C31F3">
        <w:rPr>
          <w:sz w:val="22"/>
          <w:lang w:val="ru-RU"/>
        </w:rPr>
        <w:t>е</w:t>
      </w:r>
      <w:r w:rsidRPr="009C31F3">
        <w:rPr>
          <w:sz w:val="22"/>
          <w:lang w:val="ru-RU"/>
        </w:rPr>
        <w:t>но приказом ректора РГЭУ (РИНХ) 1.09.2012.</w:t>
      </w:r>
    </w:p>
  </w:footnote>
  <w:footnote w:id="12">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Порядок проведения итоговой государственной аттестации выпускников РГЭУ (РИНХ). Утвержд</w:t>
      </w:r>
      <w:r w:rsidRPr="009C31F3">
        <w:rPr>
          <w:sz w:val="22"/>
          <w:lang w:val="ru-RU"/>
        </w:rPr>
        <w:t>е</w:t>
      </w:r>
      <w:r w:rsidRPr="009C31F3">
        <w:rPr>
          <w:sz w:val="22"/>
          <w:lang w:val="ru-RU"/>
        </w:rPr>
        <w:t>но приказом ректора РГЭУ (РИНХ) 1.09.2012.</w:t>
      </w:r>
    </w:p>
  </w:footnote>
  <w:footnote w:id="13">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Положение о выпускной квалификационной работе в Ростовском государственном экономическом универси-тете (РИНХ). Утверждено приказом  ректора РГЭУ (РИНХ) 13.09.2011.</w:t>
      </w:r>
    </w:p>
  </w:footnote>
  <w:footnote w:id="14">
    <w:p w:rsidR="0035312C" w:rsidRPr="009C31F3" w:rsidRDefault="0035312C" w:rsidP="009C31F3">
      <w:pPr>
        <w:pStyle w:val="aa"/>
        <w:jc w:val="both"/>
        <w:rPr>
          <w:sz w:val="22"/>
          <w:lang w:val="ru-RU"/>
        </w:rPr>
      </w:pPr>
      <w:r w:rsidRPr="009C31F3">
        <w:rPr>
          <w:rStyle w:val="ac"/>
          <w:sz w:val="22"/>
        </w:rPr>
        <w:footnoteRef/>
      </w:r>
      <w:r w:rsidRPr="009C31F3">
        <w:rPr>
          <w:sz w:val="22"/>
          <w:lang w:val="ru-RU"/>
        </w:rPr>
        <w:t xml:space="preserve">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ВПО. Утверждено приказом ре</w:t>
      </w:r>
      <w:r w:rsidRPr="009C31F3">
        <w:rPr>
          <w:sz w:val="22"/>
          <w:lang w:val="ru-RU"/>
        </w:rPr>
        <w:t>к</w:t>
      </w:r>
      <w:r w:rsidRPr="009C31F3">
        <w:rPr>
          <w:sz w:val="22"/>
          <w:lang w:val="ru-RU"/>
        </w:rPr>
        <w:t>тора на основании решения Ученого совета № 1 от 7.09.2012. – Ростов-на-Дону,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F95"/>
    <w:multiLevelType w:val="hybridMultilevel"/>
    <w:tmpl w:val="F2E84CE8"/>
    <w:lvl w:ilvl="0" w:tplc="747ADA1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85914"/>
    <w:multiLevelType w:val="hybridMultilevel"/>
    <w:tmpl w:val="5D445F5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61876CB"/>
    <w:multiLevelType w:val="hybridMultilevel"/>
    <w:tmpl w:val="3CDAECCC"/>
    <w:lvl w:ilvl="0" w:tplc="4F609C5E">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91C1FC1"/>
    <w:multiLevelType w:val="hybridMultilevel"/>
    <w:tmpl w:val="D092134C"/>
    <w:lvl w:ilvl="0" w:tplc="A0B840A4">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4">
    <w:nsid w:val="095532C7"/>
    <w:multiLevelType w:val="hybridMultilevel"/>
    <w:tmpl w:val="0A828FE8"/>
    <w:lvl w:ilvl="0" w:tplc="3AA67CBE">
      <w:start w:val="1"/>
      <w:numFmt w:val="decimal"/>
      <w:lvlText w:val="%1."/>
      <w:lvlJc w:val="left"/>
      <w:pPr>
        <w:tabs>
          <w:tab w:val="num" w:pos="0"/>
        </w:tabs>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DDF4EA3"/>
    <w:multiLevelType w:val="hybridMultilevel"/>
    <w:tmpl w:val="8E86348E"/>
    <w:lvl w:ilvl="0" w:tplc="B9DCB6F6">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0DEF4C5C"/>
    <w:multiLevelType w:val="hybridMultilevel"/>
    <w:tmpl w:val="5204E0C6"/>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CF34C05"/>
    <w:multiLevelType w:val="hybridMultilevel"/>
    <w:tmpl w:val="1F1A86EA"/>
    <w:lvl w:ilvl="0" w:tplc="695A3A00">
      <w:start w:val="1"/>
      <w:numFmt w:val="decimal"/>
      <w:lvlText w:val="%1."/>
      <w:lvlJc w:val="left"/>
      <w:pPr>
        <w:tabs>
          <w:tab w:val="num" w:pos="1070"/>
        </w:tabs>
        <w:ind w:left="1050" w:hanging="340"/>
      </w:pPr>
      <w:rPr>
        <w:rFonts w:hint="default"/>
      </w:rPr>
    </w:lvl>
    <w:lvl w:ilvl="1" w:tplc="04190019">
      <w:start w:val="1"/>
      <w:numFmt w:val="lowerLetter"/>
      <w:lvlText w:val="%2."/>
      <w:lvlJc w:val="left"/>
      <w:pPr>
        <w:tabs>
          <w:tab w:val="num" w:pos="2150"/>
        </w:tabs>
        <w:ind w:left="2150" w:hanging="360"/>
      </w:pPr>
    </w:lvl>
    <w:lvl w:ilvl="2" w:tplc="0419001B">
      <w:start w:val="1"/>
      <w:numFmt w:val="lowerRoman"/>
      <w:lvlText w:val="%3."/>
      <w:lvlJc w:val="right"/>
      <w:pPr>
        <w:tabs>
          <w:tab w:val="num" w:pos="2870"/>
        </w:tabs>
        <w:ind w:left="2870" w:hanging="180"/>
      </w:pPr>
    </w:lvl>
    <w:lvl w:ilvl="3" w:tplc="0419000F">
      <w:start w:val="1"/>
      <w:numFmt w:val="decimal"/>
      <w:lvlText w:val="%4."/>
      <w:lvlJc w:val="left"/>
      <w:pPr>
        <w:tabs>
          <w:tab w:val="num" w:pos="3590"/>
        </w:tabs>
        <w:ind w:left="3590" w:hanging="360"/>
      </w:pPr>
    </w:lvl>
    <w:lvl w:ilvl="4" w:tplc="04190019">
      <w:start w:val="1"/>
      <w:numFmt w:val="lowerLetter"/>
      <w:lvlText w:val="%5."/>
      <w:lvlJc w:val="left"/>
      <w:pPr>
        <w:tabs>
          <w:tab w:val="num" w:pos="4310"/>
        </w:tabs>
        <w:ind w:left="4310" w:hanging="360"/>
      </w:pPr>
    </w:lvl>
    <w:lvl w:ilvl="5" w:tplc="0419001B">
      <w:start w:val="1"/>
      <w:numFmt w:val="lowerRoman"/>
      <w:lvlText w:val="%6."/>
      <w:lvlJc w:val="right"/>
      <w:pPr>
        <w:tabs>
          <w:tab w:val="num" w:pos="5030"/>
        </w:tabs>
        <w:ind w:left="5030" w:hanging="180"/>
      </w:pPr>
    </w:lvl>
    <w:lvl w:ilvl="6" w:tplc="0419000F">
      <w:start w:val="1"/>
      <w:numFmt w:val="decimal"/>
      <w:lvlText w:val="%7."/>
      <w:lvlJc w:val="left"/>
      <w:pPr>
        <w:tabs>
          <w:tab w:val="num" w:pos="5750"/>
        </w:tabs>
        <w:ind w:left="5750" w:hanging="360"/>
      </w:pPr>
    </w:lvl>
    <w:lvl w:ilvl="7" w:tplc="04190019">
      <w:start w:val="1"/>
      <w:numFmt w:val="lowerLetter"/>
      <w:lvlText w:val="%8."/>
      <w:lvlJc w:val="left"/>
      <w:pPr>
        <w:tabs>
          <w:tab w:val="num" w:pos="6470"/>
        </w:tabs>
        <w:ind w:left="6470" w:hanging="360"/>
      </w:pPr>
    </w:lvl>
    <w:lvl w:ilvl="8" w:tplc="0419001B">
      <w:start w:val="1"/>
      <w:numFmt w:val="lowerRoman"/>
      <w:lvlText w:val="%9."/>
      <w:lvlJc w:val="right"/>
      <w:pPr>
        <w:tabs>
          <w:tab w:val="num" w:pos="7190"/>
        </w:tabs>
        <w:ind w:left="7190" w:hanging="180"/>
      </w:pPr>
    </w:lvl>
  </w:abstractNum>
  <w:abstractNum w:abstractNumId="8">
    <w:nsid w:val="20336E19"/>
    <w:multiLevelType w:val="hybridMultilevel"/>
    <w:tmpl w:val="0F18491E"/>
    <w:lvl w:ilvl="0" w:tplc="12F0F3D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4A3B01"/>
    <w:multiLevelType w:val="hybridMultilevel"/>
    <w:tmpl w:val="B5980FF4"/>
    <w:lvl w:ilvl="0" w:tplc="5EA08E76">
      <w:start w:val="1"/>
      <w:numFmt w:val="decimal"/>
      <w:lvlText w:val="%1."/>
      <w:lvlJc w:val="left"/>
      <w:pPr>
        <w:ind w:left="360"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3EE0BF6"/>
    <w:multiLevelType w:val="hybridMultilevel"/>
    <w:tmpl w:val="1ECE3258"/>
    <w:lvl w:ilvl="0" w:tplc="934E83A0">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43258AC"/>
    <w:multiLevelType w:val="hybridMultilevel"/>
    <w:tmpl w:val="EFC275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54D3C3D"/>
    <w:multiLevelType w:val="hybridMultilevel"/>
    <w:tmpl w:val="71E4C59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7B03C3A"/>
    <w:multiLevelType w:val="hybridMultilevel"/>
    <w:tmpl w:val="0F069828"/>
    <w:lvl w:ilvl="0" w:tplc="E2A69826">
      <w:start w:val="1"/>
      <w:numFmt w:val="decimal"/>
      <w:lvlText w:val="%1"/>
      <w:lvlJc w:val="left"/>
      <w:pPr>
        <w:tabs>
          <w:tab w:val="num" w:pos="900"/>
        </w:tabs>
        <w:ind w:left="900" w:hanging="360"/>
      </w:pPr>
      <w:rPr>
        <w:rFonts w:ascii="Times New Roman" w:eastAsia="Times New Roman" w:hAnsi="Times New Roman"/>
      </w:rPr>
    </w:lvl>
    <w:lvl w:ilvl="1" w:tplc="43C071A4">
      <w:numFmt w:val="none"/>
      <w:lvlText w:val=""/>
      <w:lvlJc w:val="left"/>
      <w:pPr>
        <w:tabs>
          <w:tab w:val="num" w:pos="360"/>
        </w:tabs>
      </w:pPr>
    </w:lvl>
    <w:lvl w:ilvl="2" w:tplc="24B48D24">
      <w:numFmt w:val="none"/>
      <w:lvlText w:val=""/>
      <w:lvlJc w:val="left"/>
      <w:pPr>
        <w:tabs>
          <w:tab w:val="num" w:pos="360"/>
        </w:tabs>
      </w:pPr>
    </w:lvl>
    <w:lvl w:ilvl="3" w:tplc="3920D432">
      <w:numFmt w:val="none"/>
      <w:lvlText w:val=""/>
      <w:lvlJc w:val="left"/>
      <w:pPr>
        <w:tabs>
          <w:tab w:val="num" w:pos="360"/>
        </w:tabs>
      </w:pPr>
    </w:lvl>
    <w:lvl w:ilvl="4" w:tplc="042C5180">
      <w:numFmt w:val="none"/>
      <w:lvlText w:val=""/>
      <w:lvlJc w:val="left"/>
      <w:pPr>
        <w:tabs>
          <w:tab w:val="num" w:pos="360"/>
        </w:tabs>
      </w:pPr>
    </w:lvl>
    <w:lvl w:ilvl="5" w:tplc="1464876E">
      <w:numFmt w:val="none"/>
      <w:lvlText w:val=""/>
      <w:lvlJc w:val="left"/>
      <w:pPr>
        <w:tabs>
          <w:tab w:val="num" w:pos="360"/>
        </w:tabs>
      </w:pPr>
    </w:lvl>
    <w:lvl w:ilvl="6" w:tplc="02FA725E">
      <w:numFmt w:val="none"/>
      <w:lvlText w:val=""/>
      <w:lvlJc w:val="left"/>
      <w:pPr>
        <w:tabs>
          <w:tab w:val="num" w:pos="360"/>
        </w:tabs>
      </w:pPr>
    </w:lvl>
    <w:lvl w:ilvl="7" w:tplc="2370C502">
      <w:numFmt w:val="none"/>
      <w:lvlText w:val=""/>
      <w:lvlJc w:val="left"/>
      <w:pPr>
        <w:tabs>
          <w:tab w:val="num" w:pos="360"/>
        </w:tabs>
      </w:pPr>
    </w:lvl>
    <w:lvl w:ilvl="8" w:tplc="8B189602">
      <w:numFmt w:val="none"/>
      <w:lvlText w:val=""/>
      <w:lvlJc w:val="left"/>
      <w:pPr>
        <w:tabs>
          <w:tab w:val="num" w:pos="360"/>
        </w:tabs>
      </w:pPr>
    </w:lvl>
  </w:abstractNum>
  <w:abstractNum w:abstractNumId="14">
    <w:nsid w:val="2B5F1FAC"/>
    <w:multiLevelType w:val="hybridMultilevel"/>
    <w:tmpl w:val="5EC051D4"/>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351827F9"/>
    <w:multiLevelType w:val="hybridMultilevel"/>
    <w:tmpl w:val="D1D8D734"/>
    <w:lvl w:ilvl="0" w:tplc="6778E224">
      <w:start w:val="1"/>
      <w:numFmt w:val="decimal"/>
      <w:lvlText w:val="%1."/>
      <w:lvlJc w:val="left"/>
      <w:pPr>
        <w:tabs>
          <w:tab w:val="num" w:pos="360"/>
        </w:tabs>
        <w:ind w:left="340" w:hanging="340"/>
      </w:pPr>
      <w:rPr>
        <w:rFonts w:hint="default"/>
        <w:b w:val="0"/>
        <w:bCs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6">
    <w:nsid w:val="365A607A"/>
    <w:multiLevelType w:val="hybridMultilevel"/>
    <w:tmpl w:val="CBA4EA7E"/>
    <w:lvl w:ilvl="0" w:tplc="D69EF1BA">
      <w:start w:val="1"/>
      <w:numFmt w:val="bullet"/>
      <w:lvlText w:val=""/>
      <w:lvlJc w:val="left"/>
      <w:pPr>
        <w:tabs>
          <w:tab w:val="num" w:pos="0"/>
        </w:tabs>
      </w:pPr>
      <w:rPr>
        <w:rFonts w:ascii="Wingdings" w:hAnsi="Wingdings" w:cs="Wingdings" w:hint="default"/>
      </w:rPr>
    </w:lvl>
    <w:lvl w:ilvl="1" w:tplc="830CE0F6">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CA15C7"/>
    <w:multiLevelType w:val="hybridMultilevel"/>
    <w:tmpl w:val="3EDCFAAE"/>
    <w:lvl w:ilvl="0" w:tplc="7F8A3256">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8136F60"/>
    <w:multiLevelType w:val="hybridMultilevel"/>
    <w:tmpl w:val="0304EE56"/>
    <w:lvl w:ilvl="0" w:tplc="96469308">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766E46"/>
    <w:multiLevelType w:val="hybridMultilevel"/>
    <w:tmpl w:val="9E50129A"/>
    <w:lvl w:ilvl="0" w:tplc="52AC0C54">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C333260"/>
    <w:multiLevelType w:val="hybridMultilevel"/>
    <w:tmpl w:val="B188375C"/>
    <w:lvl w:ilvl="0" w:tplc="712871AC">
      <w:start w:val="1"/>
      <w:numFmt w:val="decimal"/>
      <w:lvlText w:val="%1."/>
      <w:lvlJc w:val="left"/>
      <w:pPr>
        <w:ind w:left="720" w:hanging="360"/>
      </w:pPr>
      <w:rPr>
        <w:rFonts w:ascii="Palatino Linotype" w:hAnsi="Palatino Linotype" w:cs="Palatino Linotype"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B05EEA"/>
    <w:multiLevelType w:val="hybridMultilevel"/>
    <w:tmpl w:val="6E009056"/>
    <w:lvl w:ilvl="0" w:tplc="C1349556">
      <w:start w:val="1"/>
      <w:numFmt w:val="decimal"/>
      <w:lvlText w:val="%1."/>
      <w:lvlJc w:val="left"/>
      <w:pPr>
        <w:tabs>
          <w:tab w:val="num" w:pos="757"/>
        </w:tabs>
        <w:ind w:left="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0EB4806"/>
    <w:multiLevelType w:val="hybridMultilevel"/>
    <w:tmpl w:val="B946572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1D54DD4"/>
    <w:multiLevelType w:val="multilevel"/>
    <w:tmpl w:val="38C4380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660B57"/>
    <w:multiLevelType w:val="multilevel"/>
    <w:tmpl w:val="10865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D215CA"/>
    <w:multiLevelType w:val="hybridMultilevel"/>
    <w:tmpl w:val="5C603CDA"/>
    <w:lvl w:ilvl="0" w:tplc="A02E8A48">
      <w:start w:val="1"/>
      <w:numFmt w:val="decimal"/>
      <w:lvlText w:val="%1."/>
      <w:lvlJc w:val="left"/>
      <w:pPr>
        <w:tabs>
          <w:tab w:val="num" w:pos="757"/>
        </w:tabs>
        <w:ind w:left="113"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B263353"/>
    <w:multiLevelType w:val="hybridMultilevel"/>
    <w:tmpl w:val="7E261488"/>
    <w:lvl w:ilvl="0" w:tplc="9B3CFD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27">
    <w:nsid w:val="4BD154D0"/>
    <w:multiLevelType w:val="hybridMultilevel"/>
    <w:tmpl w:val="F4448AE6"/>
    <w:lvl w:ilvl="0" w:tplc="D69EF1BA">
      <w:start w:val="1"/>
      <w:numFmt w:val="bullet"/>
      <w:lvlText w:val=""/>
      <w:lvlJc w:val="left"/>
      <w:pPr>
        <w:tabs>
          <w:tab w:val="num" w:pos="0"/>
        </w:tabs>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C2155E8"/>
    <w:multiLevelType w:val="hybridMultilevel"/>
    <w:tmpl w:val="F216CE38"/>
    <w:lvl w:ilvl="0" w:tplc="D69EF1BA">
      <w:start w:val="1"/>
      <w:numFmt w:val="bullet"/>
      <w:lvlText w:val=""/>
      <w:lvlJc w:val="left"/>
      <w:pPr>
        <w:tabs>
          <w:tab w:val="num" w:pos="0"/>
        </w:tabs>
      </w:pPr>
      <w:rPr>
        <w:rFonts w:ascii="Wingdings" w:hAnsi="Wingdings" w:cs="Wingding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9">
    <w:nsid w:val="59FC624D"/>
    <w:multiLevelType w:val="hybridMultilevel"/>
    <w:tmpl w:val="0570D4F0"/>
    <w:lvl w:ilvl="0" w:tplc="934E83A0">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5AAB1D95"/>
    <w:multiLevelType w:val="hybridMultilevel"/>
    <w:tmpl w:val="19706714"/>
    <w:lvl w:ilvl="0" w:tplc="C650627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776539"/>
    <w:multiLevelType w:val="hybridMultilevel"/>
    <w:tmpl w:val="F6549CCA"/>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6B54362E"/>
    <w:multiLevelType w:val="hybridMultilevel"/>
    <w:tmpl w:val="53FAFE16"/>
    <w:lvl w:ilvl="0" w:tplc="CB9CCA3E">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nsid w:val="6E0753B4"/>
    <w:multiLevelType w:val="hybridMultilevel"/>
    <w:tmpl w:val="E446FDA8"/>
    <w:lvl w:ilvl="0" w:tplc="C750F76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4">
    <w:nsid w:val="72EE6C3A"/>
    <w:multiLevelType w:val="hybridMultilevel"/>
    <w:tmpl w:val="315CF76C"/>
    <w:lvl w:ilvl="0" w:tplc="AD006FA0">
      <w:start w:val="1"/>
      <w:numFmt w:val="decimal"/>
      <w:lvlText w:val="%1."/>
      <w:lvlJc w:val="left"/>
      <w:pPr>
        <w:tabs>
          <w:tab w:val="num" w:pos="0"/>
        </w:tabs>
      </w:pPr>
      <w:rPr>
        <w:rFonts w:hint="default"/>
        <w:b w:val="0"/>
        <w:bCs w:val="0"/>
        <w:i w:val="0"/>
        <w:iCs w:val="0"/>
        <w:sz w:val="28"/>
        <w:szCs w:val="28"/>
      </w:rPr>
    </w:lvl>
    <w:lvl w:ilvl="1" w:tplc="6FE4E466">
      <w:start w:val="1"/>
      <w:numFmt w:val="decimal"/>
      <w:lvlText w:val="%2. "/>
      <w:lvlJc w:val="left"/>
      <w:pPr>
        <w:tabs>
          <w:tab w:val="num" w:pos="360"/>
        </w:tabs>
      </w:pPr>
      <w:rPr>
        <w:rFonts w:ascii="Times New Roman" w:hAnsi="Times New Roman" w:cs="Times New Roman" w:hint="default"/>
        <w:b w:val="0"/>
        <w:bCs w:val="0"/>
        <w:i w:val="0"/>
        <w:iCs w:val="0"/>
        <w:sz w:val="28"/>
        <w:szCs w:val="28"/>
        <w:u w:val="none"/>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4890A95"/>
    <w:multiLevelType w:val="hybridMultilevel"/>
    <w:tmpl w:val="4F5E398C"/>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707279E"/>
    <w:multiLevelType w:val="hybridMultilevel"/>
    <w:tmpl w:val="EF0E94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8517D39"/>
    <w:multiLevelType w:val="hybridMultilevel"/>
    <w:tmpl w:val="88EA093E"/>
    <w:lvl w:ilvl="0" w:tplc="D69EF1BA">
      <w:start w:val="1"/>
      <w:numFmt w:val="bullet"/>
      <w:lvlText w:val=""/>
      <w:lvlJc w:val="left"/>
      <w:pPr>
        <w:tabs>
          <w:tab w:val="num" w:pos="0"/>
        </w:tabs>
      </w:pPr>
      <w:rPr>
        <w:rFonts w:ascii="Wingdings" w:hAnsi="Wingdings" w:cs="Wingdings" w:hint="default"/>
        <w:b w:val="0"/>
        <w:bCs w:val="0"/>
        <w:i w:val="0"/>
        <w:iCs w:val="0"/>
        <w:sz w:val="20"/>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7A1838F5"/>
    <w:multiLevelType w:val="multilevel"/>
    <w:tmpl w:val="B7AAA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DDE76AC"/>
    <w:multiLevelType w:val="hybridMultilevel"/>
    <w:tmpl w:val="DB68C7FE"/>
    <w:lvl w:ilvl="0" w:tplc="D69EF1BA">
      <w:start w:val="1"/>
      <w:numFmt w:val="bullet"/>
      <w:lvlText w:val=""/>
      <w:lvlJc w:val="left"/>
      <w:pPr>
        <w:tabs>
          <w:tab w:val="num" w:pos="0"/>
        </w:tabs>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F6A66E4"/>
    <w:multiLevelType w:val="hybridMultilevel"/>
    <w:tmpl w:val="8A2C4CC2"/>
    <w:lvl w:ilvl="0" w:tplc="9F366726">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7"/>
  </w:num>
  <w:num w:numId="3">
    <w:abstractNumId w:val="15"/>
  </w:num>
  <w:num w:numId="4">
    <w:abstractNumId w:val="34"/>
  </w:num>
  <w:num w:numId="5">
    <w:abstractNumId w:val="29"/>
  </w:num>
  <w:num w:numId="6">
    <w:abstractNumId w:val="18"/>
  </w:num>
  <w:num w:numId="7">
    <w:abstractNumId w:val="10"/>
  </w:num>
  <w:num w:numId="8">
    <w:abstractNumId w:val="6"/>
  </w:num>
  <w:num w:numId="9">
    <w:abstractNumId w:val="12"/>
  </w:num>
  <w:num w:numId="10">
    <w:abstractNumId w:val="35"/>
  </w:num>
  <w:num w:numId="11">
    <w:abstractNumId w:val="31"/>
  </w:num>
  <w:num w:numId="12">
    <w:abstractNumId w:val="39"/>
  </w:num>
  <w:num w:numId="13">
    <w:abstractNumId w:val="37"/>
  </w:num>
  <w:num w:numId="14">
    <w:abstractNumId w:val="1"/>
  </w:num>
  <w:num w:numId="15">
    <w:abstractNumId w:val="28"/>
  </w:num>
  <w:num w:numId="16">
    <w:abstractNumId w:val="22"/>
  </w:num>
  <w:num w:numId="17">
    <w:abstractNumId w:val="26"/>
  </w:num>
  <w:num w:numId="18">
    <w:abstractNumId w:val="11"/>
  </w:num>
  <w:num w:numId="19">
    <w:abstractNumId w:val="30"/>
  </w:num>
  <w:num w:numId="20">
    <w:abstractNumId w:val="32"/>
  </w:num>
  <w:num w:numId="21">
    <w:abstractNumId w:val="23"/>
  </w:num>
  <w:num w:numId="22">
    <w:abstractNumId w:val="0"/>
  </w:num>
  <w:num w:numId="23">
    <w:abstractNumId w:val="36"/>
  </w:num>
  <w:num w:numId="24">
    <w:abstractNumId w:val="8"/>
  </w:num>
  <w:num w:numId="25">
    <w:abstractNumId w:val="3"/>
  </w:num>
  <w:num w:numId="26">
    <w:abstractNumId w:val="40"/>
  </w:num>
  <w:num w:numId="27">
    <w:abstractNumId w:val="24"/>
  </w:num>
  <w:num w:numId="28">
    <w:abstractNumId w:val="4"/>
  </w:num>
  <w:num w:numId="29">
    <w:abstractNumId w:val="17"/>
  </w:num>
  <w:num w:numId="30">
    <w:abstractNumId w:val="27"/>
  </w:num>
  <w:num w:numId="31">
    <w:abstractNumId w:val="38"/>
  </w:num>
  <w:num w:numId="32">
    <w:abstractNumId w:val="16"/>
  </w:num>
  <w:num w:numId="33">
    <w:abstractNumId w:val="14"/>
  </w:num>
  <w:num w:numId="34">
    <w:abstractNumId w:val="13"/>
  </w:num>
  <w:num w:numId="35">
    <w:abstractNumId w:val="2"/>
  </w:num>
  <w:num w:numId="36">
    <w:abstractNumId w:val="20"/>
  </w:num>
  <w:num w:numId="37">
    <w:abstractNumId w:val="25"/>
  </w:num>
  <w:num w:numId="38">
    <w:abstractNumId w:val="9"/>
  </w:num>
  <w:num w:numId="39">
    <w:abstractNumId w:val="21"/>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NotTrackMoves/>
  <w:defaultTabStop w:val="720"/>
  <w:autoHyphenation/>
  <w:hyphenationZone w:val="357"/>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DCD"/>
    <w:rsid w:val="00000B5B"/>
    <w:rsid w:val="00002234"/>
    <w:rsid w:val="00002E2D"/>
    <w:rsid w:val="000035EA"/>
    <w:rsid w:val="000047F7"/>
    <w:rsid w:val="000139E8"/>
    <w:rsid w:val="00022830"/>
    <w:rsid w:val="000236CE"/>
    <w:rsid w:val="000273C3"/>
    <w:rsid w:val="00031036"/>
    <w:rsid w:val="0004039B"/>
    <w:rsid w:val="00045284"/>
    <w:rsid w:val="000508FD"/>
    <w:rsid w:val="00052F61"/>
    <w:rsid w:val="00053A22"/>
    <w:rsid w:val="0005400B"/>
    <w:rsid w:val="00054159"/>
    <w:rsid w:val="00056303"/>
    <w:rsid w:val="000575BB"/>
    <w:rsid w:val="00062E9B"/>
    <w:rsid w:val="000640B3"/>
    <w:rsid w:val="00064AAC"/>
    <w:rsid w:val="00065FDE"/>
    <w:rsid w:val="0007491A"/>
    <w:rsid w:val="00082715"/>
    <w:rsid w:val="00090FC4"/>
    <w:rsid w:val="000A10DE"/>
    <w:rsid w:val="000A2CFD"/>
    <w:rsid w:val="000A5234"/>
    <w:rsid w:val="000B1CE1"/>
    <w:rsid w:val="000B474D"/>
    <w:rsid w:val="000B4C3F"/>
    <w:rsid w:val="000D15CD"/>
    <w:rsid w:val="000D27DD"/>
    <w:rsid w:val="000E01FB"/>
    <w:rsid w:val="000E3732"/>
    <w:rsid w:val="000E621E"/>
    <w:rsid w:val="000F227B"/>
    <w:rsid w:val="000F63F8"/>
    <w:rsid w:val="00110121"/>
    <w:rsid w:val="00114BB1"/>
    <w:rsid w:val="001166A8"/>
    <w:rsid w:val="00147A0B"/>
    <w:rsid w:val="00151AE0"/>
    <w:rsid w:val="00164EAF"/>
    <w:rsid w:val="00167E4A"/>
    <w:rsid w:val="00170E6C"/>
    <w:rsid w:val="001713B1"/>
    <w:rsid w:val="001730DB"/>
    <w:rsid w:val="00173C66"/>
    <w:rsid w:val="001757E6"/>
    <w:rsid w:val="00180987"/>
    <w:rsid w:val="00183189"/>
    <w:rsid w:val="00184F0A"/>
    <w:rsid w:val="001850CA"/>
    <w:rsid w:val="00187C42"/>
    <w:rsid w:val="00190300"/>
    <w:rsid w:val="00191A18"/>
    <w:rsid w:val="001949CB"/>
    <w:rsid w:val="0019555A"/>
    <w:rsid w:val="001A1AE6"/>
    <w:rsid w:val="001A2805"/>
    <w:rsid w:val="001B05E7"/>
    <w:rsid w:val="001B0D99"/>
    <w:rsid w:val="001B3B07"/>
    <w:rsid w:val="001C2BDB"/>
    <w:rsid w:val="001C39E6"/>
    <w:rsid w:val="001C77B2"/>
    <w:rsid w:val="001D73EF"/>
    <w:rsid w:val="001F3642"/>
    <w:rsid w:val="002014A8"/>
    <w:rsid w:val="00202B89"/>
    <w:rsid w:val="00204C9D"/>
    <w:rsid w:val="00212B3E"/>
    <w:rsid w:val="00213255"/>
    <w:rsid w:val="0023105F"/>
    <w:rsid w:val="0023230C"/>
    <w:rsid w:val="002349EF"/>
    <w:rsid w:val="00235D1F"/>
    <w:rsid w:val="00236C24"/>
    <w:rsid w:val="0024002A"/>
    <w:rsid w:val="002426E2"/>
    <w:rsid w:val="00250DE0"/>
    <w:rsid w:val="002536EF"/>
    <w:rsid w:val="00253AE2"/>
    <w:rsid w:val="00257B53"/>
    <w:rsid w:val="00261D9C"/>
    <w:rsid w:val="002709B2"/>
    <w:rsid w:val="00280B42"/>
    <w:rsid w:val="00291609"/>
    <w:rsid w:val="0029723A"/>
    <w:rsid w:val="002A1B28"/>
    <w:rsid w:val="002A46C9"/>
    <w:rsid w:val="002A5C5A"/>
    <w:rsid w:val="002A61B3"/>
    <w:rsid w:val="002A73CB"/>
    <w:rsid w:val="002B070A"/>
    <w:rsid w:val="002B1299"/>
    <w:rsid w:val="002B31D3"/>
    <w:rsid w:val="002D04C3"/>
    <w:rsid w:val="002D3A60"/>
    <w:rsid w:val="002D3EB9"/>
    <w:rsid w:val="002E46A9"/>
    <w:rsid w:val="002E5E62"/>
    <w:rsid w:val="002E6CAE"/>
    <w:rsid w:val="002E7371"/>
    <w:rsid w:val="002F21AB"/>
    <w:rsid w:val="002F4421"/>
    <w:rsid w:val="00302483"/>
    <w:rsid w:val="0030784A"/>
    <w:rsid w:val="00312583"/>
    <w:rsid w:val="00316146"/>
    <w:rsid w:val="003172B4"/>
    <w:rsid w:val="003177A4"/>
    <w:rsid w:val="0033135D"/>
    <w:rsid w:val="00333116"/>
    <w:rsid w:val="003354F6"/>
    <w:rsid w:val="0034297A"/>
    <w:rsid w:val="0034342D"/>
    <w:rsid w:val="00343752"/>
    <w:rsid w:val="00345CFC"/>
    <w:rsid w:val="00347B67"/>
    <w:rsid w:val="00350571"/>
    <w:rsid w:val="00351708"/>
    <w:rsid w:val="0035312C"/>
    <w:rsid w:val="00354D1D"/>
    <w:rsid w:val="00357A4D"/>
    <w:rsid w:val="003606A5"/>
    <w:rsid w:val="00366E4A"/>
    <w:rsid w:val="00373AF3"/>
    <w:rsid w:val="00381D20"/>
    <w:rsid w:val="00383DED"/>
    <w:rsid w:val="0038586D"/>
    <w:rsid w:val="00385871"/>
    <w:rsid w:val="00390361"/>
    <w:rsid w:val="003940D2"/>
    <w:rsid w:val="00397824"/>
    <w:rsid w:val="003A06D3"/>
    <w:rsid w:val="003A0CEB"/>
    <w:rsid w:val="003A291B"/>
    <w:rsid w:val="003A45D6"/>
    <w:rsid w:val="003A575D"/>
    <w:rsid w:val="003A5D04"/>
    <w:rsid w:val="003A69B4"/>
    <w:rsid w:val="003A6B1A"/>
    <w:rsid w:val="003B611F"/>
    <w:rsid w:val="003B7F63"/>
    <w:rsid w:val="003C0E9F"/>
    <w:rsid w:val="003C2ED2"/>
    <w:rsid w:val="003C4A68"/>
    <w:rsid w:val="003D28BF"/>
    <w:rsid w:val="003D7DF5"/>
    <w:rsid w:val="003E0168"/>
    <w:rsid w:val="003E4F58"/>
    <w:rsid w:val="003F35E5"/>
    <w:rsid w:val="004005C6"/>
    <w:rsid w:val="00402EFF"/>
    <w:rsid w:val="004046A2"/>
    <w:rsid w:val="0040484A"/>
    <w:rsid w:val="004076AF"/>
    <w:rsid w:val="00410CAB"/>
    <w:rsid w:val="004115CE"/>
    <w:rsid w:val="0041560E"/>
    <w:rsid w:val="004230B0"/>
    <w:rsid w:val="00424230"/>
    <w:rsid w:val="00426F83"/>
    <w:rsid w:val="00427E5D"/>
    <w:rsid w:val="004321C4"/>
    <w:rsid w:val="0043598F"/>
    <w:rsid w:val="004375DF"/>
    <w:rsid w:val="00437AE4"/>
    <w:rsid w:val="0044046F"/>
    <w:rsid w:val="00444B6D"/>
    <w:rsid w:val="004504A8"/>
    <w:rsid w:val="0045101B"/>
    <w:rsid w:val="00451FF0"/>
    <w:rsid w:val="0045461A"/>
    <w:rsid w:val="00470A24"/>
    <w:rsid w:val="00485364"/>
    <w:rsid w:val="00493B12"/>
    <w:rsid w:val="00495EFE"/>
    <w:rsid w:val="004A6C26"/>
    <w:rsid w:val="004A79C5"/>
    <w:rsid w:val="004A7DB0"/>
    <w:rsid w:val="004B1764"/>
    <w:rsid w:val="004B2AFA"/>
    <w:rsid w:val="004B79CF"/>
    <w:rsid w:val="004C2FA2"/>
    <w:rsid w:val="004C66C3"/>
    <w:rsid w:val="004D7C7F"/>
    <w:rsid w:val="004E6457"/>
    <w:rsid w:val="004F04A6"/>
    <w:rsid w:val="004F158B"/>
    <w:rsid w:val="004F540A"/>
    <w:rsid w:val="00500CC8"/>
    <w:rsid w:val="00502120"/>
    <w:rsid w:val="00506BFB"/>
    <w:rsid w:val="005070BD"/>
    <w:rsid w:val="0050768A"/>
    <w:rsid w:val="00510236"/>
    <w:rsid w:val="005132BF"/>
    <w:rsid w:val="0051627B"/>
    <w:rsid w:val="00516C3E"/>
    <w:rsid w:val="00517A2A"/>
    <w:rsid w:val="00524B02"/>
    <w:rsid w:val="0052669C"/>
    <w:rsid w:val="00527B56"/>
    <w:rsid w:val="00531415"/>
    <w:rsid w:val="00533A55"/>
    <w:rsid w:val="005350EE"/>
    <w:rsid w:val="005360B8"/>
    <w:rsid w:val="005429CA"/>
    <w:rsid w:val="00544344"/>
    <w:rsid w:val="00547E33"/>
    <w:rsid w:val="00552C96"/>
    <w:rsid w:val="00564AE4"/>
    <w:rsid w:val="00570221"/>
    <w:rsid w:val="00571089"/>
    <w:rsid w:val="005747B1"/>
    <w:rsid w:val="00575950"/>
    <w:rsid w:val="005851DA"/>
    <w:rsid w:val="00590FD3"/>
    <w:rsid w:val="00597FB9"/>
    <w:rsid w:val="005A3141"/>
    <w:rsid w:val="005A3B56"/>
    <w:rsid w:val="005A4764"/>
    <w:rsid w:val="005A526E"/>
    <w:rsid w:val="005A6755"/>
    <w:rsid w:val="005A79F9"/>
    <w:rsid w:val="005A7DF1"/>
    <w:rsid w:val="005C06FA"/>
    <w:rsid w:val="005C1E0A"/>
    <w:rsid w:val="005C4CF2"/>
    <w:rsid w:val="005D5267"/>
    <w:rsid w:val="005E0CEB"/>
    <w:rsid w:val="005E5150"/>
    <w:rsid w:val="005E6A28"/>
    <w:rsid w:val="005F0B98"/>
    <w:rsid w:val="005F0D54"/>
    <w:rsid w:val="005F2BDE"/>
    <w:rsid w:val="005F2E58"/>
    <w:rsid w:val="005F3A84"/>
    <w:rsid w:val="00600EB6"/>
    <w:rsid w:val="00610220"/>
    <w:rsid w:val="00610270"/>
    <w:rsid w:val="00614ED5"/>
    <w:rsid w:val="00617326"/>
    <w:rsid w:val="00621A93"/>
    <w:rsid w:val="006260B3"/>
    <w:rsid w:val="00631507"/>
    <w:rsid w:val="00633694"/>
    <w:rsid w:val="00633F4A"/>
    <w:rsid w:val="00634B52"/>
    <w:rsid w:val="00634EF5"/>
    <w:rsid w:val="006403FD"/>
    <w:rsid w:val="0064118E"/>
    <w:rsid w:val="006449CB"/>
    <w:rsid w:val="00645680"/>
    <w:rsid w:val="006543CF"/>
    <w:rsid w:val="00654DC5"/>
    <w:rsid w:val="00657EA7"/>
    <w:rsid w:val="0066289A"/>
    <w:rsid w:val="0066702C"/>
    <w:rsid w:val="00675089"/>
    <w:rsid w:val="006761FF"/>
    <w:rsid w:val="006777A9"/>
    <w:rsid w:val="006808A1"/>
    <w:rsid w:val="00687327"/>
    <w:rsid w:val="006921C2"/>
    <w:rsid w:val="00694F41"/>
    <w:rsid w:val="006A7420"/>
    <w:rsid w:val="006B23AD"/>
    <w:rsid w:val="006B6ECA"/>
    <w:rsid w:val="006B7B8E"/>
    <w:rsid w:val="006C5EFF"/>
    <w:rsid w:val="006D2B53"/>
    <w:rsid w:val="006D3857"/>
    <w:rsid w:val="006D479D"/>
    <w:rsid w:val="006D6897"/>
    <w:rsid w:val="006D7FE7"/>
    <w:rsid w:val="006E27F1"/>
    <w:rsid w:val="006E4613"/>
    <w:rsid w:val="006E6CEE"/>
    <w:rsid w:val="006F1E2C"/>
    <w:rsid w:val="006F3AF6"/>
    <w:rsid w:val="006F782C"/>
    <w:rsid w:val="007107B7"/>
    <w:rsid w:val="0071429E"/>
    <w:rsid w:val="00715C4D"/>
    <w:rsid w:val="007257A9"/>
    <w:rsid w:val="00726E1C"/>
    <w:rsid w:val="00730FF3"/>
    <w:rsid w:val="007406E4"/>
    <w:rsid w:val="007454EB"/>
    <w:rsid w:val="0075290F"/>
    <w:rsid w:val="00756FD0"/>
    <w:rsid w:val="007611B6"/>
    <w:rsid w:val="00761237"/>
    <w:rsid w:val="00765C50"/>
    <w:rsid w:val="00767EEB"/>
    <w:rsid w:val="007701E5"/>
    <w:rsid w:val="00770E3D"/>
    <w:rsid w:val="0077284F"/>
    <w:rsid w:val="007741E3"/>
    <w:rsid w:val="0078048E"/>
    <w:rsid w:val="00780F8C"/>
    <w:rsid w:val="00782C0C"/>
    <w:rsid w:val="007835C8"/>
    <w:rsid w:val="0078452E"/>
    <w:rsid w:val="007A1515"/>
    <w:rsid w:val="007A3BB9"/>
    <w:rsid w:val="007A50D9"/>
    <w:rsid w:val="007A57EB"/>
    <w:rsid w:val="007A6295"/>
    <w:rsid w:val="007B4147"/>
    <w:rsid w:val="007B493A"/>
    <w:rsid w:val="007B5001"/>
    <w:rsid w:val="007B5282"/>
    <w:rsid w:val="007B5C4B"/>
    <w:rsid w:val="007B7AA0"/>
    <w:rsid w:val="007C4DC5"/>
    <w:rsid w:val="007D2C4E"/>
    <w:rsid w:val="007D56AB"/>
    <w:rsid w:val="007E3E0A"/>
    <w:rsid w:val="007E4504"/>
    <w:rsid w:val="007E565F"/>
    <w:rsid w:val="007E5E0E"/>
    <w:rsid w:val="007F3A96"/>
    <w:rsid w:val="007F3D1F"/>
    <w:rsid w:val="007F3FFE"/>
    <w:rsid w:val="007F448B"/>
    <w:rsid w:val="007F5EA9"/>
    <w:rsid w:val="008022AE"/>
    <w:rsid w:val="0080767A"/>
    <w:rsid w:val="00811A86"/>
    <w:rsid w:val="008151FA"/>
    <w:rsid w:val="0082063E"/>
    <w:rsid w:val="00821150"/>
    <w:rsid w:val="008212F9"/>
    <w:rsid w:val="00830942"/>
    <w:rsid w:val="00832F18"/>
    <w:rsid w:val="00844CE7"/>
    <w:rsid w:val="00846861"/>
    <w:rsid w:val="0085248F"/>
    <w:rsid w:val="00873351"/>
    <w:rsid w:val="00873566"/>
    <w:rsid w:val="008804D2"/>
    <w:rsid w:val="0088206D"/>
    <w:rsid w:val="00893244"/>
    <w:rsid w:val="00897F85"/>
    <w:rsid w:val="008A02B2"/>
    <w:rsid w:val="008A3EDF"/>
    <w:rsid w:val="008A6A6F"/>
    <w:rsid w:val="008B0695"/>
    <w:rsid w:val="008B081F"/>
    <w:rsid w:val="008B3ABD"/>
    <w:rsid w:val="008B6428"/>
    <w:rsid w:val="008B7398"/>
    <w:rsid w:val="008C1497"/>
    <w:rsid w:val="008C5DB7"/>
    <w:rsid w:val="008D0C37"/>
    <w:rsid w:val="008D5829"/>
    <w:rsid w:val="008D7654"/>
    <w:rsid w:val="008D7A0D"/>
    <w:rsid w:val="008D7C32"/>
    <w:rsid w:val="008E6E65"/>
    <w:rsid w:val="008F3752"/>
    <w:rsid w:val="008F3BF4"/>
    <w:rsid w:val="008F5699"/>
    <w:rsid w:val="008F7BD0"/>
    <w:rsid w:val="0090011E"/>
    <w:rsid w:val="009074CA"/>
    <w:rsid w:val="00916B0C"/>
    <w:rsid w:val="00923D96"/>
    <w:rsid w:val="00926268"/>
    <w:rsid w:val="00926C87"/>
    <w:rsid w:val="009402A0"/>
    <w:rsid w:val="00943781"/>
    <w:rsid w:val="00944AAB"/>
    <w:rsid w:val="009461A7"/>
    <w:rsid w:val="00950D54"/>
    <w:rsid w:val="00952DBD"/>
    <w:rsid w:val="00954801"/>
    <w:rsid w:val="009640AD"/>
    <w:rsid w:val="00965E5E"/>
    <w:rsid w:val="009732D2"/>
    <w:rsid w:val="00983BA0"/>
    <w:rsid w:val="00984560"/>
    <w:rsid w:val="00987CE4"/>
    <w:rsid w:val="00991464"/>
    <w:rsid w:val="0099236B"/>
    <w:rsid w:val="0099348B"/>
    <w:rsid w:val="00996235"/>
    <w:rsid w:val="009A030F"/>
    <w:rsid w:val="009A26E9"/>
    <w:rsid w:val="009A273C"/>
    <w:rsid w:val="009A3F47"/>
    <w:rsid w:val="009A47B4"/>
    <w:rsid w:val="009A519E"/>
    <w:rsid w:val="009A6DE6"/>
    <w:rsid w:val="009A77CB"/>
    <w:rsid w:val="009B35EB"/>
    <w:rsid w:val="009C31F3"/>
    <w:rsid w:val="009C475E"/>
    <w:rsid w:val="009C6179"/>
    <w:rsid w:val="009D1190"/>
    <w:rsid w:val="009D6621"/>
    <w:rsid w:val="009D6C97"/>
    <w:rsid w:val="009E387B"/>
    <w:rsid w:val="009E49EC"/>
    <w:rsid w:val="009E616D"/>
    <w:rsid w:val="009E7E4E"/>
    <w:rsid w:val="009F2CDD"/>
    <w:rsid w:val="009F3065"/>
    <w:rsid w:val="009F5B0B"/>
    <w:rsid w:val="00A062FD"/>
    <w:rsid w:val="00A102AC"/>
    <w:rsid w:val="00A10B2B"/>
    <w:rsid w:val="00A1436B"/>
    <w:rsid w:val="00A14462"/>
    <w:rsid w:val="00A15A89"/>
    <w:rsid w:val="00A167AF"/>
    <w:rsid w:val="00A241B5"/>
    <w:rsid w:val="00A31063"/>
    <w:rsid w:val="00A356E2"/>
    <w:rsid w:val="00A360FD"/>
    <w:rsid w:val="00A42785"/>
    <w:rsid w:val="00A44C74"/>
    <w:rsid w:val="00A4728C"/>
    <w:rsid w:val="00A52111"/>
    <w:rsid w:val="00A53708"/>
    <w:rsid w:val="00A53A92"/>
    <w:rsid w:val="00A556B3"/>
    <w:rsid w:val="00A56E2A"/>
    <w:rsid w:val="00A60DCD"/>
    <w:rsid w:val="00A62DFE"/>
    <w:rsid w:val="00A661EB"/>
    <w:rsid w:val="00A66468"/>
    <w:rsid w:val="00A74A93"/>
    <w:rsid w:val="00A77E34"/>
    <w:rsid w:val="00A77E6F"/>
    <w:rsid w:val="00A81754"/>
    <w:rsid w:val="00A837BA"/>
    <w:rsid w:val="00A8415C"/>
    <w:rsid w:val="00A84825"/>
    <w:rsid w:val="00A84C99"/>
    <w:rsid w:val="00A84FD5"/>
    <w:rsid w:val="00A874D3"/>
    <w:rsid w:val="00A8765C"/>
    <w:rsid w:val="00A90932"/>
    <w:rsid w:val="00A90B2B"/>
    <w:rsid w:val="00A92D4A"/>
    <w:rsid w:val="00A93863"/>
    <w:rsid w:val="00A93F9C"/>
    <w:rsid w:val="00AA2D53"/>
    <w:rsid w:val="00AA34EA"/>
    <w:rsid w:val="00AA3F81"/>
    <w:rsid w:val="00AA6924"/>
    <w:rsid w:val="00AA72D6"/>
    <w:rsid w:val="00AA7C7A"/>
    <w:rsid w:val="00AB0A40"/>
    <w:rsid w:val="00AB329F"/>
    <w:rsid w:val="00AB4B10"/>
    <w:rsid w:val="00AB69B2"/>
    <w:rsid w:val="00AD3CE1"/>
    <w:rsid w:val="00AD3E04"/>
    <w:rsid w:val="00AD55B5"/>
    <w:rsid w:val="00AD66A3"/>
    <w:rsid w:val="00AD73CE"/>
    <w:rsid w:val="00AE43F3"/>
    <w:rsid w:val="00AE4587"/>
    <w:rsid w:val="00AE4875"/>
    <w:rsid w:val="00AE55C2"/>
    <w:rsid w:val="00AE5F4F"/>
    <w:rsid w:val="00AE6733"/>
    <w:rsid w:val="00AF31E6"/>
    <w:rsid w:val="00AF3BB7"/>
    <w:rsid w:val="00B01326"/>
    <w:rsid w:val="00B01BD0"/>
    <w:rsid w:val="00B020A5"/>
    <w:rsid w:val="00B033A5"/>
    <w:rsid w:val="00B05E68"/>
    <w:rsid w:val="00B10053"/>
    <w:rsid w:val="00B11FFE"/>
    <w:rsid w:val="00B16AC0"/>
    <w:rsid w:val="00B16D0D"/>
    <w:rsid w:val="00B17D16"/>
    <w:rsid w:val="00B22732"/>
    <w:rsid w:val="00B2345F"/>
    <w:rsid w:val="00B32E5E"/>
    <w:rsid w:val="00B33AC5"/>
    <w:rsid w:val="00B3673A"/>
    <w:rsid w:val="00B40995"/>
    <w:rsid w:val="00B47ED2"/>
    <w:rsid w:val="00B57837"/>
    <w:rsid w:val="00B57E6F"/>
    <w:rsid w:val="00B60C1B"/>
    <w:rsid w:val="00B65773"/>
    <w:rsid w:val="00B67935"/>
    <w:rsid w:val="00B71260"/>
    <w:rsid w:val="00B86D57"/>
    <w:rsid w:val="00B95ED0"/>
    <w:rsid w:val="00BA3304"/>
    <w:rsid w:val="00BA623D"/>
    <w:rsid w:val="00BA6AC2"/>
    <w:rsid w:val="00BB7187"/>
    <w:rsid w:val="00BC0C79"/>
    <w:rsid w:val="00BC106F"/>
    <w:rsid w:val="00BC6344"/>
    <w:rsid w:val="00BD04AF"/>
    <w:rsid w:val="00BD4F09"/>
    <w:rsid w:val="00BD5881"/>
    <w:rsid w:val="00BE289B"/>
    <w:rsid w:val="00BE7DE0"/>
    <w:rsid w:val="00BF2950"/>
    <w:rsid w:val="00C01B69"/>
    <w:rsid w:val="00C01F82"/>
    <w:rsid w:val="00C05EF4"/>
    <w:rsid w:val="00C10BAB"/>
    <w:rsid w:val="00C1394A"/>
    <w:rsid w:val="00C26B0F"/>
    <w:rsid w:val="00C273CB"/>
    <w:rsid w:val="00C3717B"/>
    <w:rsid w:val="00C37797"/>
    <w:rsid w:val="00C468DC"/>
    <w:rsid w:val="00C47FC3"/>
    <w:rsid w:val="00C52D33"/>
    <w:rsid w:val="00C570FF"/>
    <w:rsid w:val="00C6055F"/>
    <w:rsid w:val="00C6487F"/>
    <w:rsid w:val="00C667FC"/>
    <w:rsid w:val="00C67139"/>
    <w:rsid w:val="00C67B77"/>
    <w:rsid w:val="00C700B6"/>
    <w:rsid w:val="00C775AD"/>
    <w:rsid w:val="00C86652"/>
    <w:rsid w:val="00C86B6A"/>
    <w:rsid w:val="00C91208"/>
    <w:rsid w:val="00CA0C0E"/>
    <w:rsid w:val="00CA60D4"/>
    <w:rsid w:val="00CA787B"/>
    <w:rsid w:val="00CB31E2"/>
    <w:rsid w:val="00CD0397"/>
    <w:rsid w:val="00CD3E52"/>
    <w:rsid w:val="00CE2BF6"/>
    <w:rsid w:val="00CE5D61"/>
    <w:rsid w:val="00CE6E0F"/>
    <w:rsid w:val="00CF23F9"/>
    <w:rsid w:val="00CF39E3"/>
    <w:rsid w:val="00CF5F60"/>
    <w:rsid w:val="00CF680D"/>
    <w:rsid w:val="00D059BE"/>
    <w:rsid w:val="00D12208"/>
    <w:rsid w:val="00D24414"/>
    <w:rsid w:val="00D32E9B"/>
    <w:rsid w:val="00D34DF3"/>
    <w:rsid w:val="00D367B4"/>
    <w:rsid w:val="00D36E39"/>
    <w:rsid w:val="00D418B4"/>
    <w:rsid w:val="00D47EA0"/>
    <w:rsid w:val="00D5148F"/>
    <w:rsid w:val="00D57BB4"/>
    <w:rsid w:val="00D6044A"/>
    <w:rsid w:val="00D60E9C"/>
    <w:rsid w:val="00D618DE"/>
    <w:rsid w:val="00D64CE6"/>
    <w:rsid w:val="00D759BC"/>
    <w:rsid w:val="00D76CBA"/>
    <w:rsid w:val="00D77727"/>
    <w:rsid w:val="00D80F80"/>
    <w:rsid w:val="00D81C25"/>
    <w:rsid w:val="00D84F72"/>
    <w:rsid w:val="00D90159"/>
    <w:rsid w:val="00D921BC"/>
    <w:rsid w:val="00D933BD"/>
    <w:rsid w:val="00D93AB5"/>
    <w:rsid w:val="00D94049"/>
    <w:rsid w:val="00DB0F75"/>
    <w:rsid w:val="00DB44EA"/>
    <w:rsid w:val="00DB7F29"/>
    <w:rsid w:val="00DD056D"/>
    <w:rsid w:val="00DE38B7"/>
    <w:rsid w:val="00DE7EBD"/>
    <w:rsid w:val="00DF091B"/>
    <w:rsid w:val="00DF1E1C"/>
    <w:rsid w:val="00DF2940"/>
    <w:rsid w:val="00DF2E42"/>
    <w:rsid w:val="00DF4564"/>
    <w:rsid w:val="00DF4860"/>
    <w:rsid w:val="00E00742"/>
    <w:rsid w:val="00E01D1F"/>
    <w:rsid w:val="00E12AA7"/>
    <w:rsid w:val="00E21540"/>
    <w:rsid w:val="00E2379E"/>
    <w:rsid w:val="00E245DF"/>
    <w:rsid w:val="00E260BE"/>
    <w:rsid w:val="00E31877"/>
    <w:rsid w:val="00E34D67"/>
    <w:rsid w:val="00E35385"/>
    <w:rsid w:val="00E40CE1"/>
    <w:rsid w:val="00E44BD4"/>
    <w:rsid w:val="00E522F7"/>
    <w:rsid w:val="00E563D3"/>
    <w:rsid w:val="00E60945"/>
    <w:rsid w:val="00E75002"/>
    <w:rsid w:val="00E7611B"/>
    <w:rsid w:val="00E80998"/>
    <w:rsid w:val="00E831FD"/>
    <w:rsid w:val="00E856D8"/>
    <w:rsid w:val="00E856FA"/>
    <w:rsid w:val="00E8720F"/>
    <w:rsid w:val="00E92537"/>
    <w:rsid w:val="00EB0D56"/>
    <w:rsid w:val="00EB10CC"/>
    <w:rsid w:val="00EB1709"/>
    <w:rsid w:val="00EB1C8B"/>
    <w:rsid w:val="00EB2B45"/>
    <w:rsid w:val="00EB3A00"/>
    <w:rsid w:val="00EB3E1C"/>
    <w:rsid w:val="00EB5D89"/>
    <w:rsid w:val="00EB7D49"/>
    <w:rsid w:val="00EC1B9D"/>
    <w:rsid w:val="00EC2697"/>
    <w:rsid w:val="00EC2D4C"/>
    <w:rsid w:val="00EC6F83"/>
    <w:rsid w:val="00ED3069"/>
    <w:rsid w:val="00ED5806"/>
    <w:rsid w:val="00ED5D06"/>
    <w:rsid w:val="00ED7758"/>
    <w:rsid w:val="00EF195D"/>
    <w:rsid w:val="00EF335C"/>
    <w:rsid w:val="00EF69DA"/>
    <w:rsid w:val="00EF7530"/>
    <w:rsid w:val="00F10EE7"/>
    <w:rsid w:val="00F11EE4"/>
    <w:rsid w:val="00F17985"/>
    <w:rsid w:val="00F17E6E"/>
    <w:rsid w:val="00F22217"/>
    <w:rsid w:val="00F227A7"/>
    <w:rsid w:val="00F277A1"/>
    <w:rsid w:val="00F308CA"/>
    <w:rsid w:val="00F4359C"/>
    <w:rsid w:val="00F470FF"/>
    <w:rsid w:val="00F5225A"/>
    <w:rsid w:val="00F528F6"/>
    <w:rsid w:val="00F603D2"/>
    <w:rsid w:val="00F616A6"/>
    <w:rsid w:val="00F6434A"/>
    <w:rsid w:val="00F728EA"/>
    <w:rsid w:val="00F8420C"/>
    <w:rsid w:val="00F85480"/>
    <w:rsid w:val="00F85BBA"/>
    <w:rsid w:val="00F9076E"/>
    <w:rsid w:val="00F90B79"/>
    <w:rsid w:val="00F96E2E"/>
    <w:rsid w:val="00FA380B"/>
    <w:rsid w:val="00FA74E2"/>
    <w:rsid w:val="00FA7EAD"/>
    <w:rsid w:val="00FB4FF7"/>
    <w:rsid w:val="00FC1F9E"/>
    <w:rsid w:val="00FD18BE"/>
    <w:rsid w:val="00FD3EAE"/>
    <w:rsid w:val="00FD4302"/>
    <w:rsid w:val="00FD5CB4"/>
    <w:rsid w:val="00FE2487"/>
    <w:rsid w:val="00FE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D0"/>
    <w:rPr>
      <w:lang w:val="en-US"/>
    </w:rPr>
  </w:style>
  <w:style w:type="paragraph" w:styleId="1">
    <w:name w:val="heading 1"/>
    <w:basedOn w:val="a"/>
    <w:next w:val="a"/>
    <w:link w:val="10"/>
    <w:uiPriority w:val="99"/>
    <w:qFormat/>
    <w:rsid w:val="00AD55B5"/>
    <w:pPr>
      <w:keepNext/>
      <w:ind w:firstLine="426"/>
      <w:jc w:val="both"/>
      <w:outlineLvl w:val="0"/>
    </w:pPr>
    <w:rPr>
      <w:rFonts w:ascii="CyrTimes" w:hAnsi="CyrTimes" w:cs="CyrTimes"/>
      <w:b/>
      <w:bCs/>
      <w:sz w:val="24"/>
      <w:szCs w:val="24"/>
      <w:lang w:val="ru-RU"/>
    </w:rPr>
  </w:style>
  <w:style w:type="paragraph" w:styleId="2">
    <w:name w:val="heading 2"/>
    <w:basedOn w:val="a"/>
    <w:next w:val="a"/>
    <w:link w:val="20"/>
    <w:uiPriority w:val="99"/>
    <w:qFormat/>
    <w:rsid w:val="00AD55B5"/>
    <w:pPr>
      <w:keepNext/>
      <w:ind w:firstLine="426"/>
      <w:jc w:val="both"/>
      <w:outlineLvl w:val="1"/>
    </w:pPr>
    <w:rPr>
      <w:b/>
      <w:bCs/>
      <w:sz w:val="30"/>
      <w:szCs w:val="30"/>
      <w:lang w:val="ru-RU"/>
    </w:rPr>
  </w:style>
  <w:style w:type="paragraph" w:styleId="3">
    <w:name w:val="heading 3"/>
    <w:basedOn w:val="a"/>
    <w:next w:val="a"/>
    <w:link w:val="30"/>
    <w:uiPriority w:val="99"/>
    <w:qFormat/>
    <w:rsid w:val="00AD55B5"/>
    <w:pPr>
      <w:keepNext/>
      <w:ind w:firstLine="709"/>
      <w:jc w:val="both"/>
      <w:outlineLvl w:val="2"/>
    </w:pPr>
    <w:rPr>
      <w:b/>
      <w:bCs/>
      <w:sz w:val="30"/>
      <w:szCs w:val="30"/>
      <w:lang w:val="ru-RU"/>
    </w:rPr>
  </w:style>
  <w:style w:type="paragraph" w:styleId="4">
    <w:name w:val="heading 4"/>
    <w:basedOn w:val="a"/>
    <w:next w:val="a"/>
    <w:link w:val="40"/>
    <w:uiPriority w:val="99"/>
    <w:qFormat/>
    <w:rsid w:val="00AD55B5"/>
    <w:pPr>
      <w:keepNext/>
      <w:outlineLvl w:val="3"/>
    </w:pPr>
    <w:rPr>
      <w:b/>
      <w:bCs/>
      <w:sz w:val="30"/>
      <w:szCs w:val="30"/>
      <w:lang w:val="ru-RU"/>
    </w:rPr>
  </w:style>
  <w:style w:type="paragraph" w:styleId="5">
    <w:name w:val="heading 5"/>
    <w:basedOn w:val="a"/>
    <w:next w:val="a"/>
    <w:link w:val="50"/>
    <w:uiPriority w:val="99"/>
    <w:qFormat/>
    <w:rsid w:val="00AD55B5"/>
    <w:pPr>
      <w:keepNext/>
      <w:ind w:firstLine="709"/>
      <w:jc w:val="both"/>
      <w:outlineLvl w:val="4"/>
    </w:pPr>
    <w:rPr>
      <w:sz w:val="30"/>
      <w:szCs w:val="30"/>
      <w:u w:val="single"/>
      <w:lang w:val="ru-RU"/>
    </w:rPr>
  </w:style>
  <w:style w:type="paragraph" w:styleId="6">
    <w:name w:val="heading 6"/>
    <w:basedOn w:val="a"/>
    <w:next w:val="a"/>
    <w:link w:val="60"/>
    <w:uiPriority w:val="99"/>
    <w:qFormat/>
    <w:rsid w:val="00AD55B5"/>
    <w:pPr>
      <w:keepNext/>
      <w:ind w:firstLine="709"/>
      <w:jc w:val="both"/>
      <w:outlineLvl w:val="5"/>
    </w:pPr>
    <w:rPr>
      <w:b/>
      <w:bCs/>
      <w:sz w:val="30"/>
      <w:szCs w:val="30"/>
      <w:u w:val="single"/>
      <w:lang w:val="ru-RU"/>
    </w:rPr>
  </w:style>
  <w:style w:type="paragraph" w:styleId="7">
    <w:name w:val="heading 7"/>
    <w:basedOn w:val="a"/>
    <w:next w:val="a"/>
    <w:link w:val="70"/>
    <w:uiPriority w:val="99"/>
    <w:qFormat/>
    <w:rsid w:val="00AD55B5"/>
    <w:pPr>
      <w:keepNext/>
      <w:ind w:firstLine="567"/>
      <w:jc w:val="both"/>
      <w:outlineLvl w:val="6"/>
    </w:pPr>
    <w:rPr>
      <w:rFonts w:ascii="Arial" w:hAnsi="Arial" w:cs="Arial"/>
      <w:b/>
      <w:bCs/>
      <w:spacing w:val="-2"/>
      <w:w w:val="92"/>
      <w:lang w:val="ru-RU"/>
    </w:rPr>
  </w:style>
  <w:style w:type="paragraph" w:styleId="8">
    <w:name w:val="heading 8"/>
    <w:basedOn w:val="a"/>
    <w:next w:val="a"/>
    <w:link w:val="80"/>
    <w:uiPriority w:val="99"/>
    <w:qFormat/>
    <w:rsid w:val="00AD55B5"/>
    <w:pPr>
      <w:keepNext/>
      <w:ind w:firstLine="567"/>
      <w:outlineLvl w:val="7"/>
    </w:pPr>
    <w:rPr>
      <w:rFonts w:ascii="Arial" w:hAnsi="Arial" w:cs="Arial"/>
      <w:b/>
      <w:bCs/>
      <w:w w:val="9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3A22"/>
    <w:rPr>
      <w:rFonts w:ascii="CyrTimes" w:hAnsi="CyrTimes" w:cs="CyrTimes"/>
      <w:b/>
      <w:bCs/>
      <w:sz w:val="24"/>
      <w:szCs w:val="24"/>
      <w:lang w:val="ru-RU" w:eastAsia="ru-RU"/>
    </w:rPr>
  </w:style>
  <w:style w:type="character" w:customStyle="1" w:styleId="20">
    <w:name w:val="Заголовок 2 Знак"/>
    <w:link w:val="2"/>
    <w:uiPriority w:val="99"/>
    <w:semiHidden/>
    <w:locked/>
    <w:rsid w:val="00F90B79"/>
    <w:rPr>
      <w:rFonts w:ascii="Cambria" w:hAnsi="Cambria" w:cs="Cambria"/>
      <w:b/>
      <w:bCs/>
      <w:i/>
      <w:iCs/>
      <w:sz w:val="28"/>
      <w:szCs w:val="28"/>
      <w:lang w:val="en-US"/>
    </w:rPr>
  </w:style>
  <w:style w:type="character" w:customStyle="1" w:styleId="30">
    <w:name w:val="Заголовок 3 Знак"/>
    <w:link w:val="3"/>
    <w:uiPriority w:val="99"/>
    <w:semiHidden/>
    <w:locked/>
    <w:rsid w:val="00F90B79"/>
    <w:rPr>
      <w:rFonts w:ascii="Cambria" w:hAnsi="Cambria" w:cs="Cambria"/>
      <w:b/>
      <w:bCs/>
      <w:sz w:val="26"/>
      <w:szCs w:val="26"/>
      <w:lang w:val="en-US"/>
    </w:rPr>
  </w:style>
  <w:style w:type="character" w:customStyle="1" w:styleId="40">
    <w:name w:val="Заголовок 4 Знак"/>
    <w:link w:val="4"/>
    <w:uiPriority w:val="99"/>
    <w:semiHidden/>
    <w:locked/>
    <w:rsid w:val="00F90B79"/>
    <w:rPr>
      <w:rFonts w:ascii="Calibri" w:hAnsi="Calibri" w:cs="Calibri"/>
      <w:b/>
      <w:bCs/>
      <w:sz w:val="28"/>
      <w:szCs w:val="28"/>
      <w:lang w:val="en-US"/>
    </w:rPr>
  </w:style>
  <w:style w:type="character" w:customStyle="1" w:styleId="50">
    <w:name w:val="Заголовок 5 Знак"/>
    <w:link w:val="5"/>
    <w:uiPriority w:val="99"/>
    <w:semiHidden/>
    <w:locked/>
    <w:rsid w:val="00F90B79"/>
    <w:rPr>
      <w:rFonts w:ascii="Calibri" w:hAnsi="Calibri" w:cs="Calibri"/>
      <w:b/>
      <w:bCs/>
      <w:i/>
      <w:iCs/>
      <w:sz w:val="26"/>
      <w:szCs w:val="26"/>
      <w:lang w:val="en-US"/>
    </w:rPr>
  </w:style>
  <w:style w:type="character" w:customStyle="1" w:styleId="60">
    <w:name w:val="Заголовок 6 Знак"/>
    <w:link w:val="6"/>
    <w:uiPriority w:val="99"/>
    <w:semiHidden/>
    <w:locked/>
    <w:rsid w:val="00F90B79"/>
    <w:rPr>
      <w:rFonts w:ascii="Calibri" w:hAnsi="Calibri" w:cs="Calibri"/>
      <w:b/>
      <w:bCs/>
      <w:lang w:val="en-US"/>
    </w:rPr>
  </w:style>
  <w:style w:type="character" w:customStyle="1" w:styleId="70">
    <w:name w:val="Заголовок 7 Знак"/>
    <w:link w:val="7"/>
    <w:uiPriority w:val="99"/>
    <w:semiHidden/>
    <w:locked/>
    <w:rsid w:val="00F90B79"/>
    <w:rPr>
      <w:rFonts w:ascii="Calibri" w:hAnsi="Calibri" w:cs="Calibri"/>
      <w:sz w:val="24"/>
      <w:szCs w:val="24"/>
      <w:lang w:val="en-US"/>
    </w:rPr>
  </w:style>
  <w:style w:type="character" w:customStyle="1" w:styleId="80">
    <w:name w:val="Заголовок 8 Знак"/>
    <w:link w:val="8"/>
    <w:uiPriority w:val="99"/>
    <w:semiHidden/>
    <w:locked/>
    <w:rsid w:val="00F90B79"/>
    <w:rPr>
      <w:rFonts w:ascii="Calibri" w:hAnsi="Calibri" w:cs="Calibri"/>
      <w:i/>
      <w:iCs/>
      <w:sz w:val="24"/>
      <w:szCs w:val="24"/>
      <w:lang w:val="en-US"/>
    </w:rPr>
  </w:style>
  <w:style w:type="paragraph" w:styleId="a3">
    <w:name w:val="header"/>
    <w:basedOn w:val="a"/>
    <w:link w:val="a4"/>
    <w:uiPriority w:val="99"/>
    <w:rsid w:val="00AD55B5"/>
    <w:pPr>
      <w:tabs>
        <w:tab w:val="center" w:pos="4320"/>
        <w:tab w:val="right" w:pos="8640"/>
      </w:tabs>
    </w:pPr>
  </w:style>
  <w:style w:type="character" w:customStyle="1" w:styleId="a4">
    <w:name w:val="Верхний колонтитул Знак"/>
    <w:link w:val="a3"/>
    <w:uiPriority w:val="99"/>
    <w:locked/>
    <w:rsid w:val="007A57EB"/>
    <w:rPr>
      <w:lang w:val="en-US"/>
    </w:rPr>
  </w:style>
  <w:style w:type="character" w:styleId="a5">
    <w:name w:val="page number"/>
    <w:basedOn w:val="a0"/>
    <w:uiPriority w:val="99"/>
    <w:rsid w:val="00AD55B5"/>
  </w:style>
  <w:style w:type="paragraph" w:styleId="a6">
    <w:name w:val="Body Text Indent"/>
    <w:basedOn w:val="a"/>
    <w:link w:val="a7"/>
    <w:uiPriority w:val="99"/>
    <w:rsid w:val="00AD55B5"/>
    <w:pPr>
      <w:spacing w:line="360" w:lineRule="auto"/>
      <w:ind w:left="3969"/>
    </w:pPr>
    <w:rPr>
      <w:rFonts w:ascii="CyrTimes" w:hAnsi="CyrTimes" w:cs="CyrTimes"/>
      <w:sz w:val="28"/>
      <w:szCs w:val="28"/>
      <w:lang w:val="ru-RU"/>
    </w:rPr>
  </w:style>
  <w:style w:type="character" w:customStyle="1" w:styleId="a7">
    <w:name w:val="Основной текст с отступом Знак"/>
    <w:link w:val="a6"/>
    <w:uiPriority w:val="99"/>
    <w:semiHidden/>
    <w:locked/>
    <w:rsid w:val="00F90B79"/>
    <w:rPr>
      <w:sz w:val="20"/>
      <w:szCs w:val="20"/>
      <w:lang w:val="en-US"/>
    </w:rPr>
  </w:style>
  <w:style w:type="paragraph" w:styleId="a8">
    <w:name w:val="Body Text"/>
    <w:basedOn w:val="a"/>
    <w:link w:val="a9"/>
    <w:uiPriority w:val="99"/>
    <w:rsid w:val="00AD55B5"/>
    <w:pPr>
      <w:jc w:val="both"/>
    </w:pPr>
    <w:rPr>
      <w:rFonts w:ascii="CyrTimes" w:hAnsi="CyrTimes" w:cs="CyrTimes"/>
      <w:sz w:val="24"/>
      <w:szCs w:val="24"/>
    </w:rPr>
  </w:style>
  <w:style w:type="character" w:customStyle="1" w:styleId="a9">
    <w:name w:val="Основной текст Знак"/>
    <w:link w:val="a8"/>
    <w:uiPriority w:val="99"/>
    <w:semiHidden/>
    <w:locked/>
    <w:rsid w:val="00F90B79"/>
    <w:rPr>
      <w:sz w:val="20"/>
      <w:szCs w:val="20"/>
      <w:lang w:val="en-US"/>
    </w:rPr>
  </w:style>
  <w:style w:type="paragraph" w:styleId="21">
    <w:name w:val="Body Text Indent 2"/>
    <w:basedOn w:val="a"/>
    <w:link w:val="22"/>
    <w:uiPriority w:val="99"/>
    <w:rsid w:val="00AD55B5"/>
    <w:pPr>
      <w:ind w:firstLine="426"/>
      <w:jc w:val="both"/>
    </w:pPr>
    <w:rPr>
      <w:rFonts w:ascii="CyrTimes" w:hAnsi="CyrTimes" w:cs="CyrTimes"/>
      <w:sz w:val="24"/>
      <w:szCs w:val="24"/>
      <w:lang w:val="ru-RU"/>
    </w:rPr>
  </w:style>
  <w:style w:type="character" w:customStyle="1" w:styleId="22">
    <w:name w:val="Основной текст с отступом 2 Знак"/>
    <w:link w:val="21"/>
    <w:uiPriority w:val="99"/>
    <w:semiHidden/>
    <w:locked/>
    <w:rsid w:val="00F90B79"/>
    <w:rPr>
      <w:sz w:val="20"/>
      <w:szCs w:val="20"/>
      <w:lang w:val="en-US"/>
    </w:rPr>
  </w:style>
  <w:style w:type="paragraph" w:styleId="aa">
    <w:name w:val="footnote text"/>
    <w:basedOn w:val="a"/>
    <w:link w:val="ab"/>
    <w:uiPriority w:val="99"/>
    <w:semiHidden/>
    <w:rsid w:val="00AD55B5"/>
  </w:style>
  <w:style w:type="character" w:customStyle="1" w:styleId="ab">
    <w:name w:val="Текст сноски Знак"/>
    <w:link w:val="aa"/>
    <w:uiPriority w:val="99"/>
    <w:semiHidden/>
    <w:locked/>
    <w:rsid w:val="00F90B79"/>
    <w:rPr>
      <w:sz w:val="20"/>
      <w:szCs w:val="20"/>
      <w:lang w:val="en-US"/>
    </w:rPr>
  </w:style>
  <w:style w:type="character" w:styleId="ac">
    <w:name w:val="footnote reference"/>
    <w:uiPriority w:val="99"/>
    <w:semiHidden/>
    <w:rsid w:val="00AD55B5"/>
    <w:rPr>
      <w:sz w:val="20"/>
      <w:szCs w:val="20"/>
      <w:vertAlign w:val="superscript"/>
    </w:rPr>
  </w:style>
  <w:style w:type="paragraph" w:styleId="31">
    <w:name w:val="Body Text Indent 3"/>
    <w:basedOn w:val="a"/>
    <w:link w:val="32"/>
    <w:uiPriority w:val="99"/>
    <w:rsid w:val="00AD55B5"/>
    <w:pPr>
      <w:ind w:firstLine="720"/>
      <w:outlineLvl w:val="0"/>
    </w:pPr>
    <w:rPr>
      <w:rFonts w:ascii="CyrTimes" w:hAnsi="CyrTimes" w:cs="CyrTimes"/>
      <w:sz w:val="22"/>
      <w:szCs w:val="22"/>
      <w:lang w:val="ru-RU"/>
    </w:rPr>
  </w:style>
  <w:style w:type="character" w:customStyle="1" w:styleId="32">
    <w:name w:val="Основной текст с отступом 3 Знак"/>
    <w:link w:val="31"/>
    <w:uiPriority w:val="99"/>
    <w:semiHidden/>
    <w:locked/>
    <w:rsid w:val="00F90B79"/>
    <w:rPr>
      <w:sz w:val="16"/>
      <w:szCs w:val="16"/>
      <w:lang w:val="en-US"/>
    </w:rPr>
  </w:style>
  <w:style w:type="paragraph" w:styleId="23">
    <w:name w:val="Body Text 2"/>
    <w:basedOn w:val="a"/>
    <w:link w:val="24"/>
    <w:uiPriority w:val="99"/>
    <w:rsid w:val="00AD55B5"/>
    <w:pPr>
      <w:spacing w:line="360" w:lineRule="auto"/>
      <w:jc w:val="both"/>
    </w:pPr>
    <w:rPr>
      <w:rFonts w:ascii="CyrTimes" w:hAnsi="CyrTimes" w:cs="CyrTimes"/>
      <w:sz w:val="28"/>
      <w:szCs w:val="28"/>
      <w:lang w:val="ru-RU"/>
    </w:rPr>
  </w:style>
  <w:style w:type="character" w:customStyle="1" w:styleId="24">
    <w:name w:val="Основной текст 2 Знак"/>
    <w:link w:val="23"/>
    <w:uiPriority w:val="99"/>
    <w:semiHidden/>
    <w:locked/>
    <w:rsid w:val="00F90B79"/>
    <w:rPr>
      <w:sz w:val="20"/>
      <w:szCs w:val="20"/>
      <w:lang w:val="en-US"/>
    </w:rPr>
  </w:style>
  <w:style w:type="paragraph" w:styleId="33">
    <w:name w:val="Body Text 3"/>
    <w:basedOn w:val="a"/>
    <w:link w:val="34"/>
    <w:uiPriority w:val="99"/>
    <w:rsid w:val="00AD55B5"/>
    <w:pPr>
      <w:jc w:val="both"/>
    </w:pPr>
  </w:style>
  <w:style w:type="character" w:customStyle="1" w:styleId="34">
    <w:name w:val="Основной текст 3 Знак"/>
    <w:link w:val="33"/>
    <w:uiPriority w:val="99"/>
    <w:semiHidden/>
    <w:locked/>
    <w:rsid w:val="00F90B79"/>
    <w:rPr>
      <w:sz w:val="16"/>
      <w:szCs w:val="16"/>
      <w:lang w:val="en-US"/>
    </w:rPr>
  </w:style>
  <w:style w:type="paragraph" w:styleId="ad">
    <w:name w:val="footer"/>
    <w:basedOn w:val="a"/>
    <w:link w:val="ae"/>
    <w:uiPriority w:val="99"/>
    <w:rsid w:val="00AD55B5"/>
    <w:pPr>
      <w:tabs>
        <w:tab w:val="center" w:pos="4320"/>
        <w:tab w:val="right" w:pos="8640"/>
      </w:tabs>
    </w:pPr>
  </w:style>
  <w:style w:type="character" w:customStyle="1" w:styleId="ae">
    <w:name w:val="Нижний колонтитул Знак"/>
    <w:link w:val="ad"/>
    <w:uiPriority w:val="99"/>
    <w:locked/>
    <w:rsid w:val="00F90B79"/>
    <w:rPr>
      <w:sz w:val="20"/>
      <w:szCs w:val="20"/>
      <w:lang w:val="en-US"/>
    </w:rPr>
  </w:style>
  <w:style w:type="paragraph" w:customStyle="1" w:styleId="Aufzhlung">
    <w:name w:val="Aufzählung"/>
    <w:basedOn w:val="a"/>
    <w:uiPriority w:val="99"/>
    <w:rsid w:val="00AD55B5"/>
    <w:pPr>
      <w:tabs>
        <w:tab w:val="left" w:pos="284"/>
      </w:tabs>
      <w:spacing w:before="240" w:line="240" w:lineRule="atLeast"/>
      <w:ind w:left="284" w:hanging="284"/>
    </w:pPr>
    <w:rPr>
      <w:rFonts w:ascii="Book Antiqua" w:hAnsi="Book Antiqua" w:cs="Book Antiqua"/>
      <w:sz w:val="22"/>
      <w:szCs w:val="22"/>
      <w:lang w:val="de-DE"/>
    </w:rPr>
  </w:style>
  <w:style w:type="character" w:styleId="af">
    <w:name w:val="endnote reference"/>
    <w:uiPriority w:val="99"/>
    <w:semiHidden/>
    <w:rsid w:val="00AD55B5"/>
    <w:rPr>
      <w:rFonts w:ascii="Book Antiqua" w:hAnsi="Book Antiqua" w:cs="Book Antiqua"/>
      <w:vertAlign w:val="superscript"/>
    </w:rPr>
  </w:style>
  <w:style w:type="character" w:styleId="af0">
    <w:name w:val="Hyperlink"/>
    <w:uiPriority w:val="99"/>
    <w:rsid w:val="00AD55B5"/>
    <w:rPr>
      <w:color w:val="0000FF"/>
      <w:u w:val="single"/>
    </w:rPr>
  </w:style>
  <w:style w:type="paragraph" w:customStyle="1" w:styleId="LUDA">
    <w:name w:val="LUDA"/>
    <w:basedOn w:val="a"/>
    <w:uiPriority w:val="99"/>
    <w:rsid w:val="00AD55B5"/>
    <w:pPr>
      <w:spacing w:line="360" w:lineRule="auto"/>
      <w:ind w:firstLine="720"/>
    </w:pPr>
    <w:rPr>
      <w:sz w:val="24"/>
      <w:szCs w:val="24"/>
      <w:lang w:val="ru-RU" w:eastAsia="zh-CN"/>
    </w:rPr>
  </w:style>
  <w:style w:type="paragraph" w:customStyle="1" w:styleId="af1">
    <w:name w:val="Дол"/>
    <w:basedOn w:val="a"/>
    <w:autoRedefine/>
    <w:uiPriority w:val="99"/>
    <w:rsid w:val="00B60C1B"/>
    <w:pPr>
      <w:ind w:firstLine="709"/>
      <w:jc w:val="both"/>
    </w:pPr>
    <w:rPr>
      <w:rFonts w:ascii="Arial" w:hAnsi="Arial" w:cs="Arial"/>
      <w:i/>
      <w:iCs/>
      <w:spacing w:val="-3"/>
      <w:sz w:val="28"/>
      <w:szCs w:val="28"/>
      <w:lang w:val="ru-RU"/>
    </w:rPr>
  </w:style>
  <w:style w:type="paragraph" w:styleId="af2">
    <w:name w:val="Subtitle"/>
    <w:basedOn w:val="a"/>
    <w:link w:val="af3"/>
    <w:uiPriority w:val="99"/>
    <w:qFormat/>
    <w:rsid w:val="00A60DCD"/>
    <w:pPr>
      <w:jc w:val="center"/>
    </w:pPr>
    <w:rPr>
      <w:b/>
      <w:bCs/>
      <w:sz w:val="18"/>
      <w:szCs w:val="18"/>
      <w:lang w:val="ru-RU"/>
    </w:rPr>
  </w:style>
  <w:style w:type="character" w:customStyle="1" w:styleId="af3">
    <w:name w:val="Подзаголовок Знак"/>
    <w:link w:val="af2"/>
    <w:uiPriority w:val="99"/>
    <w:locked/>
    <w:rsid w:val="00F90B79"/>
    <w:rPr>
      <w:rFonts w:ascii="Cambria" w:hAnsi="Cambria" w:cs="Cambria"/>
      <w:sz w:val="24"/>
      <w:szCs w:val="24"/>
      <w:lang w:val="en-US"/>
    </w:rPr>
  </w:style>
  <w:style w:type="paragraph" w:styleId="af4">
    <w:name w:val="Title"/>
    <w:basedOn w:val="a"/>
    <w:link w:val="af5"/>
    <w:uiPriority w:val="99"/>
    <w:qFormat/>
    <w:rsid w:val="00A60DCD"/>
    <w:pPr>
      <w:tabs>
        <w:tab w:val="left" w:pos="9000"/>
      </w:tabs>
      <w:ind w:left="567" w:right="-442"/>
      <w:jc w:val="center"/>
    </w:pPr>
    <w:rPr>
      <w:sz w:val="28"/>
      <w:szCs w:val="28"/>
      <w:lang w:val="ru-RU"/>
    </w:rPr>
  </w:style>
  <w:style w:type="character" w:customStyle="1" w:styleId="af5">
    <w:name w:val="Название Знак"/>
    <w:link w:val="af4"/>
    <w:uiPriority w:val="99"/>
    <w:locked/>
    <w:rsid w:val="00C667FC"/>
    <w:rPr>
      <w:sz w:val="24"/>
      <w:szCs w:val="24"/>
    </w:rPr>
  </w:style>
  <w:style w:type="paragraph" w:styleId="25">
    <w:name w:val="List 2"/>
    <w:basedOn w:val="a"/>
    <w:uiPriority w:val="99"/>
    <w:rsid w:val="008D0C37"/>
    <w:pPr>
      <w:spacing w:line="360" w:lineRule="auto"/>
      <w:ind w:left="566" w:right="567" w:hanging="283"/>
      <w:jc w:val="both"/>
    </w:pPr>
    <w:rPr>
      <w:rFonts w:ascii="Courier New" w:hAnsi="Courier New" w:cs="Courier New"/>
      <w:sz w:val="28"/>
      <w:szCs w:val="28"/>
      <w:lang w:val="ru-RU"/>
    </w:rPr>
  </w:style>
  <w:style w:type="paragraph" w:customStyle="1" w:styleId="af6">
    <w:name w:val="Знак"/>
    <w:basedOn w:val="a"/>
    <w:uiPriority w:val="99"/>
    <w:rsid w:val="003B7F63"/>
    <w:pPr>
      <w:spacing w:after="160" w:line="240" w:lineRule="exact"/>
    </w:pPr>
    <w:rPr>
      <w:rFonts w:ascii="Verdana" w:hAnsi="Verdana" w:cs="Verdana"/>
      <w:lang w:eastAsia="en-US"/>
    </w:rPr>
  </w:style>
  <w:style w:type="paragraph" w:customStyle="1" w:styleId="Aeaaaiey">
    <w:name w:val="Aeaaaiey"/>
    <w:basedOn w:val="a"/>
    <w:uiPriority w:val="99"/>
    <w:rsid w:val="00510236"/>
    <w:pPr>
      <w:spacing w:line="360" w:lineRule="auto"/>
      <w:ind w:firstLine="567"/>
      <w:jc w:val="both"/>
    </w:pPr>
    <w:rPr>
      <w:sz w:val="28"/>
      <w:szCs w:val="28"/>
      <w:lang w:val="ru-RU"/>
    </w:rPr>
  </w:style>
  <w:style w:type="paragraph" w:customStyle="1" w:styleId="11">
    <w:name w:val="Знак1 Знак Знак Знак"/>
    <w:basedOn w:val="a"/>
    <w:uiPriority w:val="99"/>
    <w:rsid w:val="00A42785"/>
    <w:pPr>
      <w:spacing w:after="160" w:line="240" w:lineRule="exact"/>
    </w:pPr>
    <w:rPr>
      <w:rFonts w:ascii="Verdana" w:hAnsi="Verdana" w:cs="Verdana"/>
      <w:lang w:eastAsia="en-US"/>
    </w:rPr>
  </w:style>
  <w:style w:type="character" w:customStyle="1" w:styleId="b-serp-itemfrom1">
    <w:name w:val="b-serp-item__from1"/>
    <w:uiPriority w:val="99"/>
    <w:rsid w:val="00926268"/>
    <w:rPr>
      <w:color w:val="auto"/>
    </w:rPr>
  </w:style>
  <w:style w:type="paragraph" w:customStyle="1" w:styleId="ConsPlusTitle">
    <w:name w:val="ConsPlusTitle"/>
    <w:uiPriority w:val="99"/>
    <w:rsid w:val="00DF2E42"/>
    <w:pPr>
      <w:widowControl w:val="0"/>
      <w:autoSpaceDE w:val="0"/>
      <w:autoSpaceDN w:val="0"/>
      <w:adjustRightInd w:val="0"/>
    </w:pPr>
    <w:rPr>
      <w:b/>
      <w:bCs/>
      <w:sz w:val="24"/>
      <w:szCs w:val="24"/>
    </w:rPr>
  </w:style>
  <w:style w:type="character" w:styleId="af7">
    <w:name w:val="Strong"/>
    <w:uiPriority w:val="99"/>
    <w:qFormat/>
    <w:rsid w:val="000D15CD"/>
    <w:rPr>
      <w:b/>
      <w:bCs/>
    </w:rPr>
  </w:style>
  <w:style w:type="character" w:customStyle="1" w:styleId="b-serp-itemtextpassage1">
    <w:name w:val="b-serp-item__text_passage1"/>
    <w:uiPriority w:val="99"/>
    <w:rsid w:val="000D15CD"/>
    <w:rPr>
      <w:b/>
      <w:bCs/>
      <w:color w:val="auto"/>
    </w:rPr>
  </w:style>
  <w:style w:type="paragraph" w:styleId="af8">
    <w:name w:val="annotation text"/>
    <w:basedOn w:val="a"/>
    <w:link w:val="af9"/>
    <w:uiPriority w:val="99"/>
    <w:semiHidden/>
    <w:rsid w:val="006D2B53"/>
  </w:style>
  <w:style w:type="character" w:customStyle="1" w:styleId="af9">
    <w:name w:val="Текст примечания Знак"/>
    <w:link w:val="af8"/>
    <w:uiPriority w:val="99"/>
    <w:locked/>
    <w:rsid w:val="006D2B53"/>
    <w:rPr>
      <w:lang w:val="en-US"/>
    </w:rPr>
  </w:style>
  <w:style w:type="character" w:customStyle="1" w:styleId="b-serp-urlitem1">
    <w:name w:val="b-serp-url__item1"/>
    <w:basedOn w:val="a0"/>
    <w:uiPriority w:val="99"/>
    <w:rsid w:val="0040484A"/>
  </w:style>
  <w:style w:type="paragraph" w:styleId="afa">
    <w:name w:val="Balloon Text"/>
    <w:basedOn w:val="a"/>
    <w:link w:val="afb"/>
    <w:uiPriority w:val="99"/>
    <w:semiHidden/>
    <w:rsid w:val="00C91208"/>
    <w:rPr>
      <w:rFonts w:ascii="Tahoma" w:hAnsi="Tahoma" w:cs="Tahoma"/>
      <w:sz w:val="16"/>
      <w:szCs w:val="16"/>
    </w:rPr>
  </w:style>
  <w:style w:type="character" w:customStyle="1" w:styleId="afb">
    <w:name w:val="Текст выноски Знак"/>
    <w:link w:val="afa"/>
    <w:uiPriority w:val="99"/>
    <w:locked/>
    <w:rsid w:val="00C91208"/>
    <w:rPr>
      <w:rFonts w:ascii="Tahoma" w:hAnsi="Tahoma" w:cs="Tahoma"/>
      <w:sz w:val="16"/>
      <w:szCs w:val="16"/>
      <w:lang w:val="en-US"/>
    </w:rPr>
  </w:style>
  <w:style w:type="table" w:styleId="afc">
    <w:name w:val="Table Grid"/>
    <w:basedOn w:val="a1"/>
    <w:uiPriority w:val="99"/>
    <w:rsid w:val="008B0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uiPriority w:val="99"/>
    <w:semiHidden/>
    <w:rsid w:val="001C39E6"/>
  </w:style>
  <w:style w:type="character" w:customStyle="1" w:styleId="afe">
    <w:name w:val="Текст концевой сноски Знак"/>
    <w:link w:val="afd"/>
    <w:uiPriority w:val="99"/>
    <w:locked/>
    <w:rsid w:val="001C39E6"/>
    <w:rPr>
      <w:lang w:val="en-US"/>
    </w:rPr>
  </w:style>
  <w:style w:type="paragraph" w:customStyle="1" w:styleId="12">
    <w:name w:val="Основной текст1"/>
    <w:basedOn w:val="a"/>
    <w:uiPriority w:val="99"/>
    <w:rsid w:val="004115CE"/>
    <w:pPr>
      <w:jc w:val="center"/>
    </w:pPr>
    <w:rPr>
      <w:b/>
      <w:bCs/>
      <w:sz w:val="24"/>
      <w:szCs w:val="24"/>
      <w:lang w:val="ru-RU"/>
    </w:rPr>
  </w:style>
  <w:style w:type="paragraph" w:styleId="aff">
    <w:name w:val="List Paragraph"/>
    <w:basedOn w:val="a"/>
    <w:link w:val="aff0"/>
    <w:uiPriority w:val="99"/>
    <w:qFormat/>
    <w:rsid w:val="00C47FC3"/>
    <w:pPr>
      <w:ind w:left="720" w:firstLine="360"/>
    </w:pPr>
    <w:rPr>
      <w:rFonts w:ascii="Calibri" w:hAnsi="Calibri"/>
      <w:sz w:val="22"/>
      <w:szCs w:val="22"/>
      <w:lang w:eastAsia="en-US"/>
    </w:rPr>
  </w:style>
  <w:style w:type="character" w:customStyle="1" w:styleId="aff0">
    <w:name w:val="Абзац списка Знак"/>
    <w:link w:val="aff"/>
    <w:uiPriority w:val="99"/>
    <w:locked/>
    <w:rsid w:val="00C47FC3"/>
    <w:rPr>
      <w:rFonts w:ascii="Calibri" w:hAnsi="Calibri" w:cs="Calibri"/>
      <w:sz w:val="22"/>
      <w:szCs w:val="22"/>
      <w:lang w:val="en-US" w:eastAsia="en-US"/>
    </w:rPr>
  </w:style>
  <w:style w:type="character" w:styleId="aff1">
    <w:name w:val="Emphasis"/>
    <w:uiPriority w:val="99"/>
    <w:qFormat/>
    <w:rsid w:val="00D93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6357">
      <w:marLeft w:val="0"/>
      <w:marRight w:val="0"/>
      <w:marTop w:val="0"/>
      <w:marBottom w:val="0"/>
      <w:divBdr>
        <w:top w:val="none" w:sz="0" w:space="0" w:color="auto"/>
        <w:left w:val="none" w:sz="0" w:space="0" w:color="auto"/>
        <w:bottom w:val="none" w:sz="0" w:space="0" w:color="auto"/>
        <w:right w:val="none" w:sz="0" w:space="0" w:color="auto"/>
      </w:divBdr>
    </w:div>
    <w:div w:id="476536360">
      <w:marLeft w:val="0"/>
      <w:marRight w:val="0"/>
      <w:marTop w:val="0"/>
      <w:marBottom w:val="0"/>
      <w:divBdr>
        <w:top w:val="none" w:sz="0" w:space="0" w:color="auto"/>
        <w:left w:val="none" w:sz="0" w:space="0" w:color="auto"/>
        <w:bottom w:val="none" w:sz="0" w:space="0" w:color="auto"/>
        <w:right w:val="none" w:sz="0" w:space="0" w:color="auto"/>
      </w:divBdr>
    </w:div>
    <w:div w:id="476536361">
      <w:marLeft w:val="0"/>
      <w:marRight w:val="0"/>
      <w:marTop w:val="0"/>
      <w:marBottom w:val="0"/>
      <w:divBdr>
        <w:top w:val="none" w:sz="0" w:space="0" w:color="auto"/>
        <w:left w:val="none" w:sz="0" w:space="0" w:color="auto"/>
        <w:bottom w:val="none" w:sz="0" w:space="0" w:color="auto"/>
        <w:right w:val="none" w:sz="0" w:space="0" w:color="auto"/>
      </w:divBdr>
    </w:div>
    <w:div w:id="476536362">
      <w:marLeft w:val="0"/>
      <w:marRight w:val="0"/>
      <w:marTop w:val="0"/>
      <w:marBottom w:val="0"/>
      <w:divBdr>
        <w:top w:val="none" w:sz="0" w:space="0" w:color="auto"/>
        <w:left w:val="none" w:sz="0" w:space="0" w:color="auto"/>
        <w:bottom w:val="none" w:sz="0" w:space="0" w:color="auto"/>
        <w:right w:val="none" w:sz="0" w:space="0" w:color="auto"/>
      </w:divBdr>
    </w:div>
    <w:div w:id="476536363">
      <w:marLeft w:val="0"/>
      <w:marRight w:val="0"/>
      <w:marTop w:val="0"/>
      <w:marBottom w:val="0"/>
      <w:divBdr>
        <w:top w:val="none" w:sz="0" w:space="0" w:color="auto"/>
        <w:left w:val="none" w:sz="0" w:space="0" w:color="auto"/>
        <w:bottom w:val="none" w:sz="0" w:space="0" w:color="auto"/>
        <w:right w:val="none" w:sz="0" w:space="0" w:color="auto"/>
      </w:divBdr>
    </w:div>
    <w:div w:id="476536365">
      <w:marLeft w:val="0"/>
      <w:marRight w:val="0"/>
      <w:marTop w:val="0"/>
      <w:marBottom w:val="0"/>
      <w:divBdr>
        <w:top w:val="none" w:sz="0" w:space="0" w:color="auto"/>
        <w:left w:val="none" w:sz="0" w:space="0" w:color="auto"/>
        <w:bottom w:val="none" w:sz="0" w:space="0" w:color="auto"/>
        <w:right w:val="none" w:sz="0" w:space="0" w:color="auto"/>
      </w:divBdr>
      <w:divsChild>
        <w:div w:id="476536373">
          <w:marLeft w:val="0"/>
          <w:marRight w:val="0"/>
          <w:marTop w:val="0"/>
          <w:marBottom w:val="0"/>
          <w:divBdr>
            <w:top w:val="none" w:sz="0" w:space="0" w:color="auto"/>
            <w:left w:val="none" w:sz="0" w:space="0" w:color="auto"/>
            <w:bottom w:val="none" w:sz="0" w:space="0" w:color="auto"/>
            <w:right w:val="none" w:sz="0" w:space="0" w:color="auto"/>
          </w:divBdr>
          <w:divsChild>
            <w:div w:id="476536379">
              <w:marLeft w:val="0"/>
              <w:marRight w:val="0"/>
              <w:marTop w:val="0"/>
              <w:marBottom w:val="0"/>
              <w:divBdr>
                <w:top w:val="none" w:sz="0" w:space="0" w:color="auto"/>
                <w:left w:val="none" w:sz="0" w:space="0" w:color="auto"/>
                <w:bottom w:val="none" w:sz="0" w:space="0" w:color="auto"/>
                <w:right w:val="none" w:sz="0" w:space="0" w:color="auto"/>
              </w:divBdr>
              <w:divsChild>
                <w:div w:id="476536367">
                  <w:marLeft w:val="0"/>
                  <w:marRight w:val="0"/>
                  <w:marTop w:val="0"/>
                  <w:marBottom w:val="0"/>
                  <w:divBdr>
                    <w:top w:val="none" w:sz="0" w:space="0" w:color="auto"/>
                    <w:left w:val="none" w:sz="0" w:space="0" w:color="auto"/>
                    <w:bottom w:val="none" w:sz="0" w:space="0" w:color="auto"/>
                    <w:right w:val="none" w:sz="0" w:space="0" w:color="auto"/>
                  </w:divBdr>
                  <w:divsChild>
                    <w:div w:id="476536369">
                      <w:marLeft w:val="0"/>
                      <w:marRight w:val="0"/>
                      <w:marTop w:val="0"/>
                      <w:marBottom w:val="0"/>
                      <w:divBdr>
                        <w:top w:val="none" w:sz="0" w:space="0" w:color="auto"/>
                        <w:left w:val="none" w:sz="0" w:space="0" w:color="auto"/>
                        <w:bottom w:val="none" w:sz="0" w:space="0" w:color="auto"/>
                        <w:right w:val="none" w:sz="0" w:space="0" w:color="auto"/>
                      </w:divBdr>
                      <w:divsChild>
                        <w:div w:id="4765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536368">
      <w:marLeft w:val="0"/>
      <w:marRight w:val="0"/>
      <w:marTop w:val="0"/>
      <w:marBottom w:val="0"/>
      <w:divBdr>
        <w:top w:val="none" w:sz="0" w:space="0" w:color="auto"/>
        <w:left w:val="none" w:sz="0" w:space="0" w:color="auto"/>
        <w:bottom w:val="none" w:sz="0" w:space="0" w:color="auto"/>
        <w:right w:val="none" w:sz="0" w:space="0" w:color="auto"/>
      </w:divBdr>
      <w:divsChild>
        <w:div w:id="476536374">
          <w:marLeft w:val="0"/>
          <w:marRight w:val="0"/>
          <w:marTop w:val="0"/>
          <w:marBottom w:val="0"/>
          <w:divBdr>
            <w:top w:val="none" w:sz="0" w:space="0" w:color="auto"/>
            <w:left w:val="none" w:sz="0" w:space="0" w:color="auto"/>
            <w:bottom w:val="none" w:sz="0" w:space="0" w:color="auto"/>
            <w:right w:val="none" w:sz="0" w:space="0" w:color="auto"/>
          </w:divBdr>
          <w:divsChild>
            <w:div w:id="476536375">
              <w:marLeft w:val="0"/>
              <w:marRight w:val="-27"/>
              <w:marTop w:val="0"/>
              <w:marBottom w:val="0"/>
              <w:divBdr>
                <w:top w:val="none" w:sz="0" w:space="0" w:color="auto"/>
                <w:left w:val="none" w:sz="0" w:space="0" w:color="auto"/>
                <w:bottom w:val="none" w:sz="0" w:space="0" w:color="auto"/>
                <w:right w:val="none" w:sz="0" w:space="0" w:color="auto"/>
              </w:divBdr>
              <w:divsChild>
                <w:div w:id="476536380">
                  <w:marLeft w:val="0"/>
                  <w:marRight w:val="27"/>
                  <w:marTop w:val="0"/>
                  <w:marBottom w:val="0"/>
                  <w:divBdr>
                    <w:top w:val="none" w:sz="0" w:space="0" w:color="auto"/>
                    <w:left w:val="none" w:sz="0" w:space="0" w:color="auto"/>
                    <w:bottom w:val="none" w:sz="0" w:space="0" w:color="auto"/>
                    <w:right w:val="none" w:sz="0" w:space="0" w:color="auto"/>
                  </w:divBdr>
                  <w:divsChild>
                    <w:div w:id="476536358">
                      <w:marLeft w:val="80"/>
                      <w:marRight w:val="80"/>
                      <w:marTop w:val="0"/>
                      <w:marBottom w:val="0"/>
                      <w:divBdr>
                        <w:top w:val="none" w:sz="0" w:space="0" w:color="auto"/>
                        <w:left w:val="none" w:sz="0" w:space="0" w:color="auto"/>
                        <w:bottom w:val="none" w:sz="0" w:space="0" w:color="auto"/>
                        <w:right w:val="none" w:sz="0" w:space="0" w:color="auto"/>
                      </w:divBdr>
                      <w:divsChild>
                        <w:div w:id="4765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536371">
      <w:marLeft w:val="0"/>
      <w:marRight w:val="0"/>
      <w:marTop w:val="0"/>
      <w:marBottom w:val="0"/>
      <w:divBdr>
        <w:top w:val="none" w:sz="0" w:space="0" w:color="auto"/>
        <w:left w:val="none" w:sz="0" w:space="0" w:color="auto"/>
        <w:bottom w:val="none" w:sz="0" w:space="0" w:color="auto"/>
        <w:right w:val="none" w:sz="0" w:space="0" w:color="auto"/>
      </w:divBdr>
    </w:div>
    <w:div w:id="476536372">
      <w:marLeft w:val="0"/>
      <w:marRight w:val="0"/>
      <w:marTop w:val="0"/>
      <w:marBottom w:val="0"/>
      <w:divBdr>
        <w:top w:val="none" w:sz="0" w:space="0" w:color="auto"/>
        <w:left w:val="none" w:sz="0" w:space="0" w:color="auto"/>
        <w:bottom w:val="none" w:sz="0" w:space="0" w:color="auto"/>
        <w:right w:val="none" w:sz="0" w:space="0" w:color="auto"/>
      </w:divBdr>
    </w:div>
    <w:div w:id="476536376">
      <w:marLeft w:val="0"/>
      <w:marRight w:val="0"/>
      <w:marTop w:val="0"/>
      <w:marBottom w:val="0"/>
      <w:divBdr>
        <w:top w:val="none" w:sz="0" w:space="0" w:color="auto"/>
        <w:left w:val="none" w:sz="0" w:space="0" w:color="auto"/>
        <w:bottom w:val="none" w:sz="0" w:space="0" w:color="auto"/>
        <w:right w:val="none" w:sz="0" w:space="0" w:color="auto"/>
      </w:divBdr>
    </w:div>
    <w:div w:id="476536378">
      <w:marLeft w:val="0"/>
      <w:marRight w:val="0"/>
      <w:marTop w:val="0"/>
      <w:marBottom w:val="0"/>
      <w:divBdr>
        <w:top w:val="none" w:sz="0" w:space="0" w:color="auto"/>
        <w:left w:val="none" w:sz="0" w:space="0" w:color="auto"/>
        <w:bottom w:val="none" w:sz="0" w:space="0" w:color="auto"/>
        <w:right w:val="none" w:sz="0" w:space="0" w:color="auto"/>
      </w:divBdr>
      <w:divsChild>
        <w:div w:id="476536359">
          <w:marLeft w:val="0"/>
          <w:marRight w:val="0"/>
          <w:marTop w:val="0"/>
          <w:marBottom w:val="0"/>
          <w:divBdr>
            <w:top w:val="none" w:sz="0" w:space="0" w:color="auto"/>
            <w:left w:val="none" w:sz="0" w:space="0" w:color="auto"/>
            <w:bottom w:val="none" w:sz="0" w:space="0" w:color="auto"/>
            <w:right w:val="none" w:sz="0" w:space="0" w:color="auto"/>
          </w:divBdr>
          <w:divsChild>
            <w:div w:id="476536381">
              <w:marLeft w:val="0"/>
              <w:marRight w:val="0"/>
              <w:marTop w:val="0"/>
              <w:marBottom w:val="0"/>
              <w:divBdr>
                <w:top w:val="none" w:sz="0" w:space="0" w:color="auto"/>
                <w:left w:val="none" w:sz="0" w:space="0" w:color="auto"/>
                <w:bottom w:val="none" w:sz="0" w:space="0" w:color="auto"/>
                <w:right w:val="none" w:sz="0" w:space="0" w:color="auto"/>
              </w:divBdr>
              <w:divsChild>
                <w:div w:id="476536382">
                  <w:marLeft w:val="0"/>
                  <w:marRight w:val="0"/>
                  <w:marTop w:val="0"/>
                  <w:marBottom w:val="0"/>
                  <w:divBdr>
                    <w:top w:val="none" w:sz="0" w:space="0" w:color="auto"/>
                    <w:left w:val="none" w:sz="0" w:space="0" w:color="auto"/>
                    <w:bottom w:val="none" w:sz="0" w:space="0" w:color="auto"/>
                    <w:right w:val="none" w:sz="0" w:space="0" w:color="auto"/>
                  </w:divBdr>
                  <w:divsChild>
                    <w:div w:id="476536364">
                      <w:marLeft w:val="0"/>
                      <w:marRight w:val="0"/>
                      <w:marTop w:val="0"/>
                      <w:marBottom w:val="0"/>
                      <w:divBdr>
                        <w:top w:val="none" w:sz="0" w:space="0" w:color="auto"/>
                        <w:left w:val="none" w:sz="0" w:space="0" w:color="auto"/>
                        <w:bottom w:val="none" w:sz="0" w:space="0" w:color="auto"/>
                        <w:right w:val="none" w:sz="0" w:space="0" w:color="auto"/>
                      </w:divBdr>
                      <w:divsChild>
                        <w:div w:id="4765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rnme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http://www.government.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1888-E6DB-44DD-B94E-F3993ECA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1</Pages>
  <Words>11317</Words>
  <Characters>64510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I</vt:lpstr>
    </vt:vector>
  </TitlesOfParts>
  <Company>Andersen Worldwide</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Alexander Prokopets</dc:creator>
  <cp:lastModifiedBy>user</cp:lastModifiedBy>
  <cp:revision>201</cp:revision>
  <cp:lastPrinted>2014-05-05T05:54:00Z</cp:lastPrinted>
  <dcterms:created xsi:type="dcterms:W3CDTF">2013-12-02T15:50:00Z</dcterms:created>
  <dcterms:modified xsi:type="dcterms:W3CDTF">2014-05-05T05:54:00Z</dcterms:modified>
</cp:coreProperties>
</file>