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36C" w:rsidRPr="00E43654" w:rsidRDefault="005F236C" w:rsidP="005F236C">
      <w:pPr>
        <w:spacing w:line="360" w:lineRule="auto"/>
        <w:jc w:val="center"/>
        <w:rPr>
          <w:sz w:val="28"/>
          <w:szCs w:val="28"/>
        </w:rPr>
      </w:pPr>
      <w:r w:rsidRPr="00E43654">
        <w:rPr>
          <w:sz w:val="28"/>
          <w:szCs w:val="28"/>
        </w:rPr>
        <w:t>ВЛАДИМИР СЕРГЕЕВИЧ КНЯЗЕВСКИЙ</w:t>
      </w:r>
    </w:p>
    <w:p w:rsidR="005F236C" w:rsidRPr="00E43654" w:rsidRDefault="005F236C" w:rsidP="005F236C">
      <w:pPr>
        <w:spacing w:line="360" w:lineRule="auto"/>
        <w:jc w:val="center"/>
        <w:rPr>
          <w:sz w:val="28"/>
          <w:szCs w:val="28"/>
        </w:rPr>
      </w:pPr>
      <w:r w:rsidRPr="00E43654">
        <w:rPr>
          <w:sz w:val="28"/>
          <w:szCs w:val="28"/>
        </w:rPr>
        <w:t>(06.09.1923 – 11.07.2002)</w:t>
      </w:r>
    </w:p>
    <w:p w:rsidR="005F236C" w:rsidRPr="00E43654" w:rsidRDefault="005F236C" w:rsidP="005F236C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E43654">
        <w:rPr>
          <w:sz w:val="28"/>
          <w:szCs w:val="28"/>
        </w:rPr>
        <w:t>В.С.Князевский</w:t>
      </w:r>
      <w:proofErr w:type="spellEnd"/>
      <w:r w:rsidRPr="00E43654">
        <w:rPr>
          <w:sz w:val="28"/>
          <w:szCs w:val="28"/>
        </w:rPr>
        <w:t xml:space="preserve"> – доктор экономических наук, профессор – один из основателей ростовской школы статистиков. Он - автор свыше ста научных и учебно-методических работ, объемом более 300 печатных листов. В сфере его научных интересов находились проблемы занятости и трудовых ресурсов, движения населения, высшего образования, теории принятия решений в условиях риска и неопределенности.  </w:t>
      </w:r>
    </w:p>
    <w:p w:rsidR="005F236C" w:rsidRPr="00E43654" w:rsidRDefault="005F236C" w:rsidP="005F236C">
      <w:pPr>
        <w:spacing w:line="360" w:lineRule="auto"/>
        <w:ind w:firstLine="709"/>
        <w:jc w:val="both"/>
        <w:rPr>
          <w:sz w:val="28"/>
          <w:szCs w:val="28"/>
        </w:rPr>
      </w:pPr>
      <w:r w:rsidRPr="00E43654">
        <w:rPr>
          <w:sz w:val="28"/>
          <w:szCs w:val="28"/>
        </w:rPr>
        <w:t xml:space="preserve">За боевые заслуги перед Родиной </w:t>
      </w:r>
      <w:proofErr w:type="spellStart"/>
      <w:r w:rsidRPr="00E43654">
        <w:rPr>
          <w:sz w:val="28"/>
          <w:szCs w:val="28"/>
        </w:rPr>
        <w:t>В.С.Князевский</w:t>
      </w:r>
      <w:proofErr w:type="spellEnd"/>
      <w:r w:rsidRPr="00E43654">
        <w:rPr>
          <w:sz w:val="28"/>
          <w:szCs w:val="28"/>
        </w:rPr>
        <w:t xml:space="preserve"> </w:t>
      </w:r>
      <w:proofErr w:type="gramStart"/>
      <w:r w:rsidRPr="00E43654">
        <w:rPr>
          <w:sz w:val="28"/>
          <w:szCs w:val="28"/>
        </w:rPr>
        <w:t>награжден</w:t>
      </w:r>
      <w:proofErr w:type="gramEnd"/>
      <w:r w:rsidRPr="00E43654">
        <w:rPr>
          <w:sz w:val="28"/>
          <w:szCs w:val="28"/>
        </w:rPr>
        <w:t xml:space="preserve"> орденами Красной Звезды, Отечественной войны </w:t>
      </w:r>
      <w:r w:rsidRPr="00E43654">
        <w:rPr>
          <w:sz w:val="28"/>
          <w:szCs w:val="28"/>
          <w:lang w:val="en-US"/>
        </w:rPr>
        <w:t>I</w:t>
      </w:r>
      <w:r w:rsidRPr="00E43654">
        <w:rPr>
          <w:sz w:val="28"/>
          <w:szCs w:val="28"/>
        </w:rPr>
        <w:t xml:space="preserve"> степени и пятнадцатью медалями. </w:t>
      </w:r>
    </w:p>
    <w:p w:rsidR="005F236C" w:rsidRPr="00E43654" w:rsidRDefault="005F236C" w:rsidP="005F236C">
      <w:pPr>
        <w:spacing w:line="360" w:lineRule="auto"/>
        <w:ind w:firstLine="709"/>
        <w:jc w:val="both"/>
        <w:rPr>
          <w:sz w:val="28"/>
          <w:szCs w:val="28"/>
        </w:rPr>
      </w:pPr>
      <w:r w:rsidRPr="00E43654">
        <w:rPr>
          <w:sz w:val="28"/>
          <w:szCs w:val="28"/>
        </w:rPr>
        <w:t xml:space="preserve">За развитие науки и подготовку экономистов высшей квалификации профессору </w:t>
      </w:r>
      <w:proofErr w:type="spellStart"/>
      <w:r w:rsidRPr="00E43654">
        <w:rPr>
          <w:sz w:val="28"/>
          <w:szCs w:val="28"/>
        </w:rPr>
        <w:t>В.С.Князевскому</w:t>
      </w:r>
      <w:proofErr w:type="spellEnd"/>
      <w:r w:rsidRPr="00E43654">
        <w:rPr>
          <w:sz w:val="28"/>
          <w:szCs w:val="28"/>
        </w:rPr>
        <w:t xml:space="preserve"> в 1967 году вручен орден Знак Почета, а в 1981 году – орден Дружбы народов. Внесен в «Золотую книгу Почета» РГЭУ (РИНХ), награжден медалью «Заслуженный работник университета» за № 001. </w:t>
      </w:r>
    </w:p>
    <w:p w:rsidR="005F236C" w:rsidRPr="00E43654" w:rsidRDefault="005F236C" w:rsidP="005F236C">
      <w:pPr>
        <w:spacing w:line="360" w:lineRule="auto"/>
        <w:ind w:firstLine="709"/>
        <w:jc w:val="both"/>
        <w:rPr>
          <w:sz w:val="28"/>
          <w:szCs w:val="28"/>
        </w:rPr>
      </w:pPr>
      <w:r w:rsidRPr="00E43654">
        <w:rPr>
          <w:sz w:val="28"/>
          <w:szCs w:val="28"/>
        </w:rPr>
        <w:t>Владимир Сергеевич</w:t>
      </w:r>
      <w:r w:rsidR="005E029E" w:rsidRPr="00E43654">
        <w:rPr>
          <w:sz w:val="28"/>
          <w:szCs w:val="28"/>
        </w:rPr>
        <w:t xml:space="preserve"> </w:t>
      </w:r>
      <w:proofErr w:type="spellStart"/>
      <w:r w:rsidR="005E029E" w:rsidRPr="00E43654">
        <w:rPr>
          <w:sz w:val="28"/>
          <w:szCs w:val="28"/>
        </w:rPr>
        <w:t>Князевский</w:t>
      </w:r>
      <w:proofErr w:type="spellEnd"/>
      <w:r w:rsidR="005E029E" w:rsidRPr="00E43654">
        <w:rPr>
          <w:sz w:val="28"/>
          <w:szCs w:val="28"/>
        </w:rPr>
        <w:t xml:space="preserve"> – участник, инвалид Великой Отечественной войны. Выпускник </w:t>
      </w:r>
      <w:r w:rsidRPr="00E43654">
        <w:rPr>
          <w:sz w:val="28"/>
          <w:szCs w:val="28"/>
        </w:rPr>
        <w:t>военного училища</w:t>
      </w:r>
      <w:r w:rsidR="005E029E" w:rsidRPr="00E43654">
        <w:rPr>
          <w:sz w:val="28"/>
          <w:szCs w:val="28"/>
        </w:rPr>
        <w:t>, 18-летним он начал службу</w:t>
      </w:r>
      <w:r w:rsidRPr="00E43654">
        <w:rPr>
          <w:sz w:val="28"/>
          <w:szCs w:val="28"/>
        </w:rPr>
        <w:t xml:space="preserve"> в 1942 году в звании лейтенанта на Северо-Западном фронте</w:t>
      </w:r>
      <w:r w:rsidR="005E029E" w:rsidRPr="00E43654">
        <w:rPr>
          <w:sz w:val="28"/>
          <w:szCs w:val="28"/>
        </w:rPr>
        <w:t>. Служил</w:t>
      </w:r>
      <w:r w:rsidRPr="00E43654">
        <w:rPr>
          <w:sz w:val="28"/>
          <w:szCs w:val="28"/>
        </w:rPr>
        <w:t xml:space="preserve"> командиром взвода разведки отдельного минометного дивизиона</w:t>
      </w:r>
      <w:r w:rsidR="005E029E" w:rsidRPr="00E43654">
        <w:rPr>
          <w:sz w:val="28"/>
          <w:szCs w:val="28"/>
        </w:rPr>
        <w:t>, затем -</w:t>
      </w:r>
      <w:r w:rsidRPr="00E43654">
        <w:rPr>
          <w:sz w:val="28"/>
          <w:szCs w:val="28"/>
        </w:rPr>
        <w:t xml:space="preserve"> начальником разведки, командиром дивизиона. </w:t>
      </w:r>
      <w:r w:rsidR="009A60A6" w:rsidRPr="00E43654">
        <w:rPr>
          <w:sz w:val="28"/>
          <w:szCs w:val="28"/>
        </w:rPr>
        <w:t>Неоднократно был ранен, в</w:t>
      </w:r>
      <w:r w:rsidRPr="00E43654">
        <w:rPr>
          <w:sz w:val="28"/>
          <w:szCs w:val="28"/>
        </w:rPr>
        <w:t xml:space="preserve"> 1944  году капитан </w:t>
      </w:r>
      <w:proofErr w:type="spellStart"/>
      <w:r w:rsidRPr="00E43654">
        <w:rPr>
          <w:sz w:val="28"/>
          <w:szCs w:val="28"/>
        </w:rPr>
        <w:t>В.С.Князевский</w:t>
      </w:r>
      <w:proofErr w:type="spellEnd"/>
      <w:r w:rsidRPr="00E43654">
        <w:rPr>
          <w:sz w:val="28"/>
          <w:szCs w:val="28"/>
        </w:rPr>
        <w:t xml:space="preserve"> </w:t>
      </w:r>
      <w:r w:rsidR="009A60A6" w:rsidRPr="00E43654">
        <w:rPr>
          <w:sz w:val="28"/>
          <w:szCs w:val="28"/>
        </w:rPr>
        <w:t>после тяжелого ранения</w:t>
      </w:r>
      <w:r w:rsidRPr="00E43654">
        <w:rPr>
          <w:sz w:val="28"/>
          <w:szCs w:val="28"/>
        </w:rPr>
        <w:t xml:space="preserve"> лишился ноги.</w:t>
      </w:r>
    </w:p>
    <w:p w:rsidR="005F236C" w:rsidRPr="00E43654" w:rsidRDefault="005F236C" w:rsidP="005F236C">
      <w:pPr>
        <w:spacing w:line="360" w:lineRule="auto"/>
        <w:ind w:firstLine="709"/>
        <w:jc w:val="both"/>
        <w:rPr>
          <w:sz w:val="28"/>
          <w:szCs w:val="28"/>
        </w:rPr>
      </w:pPr>
      <w:r w:rsidRPr="00E43654">
        <w:rPr>
          <w:sz w:val="28"/>
          <w:szCs w:val="28"/>
        </w:rPr>
        <w:t xml:space="preserve">В октябре 1944 года Владимир Сергеевич, инвалид Великой Отечественной войны, стал студентом Ростовского финансово-экономического института, ныне – Ростовского государственного экономического университета (РИНХ), с отличием окончил его в 1948 году. Сразу по окончании вуза был принят в аспирантуру при кафедре статистики  и успешно защитил в 1953 году кандидатскую диссертацию «Статистическое изучение динамики производительности труда», а в 1966 году – докторскую диссертацию «Проблемы статистического изучения факторов </w:t>
      </w:r>
      <w:r w:rsidRPr="00E43654">
        <w:rPr>
          <w:sz w:val="28"/>
          <w:szCs w:val="28"/>
        </w:rPr>
        <w:lastRenderedPageBreak/>
        <w:t>производительности труда». Обе диссертации были защищены в Московском экономико-статистическом институте (МЭСИ).</w:t>
      </w:r>
    </w:p>
    <w:p w:rsidR="005F236C" w:rsidRPr="00E43654" w:rsidRDefault="005F236C" w:rsidP="005F236C">
      <w:pPr>
        <w:spacing w:line="360" w:lineRule="auto"/>
        <w:ind w:firstLine="709"/>
        <w:jc w:val="both"/>
        <w:rPr>
          <w:sz w:val="28"/>
          <w:szCs w:val="28"/>
        </w:rPr>
      </w:pPr>
      <w:r w:rsidRPr="00E43654">
        <w:rPr>
          <w:sz w:val="28"/>
          <w:szCs w:val="28"/>
        </w:rPr>
        <w:t xml:space="preserve">До самой смерти жизнь Владимира Сергеевича </w:t>
      </w:r>
      <w:proofErr w:type="spellStart"/>
      <w:r w:rsidRPr="00E43654">
        <w:rPr>
          <w:sz w:val="28"/>
          <w:szCs w:val="28"/>
        </w:rPr>
        <w:t>Князевского</w:t>
      </w:r>
      <w:proofErr w:type="spellEnd"/>
      <w:r w:rsidRPr="00E43654">
        <w:rPr>
          <w:sz w:val="28"/>
          <w:szCs w:val="28"/>
        </w:rPr>
        <w:t xml:space="preserve"> связана с РГЭ</w:t>
      </w:r>
      <w:proofErr w:type="gramStart"/>
      <w:r w:rsidRPr="00E43654">
        <w:rPr>
          <w:sz w:val="28"/>
          <w:szCs w:val="28"/>
        </w:rPr>
        <w:t>У(</w:t>
      </w:r>
      <w:proofErr w:type="gramEnd"/>
      <w:r w:rsidRPr="00E43654">
        <w:rPr>
          <w:sz w:val="28"/>
          <w:szCs w:val="28"/>
        </w:rPr>
        <w:t>РИНХ).  Он начинал свой путь в вузе ассистентом, а закончил всеми уважаемым заслуженным профессором. В 1953-1969 гг. занимал должность декана финансово-экономического факультета, с 1969 по 1974 год был проректором по учебной и проректором по научной работе, в 1970-1996 гг. возглавлял кафедру Общей теории и математической статистики (ныне - Математической статистики, эконометрики и актуарных расчетов).</w:t>
      </w:r>
      <w:r w:rsidR="009A60A6" w:rsidRPr="00E43654">
        <w:rPr>
          <w:sz w:val="28"/>
          <w:szCs w:val="28"/>
        </w:rPr>
        <w:t xml:space="preserve"> </w:t>
      </w:r>
      <w:r w:rsidRPr="00E43654">
        <w:rPr>
          <w:sz w:val="28"/>
          <w:szCs w:val="28"/>
        </w:rPr>
        <w:t xml:space="preserve">С 1985 по 2000 год являлся заместителем председателя Совета по защите докторских и кандидатских диссертаций. Под его руководством подготовлено более 30 кандидатов и докторов наук.   </w:t>
      </w:r>
    </w:p>
    <w:p w:rsidR="009A60A6" w:rsidRPr="00E43654" w:rsidRDefault="009A60A6" w:rsidP="009A60A6">
      <w:pPr>
        <w:spacing w:line="360" w:lineRule="auto"/>
        <w:ind w:firstLine="709"/>
        <w:jc w:val="both"/>
        <w:rPr>
          <w:sz w:val="28"/>
          <w:szCs w:val="28"/>
        </w:rPr>
      </w:pPr>
      <w:r w:rsidRPr="00E43654">
        <w:rPr>
          <w:sz w:val="28"/>
          <w:szCs w:val="28"/>
        </w:rPr>
        <w:t xml:space="preserve">Широк круг научных интересов профессора В.С. </w:t>
      </w:r>
      <w:proofErr w:type="spellStart"/>
      <w:r w:rsidRPr="00E43654">
        <w:rPr>
          <w:sz w:val="28"/>
          <w:szCs w:val="28"/>
        </w:rPr>
        <w:t>Князвского</w:t>
      </w:r>
      <w:proofErr w:type="spellEnd"/>
      <w:r w:rsidRPr="00E43654">
        <w:rPr>
          <w:sz w:val="28"/>
          <w:szCs w:val="28"/>
        </w:rPr>
        <w:t xml:space="preserve">. Ему удалось создать свою оригинальную научную школу по изучению проблем высшей школы.  Многочисленные ученики Владимира Сергеевича защитили диссертации по проблемам высшего образования. Областью научных интересов В.С. </w:t>
      </w:r>
      <w:proofErr w:type="spellStart"/>
      <w:r w:rsidRPr="00E43654">
        <w:rPr>
          <w:sz w:val="28"/>
          <w:szCs w:val="28"/>
        </w:rPr>
        <w:t>Князвского</w:t>
      </w:r>
      <w:proofErr w:type="spellEnd"/>
      <w:r w:rsidRPr="00E43654">
        <w:rPr>
          <w:sz w:val="28"/>
          <w:szCs w:val="28"/>
        </w:rPr>
        <w:t xml:space="preserve"> в последние годы была теория принятия оптимальных решений в условиях риска и неопределенности.</w:t>
      </w:r>
    </w:p>
    <w:p w:rsidR="009A60A6" w:rsidRPr="00E43654" w:rsidRDefault="009A60A6" w:rsidP="009A60A6">
      <w:pPr>
        <w:spacing w:line="360" w:lineRule="auto"/>
        <w:ind w:firstLine="709"/>
        <w:jc w:val="both"/>
        <w:rPr>
          <w:sz w:val="28"/>
          <w:szCs w:val="28"/>
        </w:rPr>
      </w:pPr>
      <w:r w:rsidRPr="00E43654">
        <w:rPr>
          <w:sz w:val="28"/>
          <w:szCs w:val="28"/>
        </w:rPr>
        <w:t xml:space="preserve">В.С. </w:t>
      </w:r>
      <w:proofErr w:type="spellStart"/>
      <w:r w:rsidRPr="00E43654">
        <w:rPr>
          <w:sz w:val="28"/>
          <w:szCs w:val="28"/>
        </w:rPr>
        <w:t>Князвский</w:t>
      </w:r>
      <w:proofErr w:type="spellEnd"/>
      <w:r w:rsidRPr="00E43654">
        <w:rPr>
          <w:sz w:val="28"/>
          <w:szCs w:val="28"/>
        </w:rPr>
        <w:t xml:space="preserve"> 15 лет руководил коллективом преподавателей ростовских вузов, занимавшихся в соответствии с координационными планами НИР Минвуза СССР проблематикой высшей школы, совместно с НИИ ВШ. В этот период им был проведен ряд всесоюзных и региональных конференций по проблемам высшего образования. В 1984 году он создал группу по изучению использования трудовых ресурсов Ростовской области. В настоящее время эта группа продолжает заниматься изучением регионального рынка труда и занятости населения.</w:t>
      </w:r>
    </w:p>
    <w:p w:rsidR="009A60A6" w:rsidRPr="00E43654" w:rsidRDefault="009A60A6" w:rsidP="009A60A6">
      <w:pPr>
        <w:spacing w:line="360" w:lineRule="auto"/>
        <w:ind w:firstLine="709"/>
        <w:jc w:val="both"/>
        <w:rPr>
          <w:sz w:val="28"/>
          <w:szCs w:val="28"/>
        </w:rPr>
      </w:pPr>
      <w:r w:rsidRPr="00E43654">
        <w:rPr>
          <w:sz w:val="28"/>
          <w:szCs w:val="28"/>
        </w:rPr>
        <w:t xml:space="preserve">По заданию администрации области профессор В.С. </w:t>
      </w:r>
      <w:proofErr w:type="spellStart"/>
      <w:r w:rsidRPr="00E43654">
        <w:rPr>
          <w:sz w:val="28"/>
          <w:szCs w:val="28"/>
        </w:rPr>
        <w:t>Князвский</w:t>
      </w:r>
      <w:proofErr w:type="spellEnd"/>
      <w:r w:rsidRPr="00E43654">
        <w:rPr>
          <w:sz w:val="28"/>
          <w:szCs w:val="28"/>
        </w:rPr>
        <w:t xml:space="preserve"> в 1994 году разрабатывал социально-экономический прогноз развития Ростовской области. </w:t>
      </w:r>
    </w:p>
    <w:p w:rsidR="00D06193" w:rsidRPr="00E43654" w:rsidRDefault="00D06193" w:rsidP="009A60A6">
      <w:pPr>
        <w:spacing w:line="360" w:lineRule="auto"/>
        <w:ind w:firstLine="709"/>
        <w:jc w:val="both"/>
        <w:rPr>
          <w:sz w:val="28"/>
          <w:szCs w:val="28"/>
        </w:rPr>
      </w:pPr>
      <w:r w:rsidRPr="00E43654">
        <w:rPr>
          <w:sz w:val="28"/>
          <w:szCs w:val="28"/>
        </w:rPr>
        <w:lastRenderedPageBreak/>
        <w:t xml:space="preserve">Владимир Сергеевич </w:t>
      </w:r>
      <w:proofErr w:type="spellStart"/>
      <w:r w:rsidRPr="00E43654">
        <w:rPr>
          <w:sz w:val="28"/>
          <w:szCs w:val="28"/>
        </w:rPr>
        <w:t>Князевский</w:t>
      </w:r>
      <w:proofErr w:type="spellEnd"/>
      <w:r w:rsidRPr="00E43654">
        <w:rPr>
          <w:sz w:val="28"/>
          <w:szCs w:val="28"/>
        </w:rPr>
        <w:t xml:space="preserve"> - известный в России и </w:t>
      </w:r>
      <w:proofErr w:type="spellStart"/>
      <w:r w:rsidRPr="00E43654">
        <w:rPr>
          <w:sz w:val="28"/>
          <w:szCs w:val="28"/>
        </w:rPr>
        <w:t>зарубежом</w:t>
      </w:r>
      <w:proofErr w:type="spellEnd"/>
      <w:r w:rsidRPr="00E43654">
        <w:rPr>
          <w:sz w:val="28"/>
          <w:szCs w:val="28"/>
        </w:rPr>
        <w:t xml:space="preserve"> ученый,  педагог, руководитель остался в памяти принципиальным и честным, глубоко эрудированным, разносторонне одаренным и талантливым человеком, заслужившим громадный авторитет. Его студентам запомнились замечательные лекции, умение держаться, просто говорить о </w:t>
      </w:r>
      <w:proofErr w:type="gramStart"/>
      <w:r w:rsidRPr="00E43654">
        <w:rPr>
          <w:sz w:val="28"/>
          <w:szCs w:val="28"/>
        </w:rPr>
        <w:t>сложном</w:t>
      </w:r>
      <w:proofErr w:type="gramEnd"/>
      <w:r w:rsidRPr="00E43654">
        <w:rPr>
          <w:sz w:val="28"/>
          <w:szCs w:val="28"/>
        </w:rPr>
        <w:t xml:space="preserve">, требовательность и справедливость. Ученики отмечают глубину его научной мысли, умение внушить уверенность в своих силах, уважение к чужому мнению, коллеги – его стремление к познанию нового, дар научного предвидения, талант педагога, ученого, руководителя. Его отличали невероятный оптимизм, сила духа, чувство юмора, тонкая душевная организация, любознательность. </w:t>
      </w:r>
    </w:p>
    <w:p w:rsidR="005E029E" w:rsidRPr="00E43654" w:rsidRDefault="005E029E" w:rsidP="00D06193">
      <w:pPr>
        <w:spacing w:line="360" w:lineRule="auto"/>
        <w:ind w:firstLine="709"/>
        <w:jc w:val="both"/>
        <w:rPr>
          <w:sz w:val="28"/>
          <w:szCs w:val="28"/>
        </w:rPr>
      </w:pPr>
      <w:r w:rsidRPr="00E43654">
        <w:rPr>
          <w:sz w:val="28"/>
          <w:szCs w:val="28"/>
        </w:rPr>
        <w:t>Всей своей жизнью В.С.</w:t>
      </w:r>
      <w:r w:rsidR="00E31746" w:rsidRPr="00E31746">
        <w:rPr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E43654">
        <w:rPr>
          <w:sz w:val="28"/>
          <w:szCs w:val="28"/>
        </w:rPr>
        <w:t>Князевский</w:t>
      </w:r>
      <w:proofErr w:type="spellEnd"/>
      <w:r w:rsidRPr="00E43654">
        <w:rPr>
          <w:sz w:val="28"/>
          <w:szCs w:val="28"/>
        </w:rPr>
        <w:t xml:space="preserve"> заслужил того, чтобы остаться в памяти потомков.</w:t>
      </w:r>
    </w:p>
    <w:p w:rsidR="00605604" w:rsidRPr="00605604" w:rsidRDefault="00605604">
      <w:pPr>
        <w:rPr>
          <w:lang w:val="en-US"/>
        </w:rPr>
      </w:pPr>
      <w:r>
        <w:rPr>
          <w:noProof/>
        </w:rPr>
        <w:drawing>
          <wp:inline distT="0" distB="0" distL="0" distR="0">
            <wp:extent cx="2650524" cy="3457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20" cy="34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2442183" cy="3257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59" cy="326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604" w:rsidRPr="00605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36C"/>
    <w:rsid w:val="00102AE3"/>
    <w:rsid w:val="005E029E"/>
    <w:rsid w:val="005F236C"/>
    <w:rsid w:val="00605604"/>
    <w:rsid w:val="009A60A6"/>
    <w:rsid w:val="00D06193"/>
    <w:rsid w:val="00E31746"/>
    <w:rsid w:val="00E43654"/>
    <w:rsid w:val="00E5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236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236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Ankou</dc:creator>
  <cp:lastModifiedBy>Елена Ю. Радченко</cp:lastModifiedBy>
  <cp:revision>6</cp:revision>
  <dcterms:created xsi:type="dcterms:W3CDTF">2016-09-21T18:36:00Z</dcterms:created>
  <dcterms:modified xsi:type="dcterms:W3CDTF">2017-11-23T11:44:00Z</dcterms:modified>
</cp:coreProperties>
</file>