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5A" w:rsidRDefault="008E635A" w:rsidP="008E635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ГУБАНОВ АЛЕКСАНДР ГРИГОРЬЕВИЧ</w:t>
      </w:r>
    </w:p>
    <w:p w:rsidR="0085378A" w:rsidRDefault="0085378A" w:rsidP="008E635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(родился 22 июня 1941 г.)</w:t>
      </w:r>
      <w:bookmarkStart w:id="0" w:name="_GoBack"/>
      <w:bookmarkEnd w:id="0"/>
    </w:p>
    <w:p w:rsidR="00B20A08" w:rsidRPr="005C2BE2" w:rsidRDefault="007D51BE" w:rsidP="001B7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A08" w:rsidRPr="005C2BE2">
        <w:rPr>
          <w:sz w:val="28"/>
          <w:szCs w:val="28"/>
        </w:rPr>
        <w:t>Губанов Александр Григорьевич из 5</w:t>
      </w:r>
      <w:r w:rsidR="00B20A08">
        <w:rPr>
          <w:sz w:val="28"/>
          <w:szCs w:val="28"/>
        </w:rPr>
        <w:t>9</w:t>
      </w:r>
      <w:r w:rsidR="00B20A08" w:rsidRPr="005C2BE2">
        <w:rPr>
          <w:sz w:val="28"/>
          <w:szCs w:val="28"/>
        </w:rPr>
        <w:t xml:space="preserve"> лет трудового стажа более 4</w:t>
      </w:r>
      <w:r w:rsidR="00B20A08">
        <w:rPr>
          <w:sz w:val="28"/>
          <w:szCs w:val="28"/>
        </w:rPr>
        <w:t>5</w:t>
      </w:r>
      <w:r w:rsidR="00B20A08" w:rsidRPr="005C2BE2">
        <w:rPr>
          <w:sz w:val="28"/>
          <w:szCs w:val="28"/>
        </w:rPr>
        <w:t xml:space="preserve"> </w:t>
      </w:r>
      <w:r w:rsidR="00B20A08">
        <w:rPr>
          <w:sz w:val="28"/>
          <w:szCs w:val="28"/>
        </w:rPr>
        <w:t>лет</w:t>
      </w:r>
      <w:r w:rsidR="00B20A08" w:rsidRPr="005C2BE2">
        <w:rPr>
          <w:sz w:val="28"/>
          <w:szCs w:val="28"/>
        </w:rPr>
        <w:t xml:space="preserve"> посвятил педагогической и научной деятельности в Ростовском Государственном экономическом университете (РИНХ).</w:t>
      </w:r>
    </w:p>
    <w:p w:rsidR="007120CB" w:rsidRDefault="00B20A08" w:rsidP="001B75CF">
      <w:pPr>
        <w:ind w:firstLine="709"/>
        <w:jc w:val="both"/>
        <w:rPr>
          <w:sz w:val="28"/>
          <w:szCs w:val="28"/>
        </w:rPr>
      </w:pPr>
      <w:r w:rsidRPr="005C2BE2">
        <w:rPr>
          <w:sz w:val="28"/>
          <w:szCs w:val="28"/>
        </w:rPr>
        <w:t>Окончил в 1968 г. Ростовский-на-Дону институт народного хозяйства (РИНХ), планово-экономический факультет по специальности</w:t>
      </w:r>
      <w:r w:rsidR="007262C5">
        <w:rPr>
          <w:sz w:val="28"/>
          <w:szCs w:val="28"/>
        </w:rPr>
        <w:t xml:space="preserve"> </w:t>
      </w:r>
      <w:r w:rsidRPr="005C2BE2">
        <w:rPr>
          <w:sz w:val="28"/>
          <w:szCs w:val="28"/>
        </w:rPr>
        <w:t xml:space="preserve"> планирование сельского хозяйства. </w:t>
      </w:r>
      <w:r w:rsidR="007120CB">
        <w:rPr>
          <w:sz w:val="28"/>
          <w:szCs w:val="28"/>
        </w:rPr>
        <w:t>В 1974 году з</w:t>
      </w:r>
      <w:r w:rsidR="007D51BE">
        <w:rPr>
          <w:sz w:val="28"/>
          <w:szCs w:val="28"/>
        </w:rPr>
        <w:t xml:space="preserve">ащитил кандидатскую диссертацию </w:t>
      </w:r>
      <w:r w:rsidR="007120CB">
        <w:rPr>
          <w:sz w:val="28"/>
          <w:szCs w:val="28"/>
        </w:rPr>
        <w:t xml:space="preserve">на тему </w:t>
      </w:r>
      <w:r w:rsidR="007120CB" w:rsidRPr="007120CB">
        <w:rPr>
          <w:sz w:val="28"/>
          <w:szCs w:val="28"/>
        </w:rPr>
        <w:t>«Перспективы развития и повышения экономической эффективности мясного птицеводства на Северном Кавказе»</w:t>
      </w:r>
      <w:r w:rsidR="007120CB">
        <w:rPr>
          <w:sz w:val="28"/>
          <w:szCs w:val="28"/>
        </w:rPr>
        <w:t xml:space="preserve">. </w:t>
      </w:r>
    </w:p>
    <w:p w:rsidR="00B20A08" w:rsidRDefault="007D51BE" w:rsidP="001B7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Докторская работа</w:t>
      </w:r>
      <w:r w:rsidR="007120CB" w:rsidRPr="00701426">
        <w:rPr>
          <w:sz w:val="28"/>
          <w:szCs w:val="28"/>
        </w:rPr>
        <w:t xml:space="preserve"> «Развитие и повышение экономической эффективности мясного птицеводства: тенденции и перспективы» была защищена в 1991 году. </w:t>
      </w:r>
      <w:r w:rsidR="00B20A08" w:rsidRPr="005C2BE2">
        <w:rPr>
          <w:sz w:val="28"/>
          <w:szCs w:val="28"/>
        </w:rPr>
        <w:t>В 1992 г. присвоено ученое звание профессора по кафедре «Бухгалтерского учета и анализа хозяйственной деятельности сельского хозяйства».</w:t>
      </w:r>
    </w:p>
    <w:p w:rsidR="000D413E" w:rsidRDefault="007D51BE" w:rsidP="001B7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Григорьевич много лет посвятил </w:t>
      </w:r>
      <w:r w:rsidR="007946D3">
        <w:rPr>
          <w:sz w:val="28"/>
          <w:szCs w:val="28"/>
        </w:rPr>
        <w:t xml:space="preserve">научным изысканиям по </w:t>
      </w:r>
      <w:r w:rsidR="007946D3" w:rsidRPr="00C67266">
        <w:rPr>
          <w:sz w:val="28"/>
          <w:szCs w:val="28"/>
        </w:rPr>
        <w:t>проблемам совершенствования хозяйственного механизма аграрно-промышленного комплекса</w:t>
      </w:r>
      <w:r w:rsidR="009C38D4">
        <w:rPr>
          <w:sz w:val="28"/>
          <w:szCs w:val="28"/>
        </w:rPr>
        <w:t xml:space="preserve">, </w:t>
      </w:r>
      <w:r w:rsidR="00C67266" w:rsidRPr="00C67266">
        <w:rPr>
          <w:sz w:val="28"/>
          <w:szCs w:val="28"/>
        </w:rPr>
        <w:t>вопросам реформирования АПК в современных условиях, развитию крестьянских (фермерских) хозяйств в регионе, методологии учета и анализа хозяйственной деятельности на предприятиях АПК.</w:t>
      </w:r>
      <w:r w:rsidR="009C38D4">
        <w:rPr>
          <w:sz w:val="28"/>
          <w:szCs w:val="28"/>
        </w:rPr>
        <w:t xml:space="preserve"> </w:t>
      </w:r>
    </w:p>
    <w:p w:rsidR="009C38D4" w:rsidRDefault="00C67266" w:rsidP="001B75CF">
      <w:pPr>
        <w:ind w:firstLine="709"/>
        <w:jc w:val="both"/>
        <w:rPr>
          <w:sz w:val="28"/>
          <w:szCs w:val="28"/>
        </w:rPr>
      </w:pPr>
      <w:r w:rsidRPr="00C67266">
        <w:rPr>
          <w:sz w:val="28"/>
          <w:szCs w:val="28"/>
        </w:rPr>
        <w:t>Профессор А.Г. Губанов внес достойный вклад в развитие указанных областей науки. Так, им разработана система показателей для оценки экономической эффективности производства продукции птицеводства, обоснована необходимость концентрации мясного птицеводства в зонах производства зерна с последующим вывозом готовой продукции в крупные города и промышленные центры страны. Исследуя процессы образования и развития фермерских хозяйств, им доказано, что в условиях полной зависимости сельхозпроизводителей от перерабатывающей промышленности, поставщиков техники и других товарно-материальных ценностей дальнейшее развитие фермерства без государственной поддержки невозможно.</w:t>
      </w:r>
      <w:r w:rsidR="009C38D4">
        <w:rPr>
          <w:sz w:val="28"/>
          <w:szCs w:val="28"/>
        </w:rPr>
        <w:t xml:space="preserve"> </w:t>
      </w:r>
      <w:r w:rsidRPr="00C67266">
        <w:rPr>
          <w:sz w:val="28"/>
          <w:szCs w:val="28"/>
        </w:rPr>
        <w:t>За период научно-педагогической деятельности им опубликовано более 70 научных трудов объемом 67 авторских печатных листов</w:t>
      </w:r>
      <w:r w:rsidR="009C38D4">
        <w:rPr>
          <w:sz w:val="28"/>
          <w:szCs w:val="28"/>
        </w:rPr>
        <w:t>.</w:t>
      </w:r>
    </w:p>
    <w:p w:rsidR="007946D3" w:rsidRPr="00C67266" w:rsidRDefault="009C38D4" w:rsidP="001B75CF">
      <w:pPr>
        <w:ind w:firstLine="709"/>
        <w:jc w:val="both"/>
        <w:rPr>
          <w:sz w:val="28"/>
          <w:szCs w:val="28"/>
        </w:rPr>
      </w:pPr>
      <w:r w:rsidRPr="009C38D4">
        <w:rPr>
          <w:sz w:val="28"/>
          <w:szCs w:val="28"/>
        </w:rPr>
        <w:t>Следует отметить заслуги ученого в области подготовки научно-педагогических кадров высшей квалификации.</w:t>
      </w:r>
      <w:r>
        <w:rPr>
          <w:sz w:val="28"/>
          <w:szCs w:val="28"/>
        </w:rPr>
        <w:t xml:space="preserve"> </w:t>
      </w:r>
      <w:r w:rsidR="007946D3" w:rsidRPr="00C67266">
        <w:rPr>
          <w:sz w:val="28"/>
          <w:szCs w:val="28"/>
        </w:rPr>
        <w:t>Под руководством д.э.н., профессора Губанова А.Г. защищено 13 диссертаций на соискание учёной степени кандидата экономических наук по специальностям 08.00.12 – Бухгалтерский учёт и статистика и 08.00.05 – Экономика и управление народным хозяйством: Чернобаева О.В., Мирошниченко Т.А., Непомнящий Е.Ю., Смертина Е.Н., Демиденко С.И., Швецова О.А., Нестерук О.А. и др.</w:t>
      </w:r>
    </w:p>
    <w:sectPr w:rsidR="007946D3" w:rsidRPr="00C67266" w:rsidSect="002B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08"/>
    <w:rsid w:val="000D413E"/>
    <w:rsid w:val="00154B07"/>
    <w:rsid w:val="001B75CF"/>
    <w:rsid w:val="002B2457"/>
    <w:rsid w:val="004F7478"/>
    <w:rsid w:val="0054424E"/>
    <w:rsid w:val="00701426"/>
    <w:rsid w:val="007120CB"/>
    <w:rsid w:val="007262C5"/>
    <w:rsid w:val="00760D0C"/>
    <w:rsid w:val="007946D3"/>
    <w:rsid w:val="007D51BE"/>
    <w:rsid w:val="0085378A"/>
    <w:rsid w:val="008E635A"/>
    <w:rsid w:val="009441C3"/>
    <w:rsid w:val="009C38D4"/>
    <w:rsid w:val="00B20A08"/>
    <w:rsid w:val="00C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Елена</cp:lastModifiedBy>
  <cp:revision>13</cp:revision>
  <dcterms:created xsi:type="dcterms:W3CDTF">2017-05-13T07:50:00Z</dcterms:created>
  <dcterms:modified xsi:type="dcterms:W3CDTF">2020-05-29T07:18:00Z</dcterms:modified>
</cp:coreProperties>
</file>