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C" w:rsidRDefault="00BE3582" w:rsidP="00BE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82">
        <w:rPr>
          <w:rFonts w:ascii="Times New Roman" w:hAnsi="Times New Roman" w:cs="Times New Roman"/>
          <w:b/>
          <w:sz w:val="28"/>
          <w:szCs w:val="28"/>
        </w:rPr>
        <w:t>СПИСОК ТРУДОВ ЗА 2012-2016 ГГ.</w:t>
      </w:r>
    </w:p>
    <w:p w:rsidR="00BE3582" w:rsidRDefault="00BE3582" w:rsidP="00BE3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Тищенко Евгений Николаевич</w:t>
      </w:r>
    </w:p>
    <w:tbl>
      <w:tblPr>
        <w:tblStyle w:val="a3"/>
        <w:tblW w:w="0" w:type="auto"/>
        <w:tblLook w:val="04A0"/>
      </w:tblPr>
      <w:tblGrid>
        <w:gridCol w:w="587"/>
        <w:gridCol w:w="10"/>
        <w:gridCol w:w="3186"/>
        <w:gridCol w:w="38"/>
        <w:gridCol w:w="11"/>
        <w:gridCol w:w="1243"/>
        <w:gridCol w:w="7"/>
        <w:gridCol w:w="15"/>
        <w:gridCol w:w="2503"/>
        <w:gridCol w:w="14"/>
        <w:gridCol w:w="12"/>
        <w:gridCol w:w="6"/>
        <w:gridCol w:w="17"/>
        <w:gridCol w:w="1074"/>
        <w:gridCol w:w="14"/>
        <w:gridCol w:w="1683"/>
      </w:tblGrid>
      <w:tr w:rsidR="00C101CC" w:rsidTr="00C101CC">
        <w:tc>
          <w:tcPr>
            <w:tcW w:w="587" w:type="dxa"/>
          </w:tcPr>
          <w:p w:rsidR="00BE3582" w:rsidRPr="00BE3582" w:rsidRDefault="00BE3582" w:rsidP="00BE3582">
            <w:pPr>
              <w:shd w:val="clear" w:color="auto" w:fill="FFFFFF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34" w:type="dxa"/>
            <w:gridSpan w:val="3"/>
          </w:tcPr>
          <w:p w:rsidR="00BE3582" w:rsidRPr="00BE3582" w:rsidRDefault="00BE3582" w:rsidP="00BE35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BE3582">
                <w:rPr>
                  <w:rStyle w:val="a4"/>
                  <w:rFonts w:ascii="Times New Roman" w:hAnsi="Times New Roman" w:cs="Times New Roman"/>
                  <w:color w:val="000000"/>
                  <w:spacing w:val="-7"/>
                  <w:sz w:val="20"/>
                  <w:szCs w:val="20"/>
                  <w:u w:val="none"/>
                </w:rPr>
                <w:t>Наименование трудов</w:t>
              </w:r>
            </w:hyperlink>
          </w:p>
        </w:tc>
        <w:tc>
          <w:tcPr>
            <w:tcW w:w="1261" w:type="dxa"/>
            <w:gridSpan w:val="3"/>
          </w:tcPr>
          <w:p w:rsidR="00BE3582" w:rsidRPr="00BE3582" w:rsidRDefault="00BE3582" w:rsidP="00BE3582">
            <w:pPr>
              <w:shd w:val="clear" w:color="auto" w:fill="FFFFFF"/>
              <w:spacing w:line="230" w:lineRule="exact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5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Форма (рукопись или </w:t>
            </w:r>
            <w:proofErr w:type="gramStart"/>
            <w:r w:rsidRPr="00BE358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печатные</w:t>
            </w:r>
            <w:proofErr w:type="gramEnd"/>
            <w:r w:rsidRPr="00BE358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44" w:type="dxa"/>
            <w:gridSpan w:val="4"/>
          </w:tcPr>
          <w:p w:rsidR="00BE3582" w:rsidRPr="00BE3582" w:rsidRDefault="00BE3582" w:rsidP="00BE3582">
            <w:pPr>
              <w:shd w:val="clear" w:color="auto" w:fill="FFFFFF"/>
              <w:spacing w:line="223" w:lineRule="exact"/>
              <w:ind w:left="68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издательства, </w:t>
            </w:r>
            <w:r w:rsidRPr="00BE35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журнала (номер, год) или </w:t>
            </w:r>
            <w:r w:rsidRPr="00BE3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авторского свидетельства</w:t>
            </w:r>
          </w:p>
        </w:tc>
        <w:tc>
          <w:tcPr>
            <w:tcW w:w="1097" w:type="dxa"/>
            <w:gridSpan w:val="3"/>
          </w:tcPr>
          <w:p w:rsidR="00BE3582" w:rsidRPr="00BE3582" w:rsidRDefault="00BE3582" w:rsidP="00BE3582">
            <w:pPr>
              <w:shd w:val="clear" w:color="auto" w:fill="FFFFFF"/>
              <w:spacing w:line="223" w:lineRule="exact"/>
              <w:ind w:left="40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5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Кол-во </w:t>
            </w:r>
            <w:r w:rsidRPr="00BE358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п.</w:t>
            </w:r>
            <w:proofErr w:type="gramStart"/>
            <w:r w:rsidRPr="00BE358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proofErr w:type="gramEnd"/>
            <w:r w:rsidRPr="00BE358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697" w:type="dxa"/>
            <w:gridSpan w:val="2"/>
          </w:tcPr>
          <w:p w:rsidR="00BE3582" w:rsidRPr="00BE3582" w:rsidRDefault="00BE3582" w:rsidP="00BE3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58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ФИО авторов</w:t>
            </w:r>
            <w:r w:rsidRPr="00BE358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/</w:t>
            </w:r>
            <w:r w:rsidRPr="00BE358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BE358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соавторов работ</w:t>
            </w:r>
          </w:p>
        </w:tc>
      </w:tr>
      <w:tr w:rsidR="00C101CC" w:rsidTr="00C54FD7">
        <w:tc>
          <w:tcPr>
            <w:tcW w:w="10420" w:type="dxa"/>
            <w:gridSpan w:val="16"/>
            <w:vAlign w:val="center"/>
          </w:tcPr>
          <w:p w:rsidR="00C101CC" w:rsidRPr="00D37E2A" w:rsidRDefault="00C101CC" w:rsidP="00C101CC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7E2A">
              <w:rPr>
                <w:b/>
                <w:sz w:val="24"/>
                <w:szCs w:val="24"/>
              </w:rPr>
              <w:t>МОНОГРАФИИ</w:t>
            </w:r>
          </w:p>
        </w:tc>
      </w:tr>
      <w:tr w:rsidR="00C101CC" w:rsidTr="00C101CC">
        <w:tc>
          <w:tcPr>
            <w:tcW w:w="587" w:type="dxa"/>
            <w:vAlign w:val="center"/>
          </w:tcPr>
          <w:p w:rsidR="00C101CC" w:rsidRPr="00C101CC" w:rsidRDefault="00C101CC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4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01CC" w:rsidTr="009D18EF">
        <w:tc>
          <w:tcPr>
            <w:tcW w:w="10420" w:type="dxa"/>
            <w:gridSpan w:val="16"/>
            <w:vAlign w:val="center"/>
          </w:tcPr>
          <w:p w:rsidR="00C101CC" w:rsidRPr="00D37E2A" w:rsidRDefault="00C101CC" w:rsidP="00C101CC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37E2A">
              <w:rPr>
                <w:b/>
                <w:sz w:val="24"/>
                <w:szCs w:val="24"/>
              </w:rPr>
              <w:t xml:space="preserve">СТАТЬИ В ИЗДАНИЯХ </w:t>
            </w:r>
            <w:r w:rsidRPr="00D37E2A">
              <w:rPr>
                <w:b/>
                <w:sz w:val="24"/>
                <w:szCs w:val="24"/>
                <w:lang w:val="en-US"/>
              </w:rPr>
              <w:t>WEB</w:t>
            </w:r>
            <w:r w:rsidRPr="00D37E2A">
              <w:rPr>
                <w:b/>
                <w:sz w:val="24"/>
                <w:szCs w:val="24"/>
              </w:rPr>
              <w:t xml:space="preserve"> </w:t>
            </w:r>
            <w:r w:rsidRPr="00D37E2A">
              <w:rPr>
                <w:b/>
                <w:sz w:val="24"/>
                <w:szCs w:val="24"/>
                <w:lang w:val="en-US"/>
              </w:rPr>
              <w:t>OF</w:t>
            </w:r>
            <w:r w:rsidRPr="00D37E2A">
              <w:rPr>
                <w:b/>
                <w:sz w:val="24"/>
                <w:szCs w:val="24"/>
              </w:rPr>
              <w:t xml:space="preserve"> </w:t>
            </w:r>
            <w:r w:rsidRPr="00D37E2A">
              <w:rPr>
                <w:b/>
                <w:sz w:val="24"/>
                <w:szCs w:val="24"/>
                <w:lang w:val="en-US"/>
              </w:rPr>
              <w:t>SCIENCE</w:t>
            </w:r>
          </w:p>
        </w:tc>
      </w:tr>
      <w:tr w:rsidR="00C101CC" w:rsidTr="00C101CC">
        <w:tc>
          <w:tcPr>
            <w:tcW w:w="587" w:type="dxa"/>
            <w:vAlign w:val="center"/>
          </w:tcPr>
          <w:p w:rsidR="00C101CC" w:rsidRPr="00C101CC" w:rsidRDefault="00C101CC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4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6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C101CC" w:rsidRPr="00D37E2A" w:rsidRDefault="00C101CC" w:rsidP="00FC4142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101CC" w:rsidTr="003346C0">
        <w:tc>
          <w:tcPr>
            <w:tcW w:w="10420" w:type="dxa"/>
            <w:gridSpan w:val="16"/>
            <w:vAlign w:val="center"/>
          </w:tcPr>
          <w:p w:rsidR="00C101CC" w:rsidRPr="00DC03AE" w:rsidRDefault="00C101CC" w:rsidP="00C101CC">
            <w:pPr>
              <w:pStyle w:val="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03AE">
              <w:rPr>
                <w:b/>
                <w:sz w:val="24"/>
                <w:szCs w:val="24"/>
              </w:rPr>
              <w:t xml:space="preserve">СТАТЬИ В ИЗДАНИЯХ </w:t>
            </w:r>
            <w:r w:rsidRPr="00DC03AE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DC03AE" w:rsidRPr="00A569D3" w:rsidTr="00C101CC">
        <w:tc>
          <w:tcPr>
            <w:tcW w:w="587" w:type="dxa"/>
          </w:tcPr>
          <w:p w:rsidR="00DC03AE" w:rsidRPr="00A569D3" w:rsidRDefault="00A569D3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A569D3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gridSpan w:val="3"/>
          </w:tcPr>
          <w:p w:rsidR="00DC03AE" w:rsidRPr="00A569D3" w:rsidRDefault="00A569D3" w:rsidP="00A569D3">
            <w:pPr>
              <w:pStyle w:val="1"/>
              <w:ind w:left="0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569D3">
              <w:rPr>
                <w:sz w:val="24"/>
                <w:szCs w:val="24"/>
                <w:lang w:val="en-US"/>
              </w:rPr>
              <w:t xml:space="preserve">Economic and Mathematical Modeling of Complex Cooperation of Academic Staff  of Educational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Claster</w:t>
            </w:r>
            <w:proofErr w:type="spellEnd"/>
            <w:r w:rsidRPr="00A569D3">
              <w:rPr>
                <w:sz w:val="24"/>
                <w:szCs w:val="24"/>
                <w:lang w:val="en-US"/>
              </w:rPr>
              <w:t xml:space="preserve"> on the Basis of Fuzzy Sets Theory</w:t>
            </w:r>
          </w:p>
        </w:tc>
        <w:tc>
          <w:tcPr>
            <w:tcW w:w="1254" w:type="dxa"/>
            <w:gridSpan w:val="2"/>
          </w:tcPr>
          <w:p w:rsidR="00DC03AE" w:rsidRPr="00A569D3" w:rsidRDefault="00A569D3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A569D3">
              <w:rPr>
                <w:sz w:val="24"/>
                <w:szCs w:val="24"/>
              </w:rPr>
              <w:t>Печатная</w:t>
            </w:r>
          </w:p>
        </w:tc>
        <w:tc>
          <w:tcPr>
            <w:tcW w:w="2539" w:type="dxa"/>
            <w:gridSpan w:val="4"/>
          </w:tcPr>
          <w:p w:rsidR="00DC03AE" w:rsidRPr="00A569D3" w:rsidRDefault="00A569D3" w:rsidP="00A569D3">
            <w:pPr>
              <w:pStyle w:val="1"/>
              <w:ind w:left="0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569D3">
              <w:rPr>
                <w:sz w:val="24"/>
                <w:szCs w:val="24"/>
                <w:lang w:val="en-US"/>
              </w:rPr>
              <w:t xml:space="preserve">Journal of Applied Economic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Scienses</w:t>
            </w:r>
            <w:proofErr w:type="spellEnd"/>
            <w:r w:rsidRPr="00A569D3">
              <w:rPr>
                <w:sz w:val="24"/>
                <w:szCs w:val="24"/>
                <w:lang w:val="en-US"/>
              </w:rPr>
              <w:t xml:space="preserve">  – Volume XI, Issue 5 (43), Fall 2016</w:t>
            </w:r>
          </w:p>
        </w:tc>
        <w:tc>
          <w:tcPr>
            <w:tcW w:w="1123" w:type="dxa"/>
            <w:gridSpan w:val="5"/>
          </w:tcPr>
          <w:p w:rsidR="00DC03AE" w:rsidRPr="00A569D3" w:rsidRDefault="00A569D3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A569D3">
              <w:rPr>
                <w:sz w:val="24"/>
                <w:szCs w:val="24"/>
              </w:rPr>
              <w:t>0,4/0,15</w:t>
            </w:r>
          </w:p>
        </w:tc>
        <w:tc>
          <w:tcPr>
            <w:tcW w:w="1683" w:type="dxa"/>
          </w:tcPr>
          <w:p w:rsidR="00DC03AE" w:rsidRPr="00A569D3" w:rsidRDefault="00A569D3" w:rsidP="00A569D3">
            <w:pPr>
              <w:pStyle w:val="1"/>
              <w:ind w:left="0"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A569D3">
              <w:rPr>
                <w:sz w:val="24"/>
                <w:szCs w:val="24"/>
                <w:lang w:val="en-US"/>
              </w:rPr>
              <w:t xml:space="preserve">Tatyana N.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Sharypova</w:t>
            </w:r>
            <w:proofErr w:type="spellEnd"/>
            <w:r w:rsidRPr="00A569D3">
              <w:rPr>
                <w:sz w:val="24"/>
                <w:szCs w:val="24"/>
                <w:lang w:val="en-US"/>
              </w:rPr>
              <w:t xml:space="preserve">, Elena V.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Zhilina</w:t>
            </w:r>
            <w:proofErr w:type="spellEnd"/>
            <w:r w:rsidRPr="00A569D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Saveliy</w:t>
            </w:r>
            <w:proofErr w:type="spellEnd"/>
            <w:r w:rsidRPr="00A569D3">
              <w:rPr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A569D3">
              <w:rPr>
                <w:sz w:val="24"/>
                <w:szCs w:val="24"/>
                <w:lang w:val="en-US"/>
              </w:rPr>
              <w:t>Cherkezov</w:t>
            </w:r>
            <w:proofErr w:type="spellEnd"/>
          </w:p>
        </w:tc>
      </w:tr>
      <w:tr w:rsidR="00DC03AE" w:rsidRPr="00A569D3" w:rsidTr="00C101CC">
        <w:tc>
          <w:tcPr>
            <w:tcW w:w="587" w:type="dxa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CF0982"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gridSpan w:val="3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CF0982">
              <w:rPr>
                <w:sz w:val="24"/>
                <w:szCs w:val="24"/>
                <w:lang w:val="en-US"/>
              </w:rPr>
              <w:t>Methods of Organization of Protected Data Processing Center of Virtual Economic Object</w:t>
            </w:r>
          </w:p>
        </w:tc>
        <w:tc>
          <w:tcPr>
            <w:tcW w:w="1254" w:type="dxa"/>
            <w:gridSpan w:val="2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CF0982">
              <w:rPr>
                <w:sz w:val="24"/>
                <w:szCs w:val="24"/>
              </w:rPr>
              <w:t>Печатная</w:t>
            </w:r>
          </w:p>
        </w:tc>
        <w:tc>
          <w:tcPr>
            <w:tcW w:w="2539" w:type="dxa"/>
            <w:gridSpan w:val="4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CF0982">
              <w:rPr>
                <w:sz w:val="24"/>
                <w:szCs w:val="24"/>
                <w:lang w:val="en-US"/>
              </w:rPr>
              <w:t>International Journal of Applied Engineering Research – Volume 11, Number 5, 2016</w:t>
            </w:r>
          </w:p>
        </w:tc>
        <w:tc>
          <w:tcPr>
            <w:tcW w:w="1123" w:type="dxa"/>
            <w:gridSpan w:val="5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CF0982">
              <w:rPr>
                <w:sz w:val="24"/>
                <w:szCs w:val="24"/>
              </w:rPr>
              <w:t>0,35/0,15</w:t>
            </w:r>
          </w:p>
        </w:tc>
        <w:tc>
          <w:tcPr>
            <w:tcW w:w="1683" w:type="dxa"/>
          </w:tcPr>
          <w:p w:rsidR="00DC03AE" w:rsidRPr="00CF0982" w:rsidRDefault="00A569D3" w:rsidP="00A569D3">
            <w:pPr>
              <w:pStyle w:val="1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F0982">
              <w:rPr>
                <w:sz w:val="24"/>
                <w:szCs w:val="24"/>
                <w:lang w:val="en-US"/>
              </w:rPr>
              <w:t>Evgeniy</w:t>
            </w:r>
            <w:proofErr w:type="spellEnd"/>
            <w:r w:rsidRPr="00CF0982">
              <w:rPr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CF0982">
              <w:rPr>
                <w:sz w:val="24"/>
                <w:szCs w:val="24"/>
                <w:lang w:val="en-US"/>
              </w:rPr>
              <w:t>Tishchenko</w:t>
            </w:r>
            <w:proofErr w:type="spellEnd"/>
            <w:r w:rsidRPr="00CF098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982"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CF0982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CF0982">
              <w:rPr>
                <w:sz w:val="24"/>
                <w:szCs w:val="24"/>
                <w:lang w:val="en-US"/>
              </w:rPr>
              <w:t>Belenkiy</w:t>
            </w:r>
            <w:proofErr w:type="spellEnd"/>
            <w:r w:rsidRPr="00CF0982">
              <w:rPr>
                <w:sz w:val="24"/>
                <w:szCs w:val="24"/>
                <w:lang w:val="en-US"/>
              </w:rPr>
              <w:t xml:space="preserve">, Tatiana N. </w:t>
            </w:r>
            <w:proofErr w:type="spellStart"/>
            <w:r w:rsidRPr="00CF0982">
              <w:rPr>
                <w:sz w:val="24"/>
                <w:szCs w:val="24"/>
                <w:lang w:val="en-US"/>
              </w:rPr>
              <w:t>Sharypova</w:t>
            </w:r>
            <w:proofErr w:type="spellEnd"/>
            <w:r w:rsidRPr="00CF0982">
              <w:rPr>
                <w:sz w:val="24"/>
                <w:szCs w:val="24"/>
                <w:lang w:val="en-US"/>
              </w:rPr>
              <w:t xml:space="preserve">, Oleg V. </w:t>
            </w:r>
            <w:proofErr w:type="spellStart"/>
            <w:r w:rsidRPr="00CF0982">
              <w:rPr>
                <w:sz w:val="24"/>
                <w:szCs w:val="24"/>
                <w:lang w:val="en-US"/>
              </w:rPr>
              <w:t>Serpeninov</w:t>
            </w:r>
            <w:proofErr w:type="spellEnd"/>
          </w:p>
        </w:tc>
      </w:tr>
      <w:tr w:rsidR="00FC4142" w:rsidTr="00FC4142">
        <w:tc>
          <w:tcPr>
            <w:tcW w:w="10420" w:type="dxa"/>
            <w:gridSpan w:val="16"/>
            <w:vAlign w:val="center"/>
          </w:tcPr>
          <w:p w:rsidR="00FC4142" w:rsidRPr="00FC4142" w:rsidRDefault="00FC4142" w:rsidP="00FC4142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FC4142">
              <w:rPr>
                <w:b/>
                <w:sz w:val="24"/>
                <w:szCs w:val="24"/>
              </w:rPr>
              <w:t>СТАТЬИ В ЖУРНАЛАХ ВАК И ИЗДАНИЯХ, ИНДЕКСИРУЕМЫХ В РИНЦ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Определение вероятности осуществления несанкционированного доступа к защищенной информации на базе теории надежности программно-аппаратных средств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тезисы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>Статистика в современном мире: методы, модели, инструменты</w:t>
            </w:r>
            <w:r>
              <w:rPr>
                <w:sz w:val="24"/>
                <w:szCs w:val="24"/>
              </w:rPr>
              <w:t xml:space="preserve">».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A26E82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я.</w:t>
            </w:r>
            <w:r w:rsidRPr="00A26E82">
              <w:rPr>
                <w:sz w:val="24"/>
                <w:szCs w:val="24"/>
              </w:rPr>
              <w:t xml:space="preserve"> –   </w:t>
            </w:r>
            <w:r>
              <w:rPr>
                <w:sz w:val="24"/>
                <w:szCs w:val="24"/>
              </w:rPr>
              <w:t>Ростов-на-Дону</w:t>
            </w:r>
            <w:r w:rsidRPr="00A26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РГЭУ «РИНХ»</w:t>
            </w:r>
            <w:r>
              <w:rPr>
                <w:sz w:val="24"/>
                <w:szCs w:val="24"/>
              </w:rPr>
              <w:t>, 2012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Экономические аспекты обеспечения информационной безопасности предприятия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тезисы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>Научно-правовое обеспечение развития инновационной экономики и модернизации промышленной политики России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A26E82">
              <w:rPr>
                <w:sz w:val="24"/>
                <w:szCs w:val="24"/>
              </w:rPr>
              <w:t>еждународной</w:t>
            </w:r>
            <w:proofErr w:type="gramEnd"/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я.</w:t>
            </w:r>
            <w:r w:rsidRPr="00A26E82">
              <w:rPr>
                <w:sz w:val="24"/>
                <w:szCs w:val="24"/>
              </w:rPr>
              <w:t xml:space="preserve"> – Краснодар, ЮИМ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0,2/0,1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Шемет</w:t>
            </w:r>
            <w:proofErr w:type="spellEnd"/>
            <w:r w:rsidRPr="00A26E82">
              <w:rPr>
                <w:sz w:val="24"/>
                <w:szCs w:val="24"/>
              </w:rPr>
              <w:t xml:space="preserve">  Т.Н.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Модель определения себестоимости услуг, оказываемых провайдером электронного документооборота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(тезисы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>Общество, экономика, человек в эпоху глобальных перемен</w:t>
            </w:r>
            <w:r>
              <w:rPr>
                <w:sz w:val="24"/>
                <w:szCs w:val="24"/>
              </w:rPr>
              <w:t>». М</w:t>
            </w:r>
            <w:r w:rsidRPr="00A26E82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я.</w:t>
            </w:r>
            <w:r w:rsidRPr="00A26E82">
              <w:rPr>
                <w:sz w:val="24"/>
                <w:szCs w:val="24"/>
              </w:rPr>
              <w:t xml:space="preserve"> – Ростов-на-Дону,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 xml:space="preserve"> ДГТУ</w:t>
            </w:r>
            <w:r>
              <w:rPr>
                <w:sz w:val="24"/>
                <w:szCs w:val="24"/>
              </w:rPr>
              <w:t>, 2012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0,17/0,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Шемет</w:t>
            </w:r>
            <w:proofErr w:type="spellEnd"/>
            <w:r w:rsidRPr="00A26E82">
              <w:rPr>
                <w:sz w:val="24"/>
                <w:szCs w:val="24"/>
              </w:rPr>
              <w:t xml:space="preserve">  Т.Н.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Основные аспекты безопасности и современные средства защиты электронных торговых площадок и </w:t>
            </w:r>
            <w:proofErr w:type="spellStart"/>
            <w:proofErr w:type="gramStart"/>
            <w:r w:rsidRPr="00A26E82">
              <w:rPr>
                <w:sz w:val="24"/>
                <w:szCs w:val="24"/>
              </w:rPr>
              <w:t>интернет-магазинов</w:t>
            </w:r>
            <w:proofErr w:type="spellEnd"/>
            <w:proofErr w:type="gramEnd"/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научная статья</w:t>
            </w:r>
            <w:r w:rsidRPr="00A26E8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Журнал «Вестник Ростовского государственного экономического университета «РИНХ»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 xml:space="preserve"> </w:t>
            </w:r>
            <w:proofErr w:type="spellStart"/>
            <w:r w:rsidRPr="00A26E82">
              <w:rPr>
                <w:sz w:val="24"/>
                <w:szCs w:val="24"/>
              </w:rPr>
              <w:t>Вып</w:t>
            </w:r>
            <w:proofErr w:type="spellEnd"/>
            <w:r w:rsidRPr="00A26E82">
              <w:rPr>
                <w:sz w:val="24"/>
                <w:szCs w:val="24"/>
              </w:rPr>
              <w:t>. 2(38)</w:t>
            </w:r>
            <w:r>
              <w:rPr>
                <w:sz w:val="24"/>
                <w:szCs w:val="24"/>
              </w:rPr>
              <w:t xml:space="preserve">. </w:t>
            </w:r>
            <w:r w:rsidRPr="00A26E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Ростов-на-Дону, РГЭУ «РИНХ», </w:t>
            </w:r>
            <w:r w:rsidRPr="00A26E82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 xml:space="preserve"> г. (№440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0,4/</w:t>
            </w:r>
            <w:r w:rsidRPr="00410A3C">
              <w:rPr>
                <w:sz w:val="24"/>
                <w:szCs w:val="24"/>
              </w:rPr>
              <w:t>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Деревяшко</w:t>
            </w:r>
            <w:proofErr w:type="spellEnd"/>
            <w:r w:rsidRPr="00A26E82">
              <w:rPr>
                <w:sz w:val="24"/>
                <w:szCs w:val="24"/>
              </w:rPr>
              <w:t xml:space="preserve"> В.В.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Постановка </w:t>
            </w:r>
            <w:proofErr w:type="gramStart"/>
            <w:r w:rsidRPr="00A26E82">
              <w:rPr>
                <w:sz w:val="24"/>
                <w:szCs w:val="24"/>
              </w:rPr>
              <w:t>задачи создания комплексной системы защиты информации</w:t>
            </w:r>
            <w:proofErr w:type="gramEnd"/>
            <w:r w:rsidRPr="00A26E82">
              <w:rPr>
                <w:sz w:val="24"/>
                <w:szCs w:val="24"/>
              </w:rPr>
              <w:t xml:space="preserve"> на основе схем логической обработки сигналов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тезисы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>Современные проблемы информационных технологий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</w:t>
            </w:r>
            <w:r w:rsidRPr="00A26E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Ростов-на-Дону</w:t>
            </w:r>
            <w:r w:rsidRPr="00A26E82">
              <w:rPr>
                <w:sz w:val="24"/>
                <w:szCs w:val="24"/>
              </w:rPr>
              <w:t>, РГЭУ (РИНХ)</w:t>
            </w:r>
            <w:r>
              <w:rPr>
                <w:sz w:val="24"/>
                <w:szCs w:val="24"/>
              </w:rPr>
              <w:t>, 2012 г.</w:t>
            </w:r>
          </w:p>
        </w:tc>
        <w:tc>
          <w:tcPr>
            <w:tcW w:w="1088" w:type="dxa"/>
            <w:gridSpan w:val="2"/>
          </w:tcPr>
          <w:p w:rsidR="00350EB0" w:rsidRPr="00410A3C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Методы организации защищенного центра обработки данных виртуального предприятия для интегрированной </w:t>
            </w:r>
            <w:proofErr w:type="spellStart"/>
            <w:r w:rsidRPr="00A26E82">
              <w:rPr>
                <w:sz w:val="24"/>
                <w:szCs w:val="24"/>
              </w:rPr>
              <w:t>логистической</w:t>
            </w:r>
            <w:proofErr w:type="spellEnd"/>
            <w:r w:rsidRPr="00A26E82">
              <w:rPr>
                <w:sz w:val="24"/>
                <w:szCs w:val="24"/>
              </w:rPr>
              <w:t xml:space="preserve"> поддержки жизненного цикла сложных изделий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научная статья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>Проблемы и перспективы развития сотрудничества между странами Юго-Восточной Европы в рамках Черноморского экономического сотрудничества и ГУАМ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 – Ростов-на-Дону</w:t>
            </w:r>
            <w:r>
              <w:rPr>
                <w:sz w:val="24"/>
                <w:szCs w:val="24"/>
              </w:rPr>
              <w:t xml:space="preserve"> – </w:t>
            </w:r>
            <w:r w:rsidRPr="00A26E82">
              <w:rPr>
                <w:sz w:val="24"/>
                <w:szCs w:val="24"/>
              </w:rPr>
              <w:t>Донецк</w:t>
            </w:r>
            <w:r>
              <w:rPr>
                <w:sz w:val="24"/>
                <w:szCs w:val="24"/>
              </w:rPr>
              <w:t>,</w:t>
            </w:r>
            <w:r w:rsidRPr="00A26E82">
              <w:rPr>
                <w:sz w:val="24"/>
                <w:szCs w:val="24"/>
              </w:rPr>
              <w:t xml:space="preserve"> </w:t>
            </w:r>
            <w:proofErr w:type="spellStart"/>
            <w:r w:rsidRPr="00A26E82">
              <w:rPr>
                <w:sz w:val="24"/>
                <w:szCs w:val="24"/>
              </w:rPr>
              <w:t>ДонНУ</w:t>
            </w:r>
            <w:proofErr w:type="spellEnd"/>
            <w:r w:rsidRPr="00A26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0,9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569D3" w:rsidTr="00C101CC">
        <w:tc>
          <w:tcPr>
            <w:tcW w:w="587" w:type="dxa"/>
          </w:tcPr>
          <w:p w:rsidR="00350EB0" w:rsidRPr="00410A3C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0EB0" w:rsidRPr="00410A3C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Системы искусственного интеллекта в задачах обеспечения информационной </w:t>
            </w:r>
            <w:r w:rsidRPr="00A26E82">
              <w:rPr>
                <w:sz w:val="24"/>
                <w:szCs w:val="24"/>
              </w:rPr>
              <w:lastRenderedPageBreak/>
              <w:t>безопасности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тезисы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26E82">
              <w:rPr>
                <w:sz w:val="24"/>
                <w:szCs w:val="24"/>
              </w:rPr>
              <w:t xml:space="preserve">Статистика в современном мире: методы, модели, </w:t>
            </w:r>
            <w:r w:rsidRPr="00A26E82">
              <w:rPr>
                <w:sz w:val="24"/>
                <w:szCs w:val="24"/>
              </w:rPr>
              <w:lastRenderedPageBreak/>
              <w:t>инструменты</w:t>
            </w:r>
            <w:r>
              <w:rPr>
                <w:sz w:val="24"/>
                <w:szCs w:val="24"/>
              </w:rPr>
              <w:t>». М</w:t>
            </w:r>
            <w:r w:rsidRPr="00A26E82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A26E82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90-летию со дня рождения В.С. </w:t>
            </w:r>
            <w:proofErr w:type="spellStart"/>
            <w:r w:rsidRPr="00A26E82">
              <w:rPr>
                <w:sz w:val="24"/>
                <w:szCs w:val="24"/>
              </w:rPr>
              <w:t>Князевского</w:t>
            </w:r>
            <w:proofErr w:type="spellEnd"/>
            <w:r w:rsidRPr="00A26E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Ростов-на-Дону</w:t>
            </w:r>
            <w:r w:rsidRPr="00A26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 xml:space="preserve"> РГЭУ (РИНХ)</w:t>
            </w:r>
            <w:r>
              <w:rPr>
                <w:sz w:val="24"/>
                <w:szCs w:val="24"/>
              </w:rPr>
              <w:t>, 2013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Оценка потребительского качества услуг </w:t>
            </w:r>
            <w:proofErr w:type="spellStart"/>
            <w:r w:rsidRPr="00A26E82">
              <w:rPr>
                <w:sz w:val="24"/>
                <w:szCs w:val="24"/>
              </w:rPr>
              <w:t>провайдинга</w:t>
            </w:r>
            <w:proofErr w:type="spellEnd"/>
            <w:r w:rsidRPr="00A26E82">
              <w:rPr>
                <w:sz w:val="24"/>
                <w:szCs w:val="24"/>
              </w:rPr>
              <w:t xml:space="preserve"> внешнего защищенного документооборота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научная статья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Научный вестник Южного института менеджмента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Краснодар, ЮИМ</w:t>
            </w:r>
            <w:r>
              <w:rPr>
                <w:sz w:val="24"/>
                <w:szCs w:val="24"/>
              </w:rPr>
              <w:t>, 2013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0,25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569D3" w:rsidTr="00C101CC">
        <w:tc>
          <w:tcPr>
            <w:tcW w:w="587" w:type="dxa"/>
          </w:tcPr>
          <w:p w:rsidR="00350EB0" w:rsidRPr="00410A3C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0EB0" w:rsidRPr="00410A3C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Алгоритмизация </w:t>
            </w:r>
            <w:proofErr w:type="gramStart"/>
            <w:r w:rsidRPr="00A26E82">
              <w:rPr>
                <w:sz w:val="24"/>
                <w:szCs w:val="24"/>
              </w:rPr>
              <w:t>процесса формирования частной модели угроз безопасности персональных данных</w:t>
            </w:r>
            <w:proofErr w:type="gramEnd"/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научная статья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Известия ЮФУ. Технические науки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 xml:space="preserve">№ 12 </w:t>
            </w:r>
            <w:r>
              <w:rPr>
                <w:sz w:val="24"/>
                <w:szCs w:val="24"/>
              </w:rPr>
              <w:t>– Таганрог, ЮФУ,</w:t>
            </w:r>
            <w:r w:rsidRPr="00A26E82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г. (№1008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0,25/0,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Шкаранда</w:t>
            </w:r>
            <w:proofErr w:type="spellEnd"/>
            <w:r w:rsidRPr="00A26E82">
              <w:rPr>
                <w:sz w:val="24"/>
                <w:szCs w:val="24"/>
              </w:rPr>
              <w:t xml:space="preserve"> Е.Ю.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0EB0" w:rsidRPr="00A26E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подходы к организации защищенного центра обработки данных виртуального предприятия для интегрированной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A26E8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жизненного цикла сложных изделий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F84558">
              <w:rPr>
                <w:sz w:val="24"/>
                <w:szCs w:val="24"/>
              </w:rPr>
              <w:t>Экономические науки</w:t>
            </w:r>
            <w:r>
              <w:rPr>
                <w:sz w:val="24"/>
                <w:szCs w:val="24"/>
              </w:rPr>
              <w:t>».</w:t>
            </w:r>
            <w:r w:rsidRPr="00F84558">
              <w:rPr>
                <w:sz w:val="24"/>
                <w:szCs w:val="24"/>
              </w:rPr>
              <w:t xml:space="preserve"> №5</w:t>
            </w:r>
            <w:r>
              <w:rPr>
                <w:sz w:val="24"/>
                <w:szCs w:val="24"/>
              </w:rPr>
              <w:t>. – Москва, 2014 г. (№2163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0,4/0,2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4558">
              <w:rPr>
                <w:sz w:val="24"/>
                <w:szCs w:val="24"/>
              </w:rPr>
              <w:t>Шарыпова Т.Н.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нефтеперерабатывающего комплекса - внедрение инноваций через экономические расчеты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Экономические науки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>. – Москва, 2014 г. (№2163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0,35/0,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Панков А.Н.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A26E82">
              <w:rPr>
                <w:rFonts w:ascii="Times New Roman" w:hAnsi="Times New Roman" w:cs="Times New Roman"/>
                <w:sz w:val="24"/>
                <w:szCs w:val="24"/>
              </w:rPr>
              <w:t>оценки рисков информационной безопасности экономических информационных систем электронной коммерции</w:t>
            </w:r>
            <w:proofErr w:type="gramEnd"/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Экономические наук</w:t>
            </w:r>
            <w:r>
              <w:rPr>
                <w:sz w:val="24"/>
                <w:szCs w:val="24"/>
              </w:rPr>
              <w:t>и».</w:t>
            </w:r>
            <w:r w:rsidRPr="00A26E82">
              <w:rPr>
                <w:sz w:val="24"/>
                <w:szCs w:val="24"/>
              </w:rPr>
              <w:t xml:space="preserve"> №7</w:t>
            </w:r>
            <w:r>
              <w:rPr>
                <w:sz w:val="24"/>
                <w:szCs w:val="24"/>
              </w:rPr>
              <w:t>. – Москва, 2014 г. (№2163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0,4/0,25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Капустина О.А.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0EB0" w:rsidRPr="00A26E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потребительского качества услуг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</w:rPr>
              <w:t>провайдинга</w:t>
            </w:r>
            <w:proofErr w:type="spellEnd"/>
            <w:r w:rsidRPr="00A26E82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защищенного документооборота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Вопросы экономики и права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№5</w:t>
            </w:r>
            <w:r>
              <w:rPr>
                <w:sz w:val="24"/>
                <w:szCs w:val="24"/>
              </w:rPr>
              <w:t xml:space="preserve">. – Москва, 2014 г. (№656 в перечне </w:t>
            </w:r>
            <w:r>
              <w:rPr>
                <w:sz w:val="24"/>
                <w:szCs w:val="24"/>
              </w:rPr>
              <w:lastRenderedPageBreak/>
              <w:t>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0,3/0,15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Серпенинов</w:t>
            </w:r>
            <w:proofErr w:type="spellEnd"/>
            <w:r w:rsidRPr="00A26E82">
              <w:rPr>
                <w:sz w:val="24"/>
                <w:szCs w:val="24"/>
              </w:rPr>
              <w:t xml:space="preserve"> О.В.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</w:rPr>
              <w:t>Монополия и малые компании нефтеперерабатывающего комплекса - конкуренция или содружество?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Вопросы экономики и права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>. – Москва, 2014 г. (№656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102E18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0,35/1,7</w:t>
            </w:r>
          </w:p>
        </w:tc>
        <w:tc>
          <w:tcPr>
            <w:tcW w:w="1683" w:type="dxa"/>
          </w:tcPr>
          <w:p w:rsidR="00350EB0" w:rsidRPr="00102E18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Панков А.Н.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http-заголовка стандарта де-факто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x-forwarded-for</w:t>
            </w:r>
            <w:proofErr w:type="spellEnd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элемента, способствующего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НСД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веб-ресурсам</w:t>
            </w:r>
            <w:proofErr w:type="spellEnd"/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Известия  ЮФУ. Технические науки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№9</w:t>
            </w:r>
            <w:r>
              <w:rPr>
                <w:sz w:val="24"/>
                <w:szCs w:val="24"/>
              </w:rPr>
              <w:t xml:space="preserve"> (158). – Таганрог, 2014 г. (№1008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102E18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0,35</w:t>
            </w:r>
            <w:r w:rsidRPr="00102E18">
              <w:rPr>
                <w:sz w:val="24"/>
                <w:szCs w:val="24"/>
              </w:rPr>
              <w:t>/0,2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Максимов А.М.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Серпенинов</w:t>
            </w:r>
            <w:proofErr w:type="spellEnd"/>
            <w:r w:rsidRPr="00A26E82">
              <w:rPr>
                <w:sz w:val="24"/>
                <w:szCs w:val="24"/>
              </w:rPr>
              <w:t xml:space="preserve"> О.В.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A455A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EB0" w:rsidRPr="00A26E82">
              <w:rPr>
                <w:sz w:val="24"/>
                <w:szCs w:val="24"/>
              </w:rPr>
              <w:t>6.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функционала, основанного на элементах фильтрации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контента</w:t>
            </w:r>
            <w:proofErr w:type="spellEnd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системах обнаружения вторжений применительно к </w:t>
            </w:r>
            <w:proofErr w:type="spellStart"/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веб-ресурсам</w:t>
            </w:r>
            <w:proofErr w:type="spellEnd"/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(тезисы)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</w:t>
            </w:r>
            <w:r w:rsidRPr="00A26E82">
              <w:rPr>
                <w:sz w:val="24"/>
                <w:szCs w:val="24"/>
              </w:rPr>
              <w:t>Актуальные вопросы информационной безопасности регионов в условиях глобализации информационного пространства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III Всероссийск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A26E82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я.</w:t>
            </w:r>
            <w:r w:rsidRPr="00A26E82">
              <w:rPr>
                <w:sz w:val="24"/>
                <w:szCs w:val="24"/>
              </w:rPr>
              <w:t xml:space="preserve"> – Волгоград, </w:t>
            </w:r>
            <w:proofErr w:type="spellStart"/>
            <w:r w:rsidRPr="00A26E82">
              <w:rPr>
                <w:sz w:val="24"/>
                <w:szCs w:val="24"/>
              </w:rPr>
              <w:t>ВолГУ</w:t>
            </w:r>
            <w:proofErr w:type="spellEnd"/>
            <w:r>
              <w:rPr>
                <w:sz w:val="24"/>
                <w:szCs w:val="24"/>
              </w:rPr>
              <w:t>, 2014 г.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0,3/0,1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Максимов А.М.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Тирацуян</w:t>
            </w:r>
            <w:proofErr w:type="spellEnd"/>
            <w:r w:rsidRPr="00A26E82">
              <w:rPr>
                <w:sz w:val="24"/>
                <w:szCs w:val="24"/>
              </w:rPr>
              <w:t xml:space="preserve"> Е.О.</w:t>
            </w:r>
          </w:p>
        </w:tc>
      </w:tr>
      <w:tr w:rsidR="00A569D3" w:rsidTr="00C101CC">
        <w:tc>
          <w:tcPr>
            <w:tcW w:w="587" w:type="dxa"/>
          </w:tcPr>
          <w:p w:rsidR="00350EB0" w:rsidRPr="00102E18" w:rsidRDefault="00AA455A" w:rsidP="00AA455A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0EB0">
              <w:rPr>
                <w:sz w:val="24"/>
                <w:szCs w:val="24"/>
              </w:rPr>
              <w:t>7</w:t>
            </w:r>
            <w:r w:rsidR="00350EB0" w:rsidRPr="00102E18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экономической модели подготовки специалистов по направлению «Информационная безопасность»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 статья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Бизнес.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Образование.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Право.</w:t>
            </w:r>
            <w:r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</w:rPr>
              <w:t>Вестник Волгоградского института бизнеса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№4(33)</w:t>
            </w:r>
            <w:r>
              <w:rPr>
                <w:sz w:val="24"/>
                <w:szCs w:val="24"/>
              </w:rPr>
              <w:t>. – Волгоград, 2015 г. (№ 104 в перечне журналов, рекомендованных ВАК)</w:t>
            </w:r>
            <w:r w:rsidRPr="00A26E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0,4/0,2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Беленький П.П., Шарыпова Т.Н., </w:t>
            </w:r>
            <w:proofErr w:type="spellStart"/>
            <w:r w:rsidRPr="00A26E82">
              <w:rPr>
                <w:sz w:val="24"/>
                <w:szCs w:val="24"/>
              </w:rPr>
              <w:t>Серпенинов</w:t>
            </w:r>
            <w:proofErr w:type="spellEnd"/>
            <w:r w:rsidRPr="00A26E82">
              <w:rPr>
                <w:sz w:val="24"/>
                <w:szCs w:val="24"/>
              </w:rPr>
              <w:t xml:space="preserve"> О.В.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55A">
              <w:rPr>
                <w:sz w:val="24"/>
                <w:szCs w:val="24"/>
              </w:rPr>
              <w:t>8</w:t>
            </w:r>
            <w:r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Нечеткая модель функционирования учебно-лабораторных и производственных мощностей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 статья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Управление экономическими системами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№80</w:t>
            </w:r>
            <w:r>
              <w:rPr>
                <w:sz w:val="24"/>
                <w:szCs w:val="24"/>
              </w:rPr>
              <w:t>. – Москва,</w:t>
            </w:r>
            <w:r w:rsidRPr="00A26E82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 (№1981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B44AFB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0,35</w:t>
            </w:r>
            <w:r w:rsidRPr="00B44AFB">
              <w:rPr>
                <w:sz w:val="24"/>
                <w:szCs w:val="24"/>
              </w:rPr>
              <w:t>/</w:t>
            </w:r>
          </w:p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0,15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Беленький П.П.,  Шарыпова Т.Н., </w:t>
            </w:r>
          </w:p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Жилина Е.В.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 функционирования 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информационно-аналитической системы принятия решений для непрерывной поддержки и оптимизации производства наукоемкой продукции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 с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 xml:space="preserve">Инновации и </w:t>
            </w:r>
            <w:r w:rsidRPr="00A26E82">
              <w:rPr>
                <w:sz w:val="24"/>
                <w:szCs w:val="24"/>
              </w:rPr>
              <w:lastRenderedPageBreak/>
              <w:t>инвестиции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>. – Москва,</w:t>
            </w:r>
            <w:r w:rsidRPr="00A26E82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 (№1025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0,3/0,15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Федотов В.В.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ECM-систем для управления производством наукоемкой продукции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 с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Гуманитарные, социально-экономические и общественные науки</w:t>
            </w:r>
            <w:r>
              <w:rPr>
                <w:sz w:val="24"/>
                <w:szCs w:val="24"/>
              </w:rPr>
              <w:t xml:space="preserve">». </w:t>
            </w:r>
            <w:r w:rsidRPr="00A26E82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>.</w:t>
            </w:r>
            <w:r w:rsidRPr="00A26E82">
              <w:rPr>
                <w:sz w:val="24"/>
                <w:szCs w:val="24"/>
              </w:rPr>
              <w:t>Часть 2</w:t>
            </w:r>
            <w:r>
              <w:rPr>
                <w:sz w:val="24"/>
                <w:szCs w:val="24"/>
              </w:rPr>
              <w:t>. – Москва,</w:t>
            </w:r>
            <w:r w:rsidRPr="00A26E82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 (№741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0,35/0,2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44AFB">
              <w:rPr>
                <w:sz w:val="24"/>
                <w:szCs w:val="24"/>
              </w:rPr>
              <w:t>Федотов В.В.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0EB0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Модель доверенной сетевой загрузки «тонкого клиента» с нейтрализацией «внутреннего нарушителя»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научная с</w:t>
            </w:r>
            <w:r w:rsidRPr="00A26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татья)</w:t>
            </w:r>
          </w:p>
        </w:tc>
        <w:tc>
          <w:tcPr>
            <w:tcW w:w="1265" w:type="dxa"/>
            <w:gridSpan w:val="3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A26E82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</w:t>
            </w:r>
            <w:r w:rsidRPr="00A26E82">
              <w:rPr>
                <w:sz w:val="24"/>
                <w:szCs w:val="24"/>
              </w:rPr>
              <w:t>Известия ЮФУ. Технические науки</w:t>
            </w:r>
            <w:r>
              <w:rPr>
                <w:sz w:val="24"/>
                <w:szCs w:val="24"/>
              </w:rPr>
              <w:t>».</w:t>
            </w:r>
            <w:r w:rsidRPr="00A26E82">
              <w:rPr>
                <w:sz w:val="24"/>
                <w:szCs w:val="24"/>
              </w:rPr>
              <w:t xml:space="preserve"> №5</w:t>
            </w:r>
            <w:r>
              <w:rPr>
                <w:sz w:val="24"/>
                <w:szCs w:val="24"/>
              </w:rPr>
              <w:t>.</w:t>
            </w:r>
            <w:r w:rsidRPr="00A26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Таганрог,</w:t>
            </w:r>
            <w:r w:rsidRPr="00A26E82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 (№1008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A26E8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0,3/0,1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Буцик</w:t>
            </w:r>
            <w:proofErr w:type="spellEnd"/>
            <w:r w:rsidRPr="00A26E82">
              <w:rPr>
                <w:sz w:val="24"/>
                <w:szCs w:val="24"/>
              </w:rPr>
              <w:t xml:space="preserve"> К.А., </w:t>
            </w:r>
            <w:proofErr w:type="spellStart"/>
            <w:r w:rsidRPr="00A26E82">
              <w:rPr>
                <w:sz w:val="24"/>
                <w:szCs w:val="24"/>
              </w:rPr>
              <w:t>Деревяшко</w:t>
            </w:r>
            <w:proofErr w:type="spellEnd"/>
            <w:r w:rsidRPr="00A26E82">
              <w:rPr>
                <w:sz w:val="24"/>
                <w:szCs w:val="24"/>
              </w:rPr>
              <w:t xml:space="preserve"> В.В.</w:t>
            </w:r>
          </w:p>
        </w:tc>
      </w:tr>
      <w:tr w:rsidR="00A569D3" w:rsidTr="00C101CC">
        <w:tc>
          <w:tcPr>
            <w:tcW w:w="587" w:type="dxa"/>
          </w:tcPr>
          <w:p w:rsidR="00350EB0" w:rsidRPr="00A26E82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0EB0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Методология взаимодействия профессорско-преподавательского состава вузов кластера в контексте профессиональных стандартов</w:t>
            </w:r>
          </w:p>
          <w:p w:rsidR="00350EB0" w:rsidRPr="00A26E82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350EB0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«Известия высших учебных заведений. </w:t>
            </w:r>
            <w:proofErr w:type="spellStart"/>
            <w:r>
              <w:rPr>
                <w:sz w:val="24"/>
                <w:szCs w:val="24"/>
              </w:rPr>
              <w:t>Северо-Кавказский</w:t>
            </w:r>
            <w:proofErr w:type="spellEnd"/>
            <w:r>
              <w:rPr>
                <w:sz w:val="24"/>
                <w:szCs w:val="24"/>
              </w:rPr>
              <w:t xml:space="preserve"> регион. Общественные науки». №3. – Ростов-на-Дону, 2015 г. (№915 в перечне журналов, рекомендованных ВАК)</w:t>
            </w:r>
          </w:p>
        </w:tc>
        <w:tc>
          <w:tcPr>
            <w:tcW w:w="1088" w:type="dxa"/>
            <w:gridSpan w:val="2"/>
          </w:tcPr>
          <w:p w:rsidR="00350EB0" w:rsidRPr="005C7362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0,25/0</w:t>
            </w:r>
            <w:r w:rsidRPr="005C7362">
              <w:rPr>
                <w:sz w:val="24"/>
                <w:szCs w:val="24"/>
              </w:rPr>
              <w:t>,1</w:t>
            </w:r>
          </w:p>
        </w:tc>
        <w:tc>
          <w:tcPr>
            <w:tcW w:w="1683" w:type="dxa"/>
          </w:tcPr>
          <w:p w:rsidR="00350EB0" w:rsidRPr="00A26E82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Беленький П.П., Тищенко Е.Н., Черкезов С.Е., Шарыпова Т.Н.</w:t>
            </w:r>
          </w:p>
        </w:tc>
      </w:tr>
      <w:tr w:rsidR="00A569D3" w:rsidTr="00C101CC">
        <w:tc>
          <w:tcPr>
            <w:tcW w:w="587" w:type="dxa"/>
          </w:tcPr>
          <w:p w:rsidR="00350EB0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0EB0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Pr="005B7106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Концепция защиты WE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-сайтов государственных информационных систем</w:t>
            </w:r>
          </w:p>
          <w:p w:rsidR="00350EB0" w:rsidRPr="00F142EC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(тезисы)</w:t>
            </w:r>
          </w:p>
        </w:tc>
        <w:tc>
          <w:tcPr>
            <w:tcW w:w="1265" w:type="dxa"/>
            <w:gridSpan w:val="3"/>
          </w:tcPr>
          <w:p w:rsidR="00350EB0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350EB0" w:rsidRPr="00F142EC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«Актуальные вопросы информационной безопасности регионов в условиях глобализации информационного пространства». </w:t>
            </w:r>
            <w:r>
              <w:rPr>
                <w:sz w:val="24"/>
                <w:szCs w:val="24"/>
                <w:lang w:val="en-US"/>
              </w:rPr>
              <w:t>VI</w:t>
            </w:r>
            <w:r w:rsidRPr="00BE0699">
              <w:rPr>
                <w:sz w:val="24"/>
                <w:szCs w:val="24"/>
              </w:rPr>
              <w:t xml:space="preserve"> Всероссийская научно-практическая конференция</w:t>
            </w:r>
            <w:r>
              <w:rPr>
                <w:sz w:val="24"/>
                <w:szCs w:val="24"/>
              </w:rPr>
              <w:t xml:space="preserve">. – Волгоград, </w:t>
            </w:r>
            <w:proofErr w:type="spellStart"/>
            <w:r>
              <w:rPr>
                <w:sz w:val="24"/>
                <w:szCs w:val="24"/>
              </w:rPr>
              <w:t>ВолГУ</w:t>
            </w:r>
            <w:proofErr w:type="spellEnd"/>
            <w:r>
              <w:rPr>
                <w:sz w:val="24"/>
                <w:szCs w:val="24"/>
              </w:rPr>
              <w:t>, 2015 г.</w:t>
            </w:r>
          </w:p>
        </w:tc>
        <w:tc>
          <w:tcPr>
            <w:tcW w:w="1088" w:type="dxa"/>
            <w:gridSpan w:val="2"/>
          </w:tcPr>
          <w:p w:rsidR="00350EB0" w:rsidRPr="00BE0699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0,2/0,06</w:t>
            </w:r>
          </w:p>
        </w:tc>
        <w:tc>
          <w:tcPr>
            <w:tcW w:w="1683" w:type="dxa"/>
          </w:tcPr>
          <w:p w:rsidR="00350EB0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Буцик</w:t>
            </w:r>
            <w:proofErr w:type="spellEnd"/>
            <w:r>
              <w:rPr>
                <w:sz w:val="24"/>
                <w:szCs w:val="24"/>
              </w:rPr>
              <w:t xml:space="preserve"> К.А., </w:t>
            </w:r>
            <w:proofErr w:type="spellStart"/>
            <w:r>
              <w:rPr>
                <w:sz w:val="24"/>
                <w:szCs w:val="24"/>
              </w:rPr>
              <w:t>Деревяшко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A569D3" w:rsidTr="00C101CC">
        <w:tc>
          <w:tcPr>
            <w:tcW w:w="587" w:type="dxa"/>
          </w:tcPr>
          <w:p w:rsidR="00350EB0" w:rsidRDefault="00AA455A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0EB0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 вариантов системы защиты информации в среде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электронного документооборота</w:t>
            </w:r>
          </w:p>
          <w:p w:rsidR="00350EB0" w:rsidRDefault="00350EB0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(тезисы)</w:t>
            </w:r>
          </w:p>
        </w:tc>
        <w:tc>
          <w:tcPr>
            <w:tcW w:w="1265" w:type="dxa"/>
            <w:gridSpan w:val="3"/>
          </w:tcPr>
          <w:p w:rsidR="00350EB0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2" w:type="dxa"/>
            <w:gridSpan w:val="5"/>
          </w:tcPr>
          <w:p w:rsidR="00350EB0" w:rsidRPr="00BE0699" w:rsidRDefault="00350EB0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«Статистика </w:t>
            </w:r>
            <w:r>
              <w:rPr>
                <w:sz w:val="24"/>
                <w:szCs w:val="24"/>
              </w:rPr>
              <w:lastRenderedPageBreak/>
              <w:t>в современном мире: методы, модели, инструменты». 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BE0699">
              <w:rPr>
                <w:sz w:val="24"/>
                <w:szCs w:val="24"/>
              </w:rPr>
              <w:t>Международная научно-практическая конференция. – Ростов-</w:t>
            </w:r>
            <w:r>
              <w:rPr>
                <w:sz w:val="24"/>
                <w:szCs w:val="24"/>
              </w:rPr>
              <w:t>на-Дону, РГЭУ (РИНХ), 2015 г.</w:t>
            </w:r>
          </w:p>
        </w:tc>
        <w:tc>
          <w:tcPr>
            <w:tcW w:w="1088" w:type="dxa"/>
            <w:gridSpan w:val="2"/>
          </w:tcPr>
          <w:p w:rsidR="00350EB0" w:rsidRDefault="00350EB0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683" w:type="dxa"/>
          </w:tcPr>
          <w:p w:rsidR="00350EB0" w:rsidRDefault="00350EB0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01CC" w:rsidTr="00C101CC">
        <w:tc>
          <w:tcPr>
            <w:tcW w:w="587" w:type="dxa"/>
          </w:tcPr>
          <w:p w:rsidR="00C101CC" w:rsidRDefault="00C101CC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245" w:type="dxa"/>
            <w:gridSpan w:val="4"/>
          </w:tcPr>
          <w:p w:rsidR="00C101CC" w:rsidRDefault="00C101CC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C101CC">
              <w:rPr>
                <w:rFonts w:ascii="Times New Roman" w:hAnsi="Times New Roman"/>
                <w:sz w:val="24"/>
                <w:szCs w:val="24"/>
              </w:rPr>
              <w:t>Математические методы и модели управления параметрами жизненного цикла производства наукоемкой продукции</w:t>
            </w:r>
          </w:p>
          <w:p w:rsidR="00C101CC" w:rsidRPr="00C101CC" w:rsidRDefault="00C101CC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C101CC" w:rsidRPr="00C101CC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C101CC" w:rsidRPr="00C101CC" w:rsidRDefault="00C101CC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Гуманитарные, социально-экономические и общественные науки – №4, 2016</w:t>
            </w:r>
          </w:p>
        </w:tc>
        <w:tc>
          <w:tcPr>
            <w:tcW w:w="1088" w:type="dxa"/>
            <w:gridSpan w:val="2"/>
          </w:tcPr>
          <w:p w:rsidR="00C101CC" w:rsidRPr="00C101CC" w:rsidRDefault="00C101CC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0,3/0,15</w:t>
            </w:r>
          </w:p>
        </w:tc>
        <w:tc>
          <w:tcPr>
            <w:tcW w:w="1683" w:type="dxa"/>
          </w:tcPr>
          <w:p w:rsidR="00C101CC" w:rsidRPr="00C101CC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01CC">
              <w:rPr>
                <w:sz w:val="24"/>
                <w:szCs w:val="24"/>
              </w:rPr>
              <w:t>Тищенко Е.Н., Федотов В.В.</w:t>
            </w:r>
          </w:p>
        </w:tc>
      </w:tr>
      <w:tr w:rsidR="00C101CC" w:rsidTr="00C101CC">
        <w:tc>
          <w:tcPr>
            <w:tcW w:w="587" w:type="dxa"/>
          </w:tcPr>
          <w:p w:rsidR="00C101CC" w:rsidRPr="00E251A5" w:rsidRDefault="00C101CC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26.</w:t>
            </w:r>
          </w:p>
        </w:tc>
        <w:tc>
          <w:tcPr>
            <w:tcW w:w="3245" w:type="dxa"/>
            <w:gridSpan w:val="4"/>
          </w:tcPr>
          <w:p w:rsidR="00C101CC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Прогнозирование динамики показателей защ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щенной экономической системы с применением кратно-масштабного анализа</w:t>
            </w:r>
          </w:p>
          <w:p w:rsidR="00E251A5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C101CC" w:rsidRPr="00E251A5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C101CC" w:rsidRPr="00E251A5" w:rsidRDefault="00E251A5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Вопросы экономики и права – №2(92), 2016</w:t>
            </w:r>
          </w:p>
        </w:tc>
        <w:tc>
          <w:tcPr>
            <w:tcW w:w="1088" w:type="dxa"/>
            <w:gridSpan w:val="2"/>
          </w:tcPr>
          <w:p w:rsidR="00C101CC" w:rsidRPr="00E251A5" w:rsidRDefault="00C101CC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0,25/0,12</w:t>
            </w:r>
          </w:p>
        </w:tc>
        <w:tc>
          <w:tcPr>
            <w:tcW w:w="1683" w:type="dxa"/>
          </w:tcPr>
          <w:p w:rsidR="00C101CC" w:rsidRPr="00E251A5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 xml:space="preserve">Скляров А.В., Тищенко Е.Н., </w:t>
            </w:r>
            <w:proofErr w:type="spellStart"/>
            <w:r w:rsidRPr="00E251A5">
              <w:rPr>
                <w:sz w:val="24"/>
                <w:szCs w:val="24"/>
              </w:rPr>
              <w:t>Стрюков</w:t>
            </w:r>
            <w:proofErr w:type="spellEnd"/>
            <w:r w:rsidRPr="00E251A5">
              <w:rPr>
                <w:sz w:val="24"/>
                <w:szCs w:val="24"/>
              </w:rPr>
              <w:t xml:space="preserve"> М.Б., Кузнецова О.А.</w:t>
            </w:r>
          </w:p>
        </w:tc>
      </w:tr>
      <w:tr w:rsidR="00C101CC" w:rsidTr="00C101CC">
        <w:tc>
          <w:tcPr>
            <w:tcW w:w="587" w:type="dxa"/>
          </w:tcPr>
          <w:p w:rsidR="00C101CC" w:rsidRDefault="00E251A5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101CC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C101CC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Управление информационными рисками защ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щенных экономических систем на основе анализа нечетких временных рядов</w:t>
            </w:r>
          </w:p>
          <w:p w:rsidR="00E251A5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C101CC" w:rsidRPr="00E251A5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C101CC" w:rsidRPr="00E251A5" w:rsidRDefault="00E251A5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Вопросы экономики и права – №8(98), 2016</w:t>
            </w:r>
          </w:p>
        </w:tc>
        <w:tc>
          <w:tcPr>
            <w:tcW w:w="1088" w:type="dxa"/>
            <w:gridSpan w:val="2"/>
          </w:tcPr>
          <w:p w:rsidR="00C101CC" w:rsidRPr="00E251A5" w:rsidRDefault="00C101CC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0,35/0,2</w:t>
            </w:r>
          </w:p>
        </w:tc>
        <w:tc>
          <w:tcPr>
            <w:tcW w:w="1683" w:type="dxa"/>
          </w:tcPr>
          <w:p w:rsidR="00C101CC" w:rsidRPr="00E251A5" w:rsidRDefault="00E251A5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 xml:space="preserve">Скляров А.В., Тищенко Е.Н., </w:t>
            </w:r>
            <w:proofErr w:type="spellStart"/>
            <w:r w:rsidRPr="00E251A5">
              <w:rPr>
                <w:sz w:val="24"/>
                <w:szCs w:val="24"/>
              </w:rPr>
              <w:t>Стрюков</w:t>
            </w:r>
            <w:proofErr w:type="spellEnd"/>
            <w:r w:rsidRPr="00E251A5">
              <w:rPr>
                <w:sz w:val="24"/>
                <w:szCs w:val="24"/>
              </w:rPr>
              <w:t xml:space="preserve"> М.Б., Шарыпова Т.Н.</w:t>
            </w:r>
          </w:p>
        </w:tc>
      </w:tr>
      <w:tr w:rsidR="00C101CC" w:rsidTr="00C101CC">
        <w:tc>
          <w:tcPr>
            <w:tcW w:w="587" w:type="dxa"/>
          </w:tcPr>
          <w:p w:rsidR="00C101CC" w:rsidRPr="00E251A5" w:rsidRDefault="00E251A5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28</w:t>
            </w:r>
            <w:r w:rsidR="00C101CC" w:rsidRPr="00E251A5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gridSpan w:val="4"/>
          </w:tcPr>
          <w:p w:rsidR="00C101CC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Экономические факторы взаимодействия профессорско-преподавательского состава образовательного кластера в сфере информационной безопасн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1A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251A5" w:rsidRPr="00E251A5" w:rsidRDefault="00E251A5" w:rsidP="00A45313">
            <w:pPr>
              <w:rPr>
                <w:rFonts w:ascii="Times New Roman" w:hAnsi="Times New Roman"/>
                <w:sz w:val="24"/>
                <w:szCs w:val="24"/>
              </w:rPr>
            </w:pPr>
            <w:r w:rsidRPr="00E251A5"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65" w:type="dxa"/>
            <w:gridSpan w:val="3"/>
          </w:tcPr>
          <w:p w:rsidR="00C101CC" w:rsidRPr="00E251A5" w:rsidRDefault="00C101CC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  <w:gridSpan w:val="5"/>
          </w:tcPr>
          <w:p w:rsidR="00C101CC" w:rsidRPr="00E251A5" w:rsidRDefault="00E251A5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Бизнес. Образование. Право. Вестник Волгоградского института бизнеса – №2(35), 2016</w:t>
            </w:r>
          </w:p>
        </w:tc>
        <w:tc>
          <w:tcPr>
            <w:tcW w:w="1088" w:type="dxa"/>
            <w:gridSpan w:val="2"/>
          </w:tcPr>
          <w:p w:rsidR="00C101CC" w:rsidRPr="00E251A5" w:rsidRDefault="00C101CC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0,4/0,2</w:t>
            </w:r>
          </w:p>
        </w:tc>
        <w:tc>
          <w:tcPr>
            <w:tcW w:w="1683" w:type="dxa"/>
          </w:tcPr>
          <w:p w:rsidR="00C101CC" w:rsidRPr="00E251A5" w:rsidRDefault="00E251A5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251A5">
              <w:rPr>
                <w:sz w:val="24"/>
                <w:szCs w:val="24"/>
              </w:rPr>
              <w:t>Беленький П.П., Тищенко Е.Н., Черкезов С.Е., Шарыпова Т.Н.</w:t>
            </w:r>
          </w:p>
        </w:tc>
      </w:tr>
      <w:tr w:rsidR="00A239E6" w:rsidTr="006D7231">
        <w:tc>
          <w:tcPr>
            <w:tcW w:w="10420" w:type="dxa"/>
            <w:gridSpan w:val="16"/>
          </w:tcPr>
          <w:p w:rsidR="00A239E6" w:rsidRPr="00A26E82" w:rsidRDefault="00A239E6" w:rsidP="00A239E6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ПАТЕНТЫ</w:t>
            </w:r>
          </w:p>
        </w:tc>
      </w:tr>
      <w:tr w:rsidR="00C101CC" w:rsidTr="00C101CC">
        <w:tc>
          <w:tcPr>
            <w:tcW w:w="597" w:type="dxa"/>
            <w:gridSpan w:val="2"/>
          </w:tcPr>
          <w:p w:rsidR="00DC03AE" w:rsidRPr="00DC03AE" w:rsidRDefault="00DC03AE" w:rsidP="00DC03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"Сп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соб идентификации параметров навиг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спутников"</w:t>
            </w:r>
          </w:p>
        </w:tc>
        <w:tc>
          <w:tcPr>
            <w:tcW w:w="1314" w:type="dxa"/>
            <w:gridSpan w:val="5"/>
          </w:tcPr>
          <w:p w:rsidR="00DC03AE" w:rsidRPr="00DC03AE" w:rsidRDefault="00DC03AE" w:rsidP="00A45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Патент № 2584541,</w:t>
            </w:r>
          </w:p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Россия, 2016г.</w:t>
            </w:r>
          </w:p>
        </w:tc>
        <w:tc>
          <w:tcPr>
            <w:tcW w:w="1109" w:type="dxa"/>
            <w:gridSpan w:val="4"/>
          </w:tcPr>
          <w:p w:rsidR="00DC03AE" w:rsidRPr="00DC03AE" w:rsidRDefault="00DC03AE" w:rsidP="00A45313">
            <w:pPr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gridSpan w:val="2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 С.В., </w:t>
            </w:r>
            <w:proofErr w:type="spellStart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Акперов</w:t>
            </w:r>
            <w:proofErr w:type="spellEnd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 Каменский В.В., Крамаров С.О., </w:t>
            </w:r>
            <w:proofErr w:type="spellStart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Лукас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proofErr w:type="spellEnd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Т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щенко Е.Н.</w:t>
            </w:r>
          </w:p>
        </w:tc>
      </w:tr>
      <w:tr w:rsidR="00C101CC" w:rsidRPr="00DC03AE" w:rsidTr="00C101CC">
        <w:tc>
          <w:tcPr>
            <w:tcW w:w="597" w:type="dxa"/>
            <w:gridSpan w:val="2"/>
          </w:tcPr>
          <w:p w:rsidR="00DC03AE" w:rsidRPr="00DC03AE" w:rsidRDefault="00DC03AE" w:rsidP="00DC03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6" w:type="dxa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Изобретение "Сп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соб идентификации параметров навиг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ционных спутников"</w:t>
            </w:r>
          </w:p>
        </w:tc>
        <w:tc>
          <w:tcPr>
            <w:tcW w:w="1314" w:type="dxa"/>
            <w:gridSpan w:val="5"/>
          </w:tcPr>
          <w:p w:rsidR="00DC03AE" w:rsidRPr="00DC03AE" w:rsidRDefault="00DC03AE" w:rsidP="00A45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Патент № 2587666,</w:t>
            </w:r>
          </w:p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Россия, 2016г.</w:t>
            </w:r>
          </w:p>
        </w:tc>
        <w:tc>
          <w:tcPr>
            <w:tcW w:w="1109" w:type="dxa"/>
            <w:gridSpan w:val="4"/>
          </w:tcPr>
          <w:p w:rsidR="00DC03AE" w:rsidRPr="00DC03AE" w:rsidRDefault="00DC03AE" w:rsidP="00A45313">
            <w:pPr>
              <w:ind w:left="-116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gridSpan w:val="2"/>
          </w:tcPr>
          <w:p w:rsidR="00DC03AE" w:rsidRPr="00DC03AE" w:rsidRDefault="00DC03AE" w:rsidP="00A453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 С.В., </w:t>
            </w:r>
            <w:proofErr w:type="spellStart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Акперов</w:t>
            </w:r>
            <w:proofErr w:type="spellEnd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 Каменский В.В., Крамаров С.О., </w:t>
            </w:r>
            <w:proofErr w:type="spellStart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Лукас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proofErr w:type="spellEnd"/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В.И., Т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3AE">
              <w:rPr>
                <w:rFonts w:ascii="Times New Roman" w:eastAsia="Calibri" w:hAnsi="Times New Roman" w:cs="Times New Roman"/>
                <w:sz w:val="24"/>
                <w:szCs w:val="24"/>
              </w:rPr>
              <w:t>щенко Е.Н.</w:t>
            </w:r>
          </w:p>
        </w:tc>
      </w:tr>
      <w:tr w:rsidR="00A239E6" w:rsidTr="00C101CC">
        <w:tc>
          <w:tcPr>
            <w:tcW w:w="8723" w:type="dxa"/>
            <w:gridSpan w:val="14"/>
          </w:tcPr>
          <w:p w:rsidR="00A239E6" w:rsidRPr="00BE3582" w:rsidRDefault="00A239E6" w:rsidP="00BE3582">
            <w:pPr>
              <w:pStyle w:val="1"/>
              <w:ind w:left="0" w:right="-17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ПРОГРАММЫ ДЛЯ ЭВМ</w:t>
            </w:r>
          </w:p>
        </w:tc>
        <w:tc>
          <w:tcPr>
            <w:tcW w:w="1697" w:type="dxa"/>
            <w:gridSpan w:val="2"/>
          </w:tcPr>
          <w:p w:rsidR="00A239E6" w:rsidRPr="00A26E82" w:rsidRDefault="00A239E6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01CC" w:rsidTr="00C101CC">
        <w:tc>
          <w:tcPr>
            <w:tcW w:w="597" w:type="dxa"/>
            <w:gridSpan w:val="2"/>
          </w:tcPr>
          <w:p w:rsidR="00774681" w:rsidRPr="007C0273" w:rsidRDefault="00774681" w:rsidP="00A45313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86" w:type="dxa"/>
          </w:tcPr>
          <w:p w:rsidR="00774681" w:rsidRDefault="00774681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0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Quality </w:t>
            </w:r>
            <w:proofErr w:type="spellStart"/>
            <w:r w:rsidRPr="007C0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Analisys</w:t>
            </w:r>
            <w:proofErr w:type="spellEnd"/>
            <w:r w:rsidRPr="007C0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of Business Process</w:t>
            </w:r>
          </w:p>
          <w:p w:rsidR="00774681" w:rsidRPr="00A44111" w:rsidRDefault="00774681" w:rsidP="00A453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ЭВМ)</w:t>
            </w:r>
          </w:p>
        </w:tc>
        <w:tc>
          <w:tcPr>
            <w:tcW w:w="1314" w:type="dxa"/>
            <w:gridSpan w:val="5"/>
          </w:tcPr>
          <w:p w:rsidR="00774681" w:rsidRPr="007C0273" w:rsidRDefault="00774681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Электрон-ная</w:t>
            </w:r>
            <w:proofErr w:type="spellEnd"/>
            <w:proofErr w:type="gramEnd"/>
          </w:p>
        </w:tc>
        <w:tc>
          <w:tcPr>
            <w:tcW w:w="2503" w:type="dxa"/>
          </w:tcPr>
          <w:p w:rsidR="00774681" w:rsidRPr="007C0273" w:rsidRDefault="00774681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программы для ЭВМ. №2015662454. Дата регистрации 25 ноября 2015 г. – 2015 г.</w:t>
            </w:r>
          </w:p>
        </w:tc>
        <w:tc>
          <w:tcPr>
            <w:tcW w:w="1123" w:type="dxa"/>
            <w:gridSpan w:val="5"/>
          </w:tcPr>
          <w:p w:rsidR="00774681" w:rsidRPr="005C7362" w:rsidRDefault="00774681" w:rsidP="00A45313">
            <w:pPr>
              <w:pStyle w:val="1"/>
              <w:ind w:left="0" w:right="-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 Мб/ 103 Мб</w:t>
            </w:r>
          </w:p>
        </w:tc>
        <w:tc>
          <w:tcPr>
            <w:tcW w:w="1697" w:type="dxa"/>
            <w:gridSpan w:val="2"/>
          </w:tcPr>
          <w:p w:rsidR="00774681" w:rsidRPr="007C0273" w:rsidRDefault="00774681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В.В.</w:t>
            </w:r>
          </w:p>
        </w:tc>
      </w:tr>
      <w:tr w:rsidR="00FC4142" w:rsidTr="00C101CC">
        <w:tc>
          <w:tcPr>
            <w:tcW w:w="8723" w:type="dxa"/>
            <w:gridSpan w:val="14"/>
          </w:tcPr>
          <w:p w:rsidR="00FC4142" w:rsidRPr="00BE3582" w:rsidRDefault="00FC4142" w:rsidP="00BE3582">
            <w:pPr>
              <w:pStyle w:val="1"/>
              <w:ind w:left="0" w:right="-1739" w:firstLine="0"/>
              <w:jc w:val="center"/>
              <w:rPr>
                <w:b/>
                <w:sz w:val="24"/>
                <w:szCs w:val="24"/>
              </w:rPr>
            </w:pPr>
            <w:r w:rsidRPr="00BE3582">
              <w:rPr>
                <w:b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697" w:type="dxa"/>
            <w:gridSpan w:val="2"/>
          </w:tcPr>
          <w:p w:rsidR="00FC4142" w:rsidRPr="00A26E82" w:rsidRDefault="00FC414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01CC" w:rsidTr="00C101CC">
        <w:tc>
          <w:tcPr>
            <w:tcW w:w="587" w:type="dxa"/>
          </w:tcPr>
          <w:p w:rsidR="00BE3582" w:rsidRPr="00A26E82" w:rsidRDefault="00FC4142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582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Основы информационной безопасности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(Учебно</w:t>
            </w:r>
            <w:r>
              <w:rPr>
                <w:sz w:val="24"/>
                <w:szCs w:val="24"/>
              </w:rPr>
              <w:t>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 РГЭУ (РИНХ), 2012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2,5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01CC" w:rsidTr="00C101CC">
        <w:tc>
          <w:tcPr>
            <w:tcW w:w="587" w:type="dxa"/>
          </w:tcPr>
          <w:p w:rsidR="00BE3582" w:rsidRPr="00A26E82" w:rsidRDefault="00FC4142" w:rsidP="00A45313">
            <w:pPr>
              <w:pStyle w:val="1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E3582" w:rsidRPr="00A26E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Низкоуровневое программирование в задачах защиты информации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 РГЭУ (РИНХ), 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1,2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101CC" w:rsidTr="00C101CC">
        <w:tc>
          <w:tcPr>
            <w:tcW w:w="587" w:type="dxa"/>
          </w:tcPr>
          <w:p w:rsidR="00BE3582" w:rsidRPr="00A26E82" w:rsidRDefault="00FC4142" w:rsidP="00A45313">
            <w:pPr>
              <w:pStyle w:val="1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E3582" w:rsidRPr="00A26E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Физические основы защиты информации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 РГЭУ (РИНХ), 2013</w:t>
            </w:r>
            <w:r>
              <w:rPr>
                <w:sz w:val="24"/>
                <w:szCs w:val="24"/>
              </w:rPr>
              <w:t xml:space="preserve"> г.</w:t>
            </w:r>
            <w:r w:rsidRPr="00A26E82">
              <w:rPr>
                <w:sz w:val="24"/>
                <w:szCs w:val="24"/>
              </w:rPr>
              <w:t>, ISBN 978-5-7972-1900-2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10/4,8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Шейдаков</w:t>
            </w:r>
            <w:proofErr w:type="spellEnd"/>
            <w:r w:rsidRPr="00A26E82">
              <w:rPr>
                <w:sz w:val="24"/>
                <w:szCs w:val="24"/>
              </w:rPr>
              <w:t xml:space="preserve"> Н.Е.</w:t>
            </w:r>
          </w:p>
        </w:tc>
      </w:tr>
      <w:tr w:rsidR="00C101CC" w:rsidTr="00C101CC">
        <w:tc>
          <w:tcPr>
            <w:tcW w:w="587" w:type="dxa"/>
          </w:tcPr>
          <w:p w:rsidR="00BE3582" w:rsidRPr="00D64583" w:rsidRDefault="00FC4142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3582" w:rsidRPr="00D64583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Криптографическая защита информации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Учебно-методическое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 РГЭУ (РИНХ), 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3,8/1,5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Тищенко Е.Н.,</w:t>
            </w:r>
          </w:p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Максимов А.М.,</w:t>
            </w:r>
          </w:p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Тирацуян</w:t>
            </w:r>
            <w:proofErr w:type="spellEnd"/>
            <w:r w:rsidRPr="00A26E82">
              <w:rPr>
                <w:sz w:val="24"/>
                <w:szCs w:val="24"/>
              </w:rPr>
              <w:t xml:space="preserve"> Е.О.</w:t>
            </w:r>
          </w:p>
        </w:tc>
      </w:tr>
      <w:tr w:rsidR="00C101CC" w:rsidTr="00C101CC">
        <w:tc>
          <w:tcPr>
            <w:tcW w:w="587" w:type="dxa"/>
          </w:tcPr>
          <w:p w:rsidR="00BE3582" w:rsidRPr="00A26E82" w:rsidRDefault="00FC4142" w:rsidP="00A45313">
            <w:pPr>
              <w:pStyle w:val="1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BE3582" w:rsidRPr="00A26E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Криптографическая защита информации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Учебно-методическое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 РГЭУ (РИНХ), 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26E82">
              <w:rPr>
                <w:sz w:val="24"/>
                <w:szCs w:val="24"/>
              </w:rPr>
              <w:t>4,5/</w:t>
            </w:r>
            <w:r w:rsidRPr="00A26E82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Тищенко Е.Н.,</w:t>
            </w:r>
          </w:p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Максимов А.М.,</w:t>
            </w:r>
          </w:p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Тирацуян</w:t>
            </w:r>
            <w:proofErr w:type="spellEnd"/>
            <w:r w:rsidRPr="00A26E82">
              <w:rPr>
                <w:sz w:val="24"/>
                <w:szCs w:val="24"/>
              </w:rPr>
              <w:t xml:space="preserve"> Е.О.</w:t>
            </w:r>
          </w:p>
        </w:tc>
      </w:tr>
      <w:tr w:rsidR="00C101CC" w:rsidTr="00C101CC">
        <w:tc>
          <w:tcPr>
            <w:tcW w:w="587" w:type="dxa"/>
          </w:tcPr>
          <w:p w:rsidR="00BE3582" w:rsidRPr="00A26E82" w:rsidRDefault="00774681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3582" w:rsidRPr="00A26E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Физические основы защиты информации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Изд-во, РГЭУ (РИНХ), 2015</w:t>
            </w:r>
            <w:r>
              <w:rPr>
                <w:sz w:val="24"/>
                <w:szCs w:val="24"/>
              </w:rPr>
              <w:t xml:space="preserve"> г.</w:t>
            </w:r>
            <w:r w:rsidRPr="00A26E82">
              <w:rPr>
                <w:sz w:val="24"/>
                <w:szCs w:val="24"/>
              </w:rPr>
              <w:t>, ISBN 978-5-7972-2130-2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A26E82">
              <w:rPr>
                <w:sz w:val="24"/>
                <w:szCs w:val="24"/>
              </w:rPr>
              <w:t>Шейдаков</w:t>
            </w:r>
            <w:proofErr w:type="spellEnd"/>
            <w:r w:rsidRPr="00A26E82">
              <w:rPr>
                <w:sz w:val="24"/>
                <w:szCs w:val="24"/>
              </w:rPr>
              <w:t xml:space="preserve"> Н.Е., </w:t>
            </w:r>
            <w:proofErr w:type="spellStart"/>
            <w:r w:rsidRPr="00A26E82">
              <w:rPr>
                <w:sz w:val="24"/>
                <w:szCs w:val="24"/>
              </w:rPr>
              <w:t>Серпенинов</w:t>
            </w:r>
            <w:proofErr w:type="spellEnd"/>
            <w:r w:rsidRPr="00A26E82">
              <w:rPr>
                <w:sz w:val="24"/>
                <w:szCs w:val="24"/>
              </w:rPr>
              <w:t xml:space="preserve"> О.В.</w:t>
            </w:r>
          </w:p>
        </w:tc>
      </w:tr>
      <w:tr w:rsidR="00C101CC" w:rsidTr="00C101CC">
        <w:tc>
          <w:tcPr>
            <w:tcW w:w="587" w:type="dxa"/>
          </w:tcPr>
          <w:p w:rsidR="00BE3582" w:rsidRPr="00A26E82" w:rsidRDefault="00774681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3582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ИКТ и рынок информационных услуг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Изд-во, РГЭУ (РИНХ), 2015</w:t>
            </w:r>
            <w:r>
              <w:rPr>
                <w:sz w:val="24"/>
                <w:szCs w:val="24"/>
              </w:rPr>
              <w:t xml:space="preserve"> г.</w:t>
            </w:r>
            <w:r w:rsidRPr="00A26E82">
              <w:rPr>
                <w:sz w:val="24"/>
                <w:szCs w:val="24"/>
              </w:rPr>
              <w:t>, ISBN 978-5-7972-2162-3</w:t>
            </w:r>
          </w:p>
        </w:tc>
        <w:tc>
          <w:tcPr>
            <w:tcW w:w="1097" w:type="dxa"/>
            <w:gridSpan w:val="3"/>
          </w:tcPr>
          <w:p w:rsidR="00BE3582" w:rsidRPr="00D64583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8,0/4,3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Черкезов С.Е.</w:t>
            </w:r>
          </w:p>
        </w:tc>
      </w:tr>
      <w:tr w:rsidR="00A569D3" w:rsidTr="00C101CC">
        <w:tc>
          <w:tcPr>
            <w:tcW w:w="587" w:type="dxa"/>
          </w:tcPr>
          <w:p w:rsidR="00BE3582" w:rsidRPr="00A26E82" w:rsidRDefault="00774681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E3582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Проектирование нечетких систем средствами </w:t>
            </w:r>
            <w:proofErr w:type="spellStart"/>
            <w:r w:rsidRPr="00A26E82">
              <w:rPr>
                <w:sz w:val="24"/>
                <w:szCs w:val="24"/>
              </w:rPr>
              <w:t>Matlab</w:t>
            </w:r>
            <w:proofErr w:type="spellEnd"/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Ростов-на-Дону: Изд-во, РГЭУ (РИНХ), 2015</w:t>
            </w:r>
            <w:r>
              <w:rPr>
                <w:sz w:val="24"/>
                <w:szCs w:val="24"/>
              </w:rPr>
              <w:t xml:space="preserve"> г.</w:t>
            </w:r>
            <w:r w:rsidRPr="00A26E82">
              <w:rPr>
                <w:sz w:val="24"/>
                <w:szCs w:val="24"/>
              </w:rPr>
              <w:t>, ISBN 978-5-7972-2164-7</w:t>
            </w:r>
          </w:p>
        </w:tc>
        <w:tc>
          <w:tcPr>
            <w:tcW w:w="1097" w:type="dxa"/>
            <w:gridSpan w:val="3"/>
          </w:tcPr>
          <w:p w:rsidR="00BE3582" w:rsidRPr="00A26E82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4,0/2,2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Жилина Е.В.</w:t>
            </w:r>
          </w:p>
        </w:tc>
      </w:tr>
      <w:tr w:rsidR="00A569D3" w:rsidTr="00C101CC">
        <w:tc>
          <w:tcPr>
            <w:tcW w:w="587" w:type="dxa"/>
          </w:tcPr>
          <w:p w:rsidR="00BE3582" w:rsidRPr="00A26E82" w:rsidRDefault="00774681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3582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 xml:space="preserve">Эффективная работа в </w:t>
            </w:r>
            <w:r w:rsidRPr="00A26E82">
              <w:rPr>
                <w:sz w:val="24"/>
                <w:szCs w:val="24"/>
                <w:lang w:val="en-US"/>
              </w:rPr>
              <w:t>MS</w:t>
            </w:r>
            <w:r w:rsidRPr="00A26E82">
              <w:rPr>
                <w:sz w:val="24"/>
                <w:szCs w:val="24"/>
              </w:rPr>
              <w:t xml:space="preserve"> </w:t>
            </w:r>
            <w:r w:rsidRPr="00A26E82">
              <w:rPr>
                <w:sz w:val="24"/>
                <w:szCs w:val="24"/>
                <w:lang w:val="en-US"/>
              </w:rPr>
              <w:lastRenderedPageBreak/>
              <w:t>Office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Учебное пособие</w:t>
            </w:r>
            <w:r w:rsidRPr="00A26E82">
              <w:rPr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44" w:type="dxa"/>
            <w:gridSpan w:val="4"/>
          </w:tcPr>
          <w:p w:rsidR="00BE35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Ростов-на-Дону: Изд-во, РГЭУ (РИНХ), 2015</w:t>
            </w:r>
            <w:r>
              <w:rPr>
                <w:sz w:val="24"/>
                <w:szCs w:val="24"/>
              </w:rPr>
              <w:t xml:space="preserve"> г.</w:t>
            </w:r>
            <w:r w:rsidRPr="00A26E82">
              <w:rPr>
                <w:sz w:val="24"/>
                <w:szCs w:val="24"/>
              </w:rPr>
              <w:t xml:space="preserve">, </w:t>
            </w:r>
            <w:r w:rsidRPr="00A26E82">
              <w:rPr>
                <w:sz w:val="24"/>
                <w:szCs w:val="24"/>
                <w:lang w:val="en-US"/>
              </w:rPr>
              <w:t>ISBN</w:t>
            </w:r>
            <w:r w:rsidRPr="00A26E82">
              <w:rPr>
                <w:sz w:val="24"/>
                <w:szCs w:val="24"/>
              </w:rPr>
              <w:t xml:space="preserve"> 978-5-7972-2163-0</w:t>
            </w:r>
          </w:p>
        </w:tc>
        <w:tc>
          <w:tcPr>
            <w:tcW w:w="1097" w:type="dxa"/>
            <w:gridSpan w:val="3"/>
          </w:tcPr>
          <w:p w:rsidR="00BE3582" w:rsidRPr="00D64583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lastRenderedPageBreak/>
              <w:t>5,2/2,6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Жилина Е.В.</w:t>
            </w:r>
          </w:p>
        </w:tc>
      </w:tr>
      <w:tr w:rsidR="00A569D3" w:rsidTr="00C101CC">
        <w:tc>
          <w:tcPr>
            <w:tcW w:w="587" w:type="dxa"/>
          </w:tcPr>
          <w:p w:rsidR="00BE3582" w:rsidRPr="00A26E82" w:rsidRDefault="00774681" w:rsidP="00A45313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E3582" w:rsidRPr="00A26E8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gridSpan w:val="3"/>
          </w:tcPr>
          <w:p w:rsidR="00BE3582" w:rsidRPr="00A26E82" w:rsidRDefault="00BE3582" w:rsidP="00A4531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Инструментальные методы анализа </w:t>
            </w:r>
          </w:p>
          <w:p w:rsidR="00BE3582" w:rsidRPr="00A26E82" w:rsidRDefault="00BE3582" w:rsidP="00A4531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потребительского качества </w:t>
            </w:r>
          </w:p>
          <w:p w:rsidR="00BE3582" w:rsidRPr="00A26E82" w:rsidRDefault="00BE3582" w:rsidP="00A4531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защищенных информационных систем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1261" w:type="dxa"/>
            <w:gridSpan w:val="3"/>
          </w:tcPr>
          <w:p w:rsidR="00BE3582" w:rsidRPr="00A26E82" w:rsidRDefault="00BE3582" w:rsidP="00A45313">
            <w:pPr>
              <w:pStyle w:val="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E82">
              <w:rPr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  <w:gridSpan w:val="4"/>
          </w:tcPr>
          <w:p w:rsidR="00BE3582" w:rsidRPr="00D64583" w:rsidRDefault="00BE3582" w:rsidP="00A4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83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582" w:rsidRPr="00A26E82" w:rsidRDefault="00BE3582" w:rsidP="00A45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3">
              <w:rPr>
                <w:rFonts w:ascii="Times New Roman" w:hAnsi="Times New Roman" w:cs="Times New Roman"/>
                <w:sz w:val="24"/>
                <w:szCs w:val="24"/>
              </w:rPr>
              <w:t>Ростов-на-Дону: Изд-во, РГЭУ (РИНХ),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64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4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6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978-5-7972-</w:t>
            </w:r>
            <w:r w:rsidRPr="00A2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2204-0</w:t>
            </w:r>
          </w:p>
          <w:p w:rsidR="00BE3582" w:rsidRPr="00A26E82" w:rsidRDefault="00BE3582" w:rsidP="00A45313">
            <w:pPr>
              <w:pStyle w:val="1"/>
              <w:spacing w:line="240" w:lineRule="auto"/>
              <w:ind w:lef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</w:tcPr>
          <w:p w:rsidR="00BE3582" w:rsidRPr="00836FB9" w:rsidRDefault="00BE3582" w:rsidP="00A45313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836FB9">
              <w:rPr>
                <w:sz w:val="24"/>
                <w:szCs w:val="24"/>
              </w:rPr>
              <w:t>8,0</w:t>
            </w:r>
          </w:p>
        </w:tc>
        <w:tc>
          <w:tcPr>
            <w:tcW w:w="1697" w:type="dxa"/>
            <w:gridSpan w:val="2"/>
          </w:tcPr>
          <w:p w:rsidR="00BE3582" w:rsidRPr="00A26E82" w:rsidRDefault="00BE3582" w:rsidP="00A45313">
            <w:pPr>
              <w:pStyle w:val="1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E3582" w:rsidRPr="00BE3582" w:rsidRDefault="00BE3582" w:rsidP="00BE3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582" w:rsidRPr="00BE3582" w:rsidSect="00BE35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7E3"/>
    <w:multiLevelType w:val="hybridMultilevel"/>
    <w:tmpl w:val="A066E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3582"/>
    <w:rsid w:val="00350EB0"/>
    <w:rsid w:val="006E169F"/>
    <w:rsid w:val="007665FC"/>
    <w:rsid w:val="00774681"/>
    <w:rsid w:val="00A239E6"/>
    <w:rsid w:val="00A569D3"/>
    <w:rsid w:val="00AA455A"/>
    <w:rsid w:val="00BE3582"/>
    <w:rsid w:val="00C101CC"/>
    <w:rsid w:val="00CF0982"/>
    <w:rsid w:val="00D204C4"/>
    <w:rsid w:val="00D37E2A"/>
    <w:rsid w:val="00DC03AE"/>
    <w:rsid w:val="00E251A5"/>
    <w:rsid w:val="00FC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3582"/>
    <w:rPr>
      <w:color w:val="0000FF"/>
      <w:u w:val="single"/>
    </w:rPr>
  </w:style>
  <w:style w:type="paragraph" w:customStyle="1" w:styleId="1">
    <w:name w:val="Обычный1"/>
    <w:uiPriority w:val="99"/>
    <w:rsid w:val="00BE3582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Тищенко</dc:creator>
  <cp:lastModifiedBy>Евгений Н. Тищенко</cp:lastModifiedBy>
  <cp:revision>9</cp:revision>
  <dcterms:created xsi:type="dcterms:W3CDTF">2017-03-06T08:08:00Z</dcterms:created>
  <dcterms:modified xsi:type="dcterms:W3CDTF">2017-03-06T09:38:00Z</dcterms:modified>
</cp:coreProperties>
</file>