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19D" w:rsidRDefault="0042219D" w:rsidP="00422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7D49B1" w:rsidRDefault="00561F28" w:rsidP="004221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</w:t>
      </w:r>
    </w:p>
    <w:p w:rsidR="0042219D" w:rsidRDefault="00561F28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</w:t>
      </w:r>
      <w:r w:rsidR="0042219D" w:rsidRPr="008710F0">
        <w:rPr>
          <w:rFonts w:ascii="Times New Roman" w:hAnsi="Times New Roman" w:cs="Times New Roman"/>
          <w:b/>
          <w:sz w:val="28"/>
          <w:szCs w:val="28"/>
        </w:rPr>
        <w:t>атемати</w:t>
      </w:r>
      <w:r>
        <w:rPr>
          <w:rFonts w:ascii="Times New Roman" w:hAnsi="Times New Roman" w:cs="Times New Roman"/>
          <w:b/>
          <w:sz w:val="28"/>
          <w:szCs w:val="28"/>
        </w:rPr>
        <w:t>ка в работах Нобелевских лауреатов</w:t>
      </w:r>
      <w:r w:rsidR="0042219D" w:rsidRPr="008710F0">
        <w:rPr>
          <w:rFonts w:ascii="Times New Roman" w:hAnsi="Times New Roman" w:cs="Times New Roman"/>
          <w:b/>
          <w:sz w:val="28"/>
          <w:szCs w:val="28"/>
        </w:rPr>
        <w:t>»</w:t>
      </w:r>
    </w:p>
    <w:p w:rsidR="004261B0" w:rsidRPr="008710F0" w:rsidRDefault="004261B0" w:rsidP="004221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730" w:rsidRDefault="008D2730" w:rsidP="00242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посвящена обзору математического аппарата Нобелевских лауреатов по экономике.</w:t>
      </w:r>
    </w:p>
    <w:p w:rsidR="002C71DD" w:rsidRDefault="002426BC" w:rsidP="00242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Оказывается, что </w:t>
      </w:r>
      <w:r w:rsidR="002A32C6">
        <w:rPr>
          <w:rFonts w:ascii="Times New Roman" w:hAnsi="Times New Roman" w:cs="Times New Roman"/>
          <w:sz w:val="28"/>
          <w:szCs w:val="28"/>
        </w:rPr>
        <w:t xml:space="preserve">подавляющее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5E3043">
        <w:rPr>
          <w:rFonts w:ascii="Times New Roman" w:hAnsi="Times New Roman" w:cs="Times New Roman"/>
          <w:sz w:val="28"/>
          <w:szCs w:val="28"/>
        </w:rPr>
        <w:t>Нобелевских премий по экономике присуждено за решение экономических проблем математическими методами, значительная часть которых изучается студентами РГЭ</w:t>
      </w:r>
      <w:proofErr w:type="gramStart"/>
      <w:r w:rsidR="005E304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="005E3043">
        <w:rPr>
          <w:rFonts w:ascii="Times New Roman" w:hAnsi="Times New Roman" w:cs="Times New Roman"/>
          <w:sz w:val="28"/>
          <w:szCs w:val="28"/>
        </w:rPr>
        <w:t>РИ</w:t>
      </w:r>
      <w:r w:rsidR="0020212E">
        <w:rPr>
          <w:rFonts w:ascii="Times New Roman" w:hAnsi="Times New Roman" w:cs="Times New Roman"/>
          <w:sz w:val="28"/>
          <w:szCs w:val="28"/>
        </w:rPr>
        <w:t>НХ)</w:t>
      </w:r>
      <w:r w:rsidR="005E304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E3043" w:rsidRDefault="005E3043" w:rsidP="002426B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применение аппарата математического анализа, дифференциальны</w:t>
      </w:r>
      <w:r w:rsidR="008D2730">
        <w:rPr>
          <w:rFonts w:ascii="Times New Roman" w:hAnsi="Times New Roman" w:cs="Times New Roman"/>
          <w:sz w:val="28"/>
          <w:szCs w:val="28"/>
        </w:rPr>
        <w:t xml:space="preserve">х уравнений, линейной </w:t>
      </w:r>
      <w:proofErr w:type="spellStart"/>
      <w:r w:rsidR="008D2730">
        <w:rPr>
          <w:rFonts w:ascii="Times New Roman" w:hAnsi="Times New Roman" w:cs="Times New Roman"/>
          <w:sz w:val="28"/>
          <w:szCs w:val="28"/>
        </w:rPr>
        <w:t>алгебры</w:t>
      </w:r>
      <w:proofErr w:type="gramStart"/>
      <w:r w:rsidR="008D273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8D2730">
        <w:rPr>
          <w:rFonts w:ascii="Times New Roman" w:hAnsi="Times New Roman" w:cs="Times New Roman"/>
          <w:sz w:val="28"/>
          <w:szCs w:val="28"/>
        </w:rPr>
        <w:t>етодов</w:t>
      </w:r>
      <w:proofErr w:type="spellEnd"/>
      <w:r w:rsidR="008D2730">
        <w:rPr>
          <w:rFonts w:ascii="Times New Roman" w:hAnsi="Times New Roman" w:cs="Times New Roman"/>
          <w:sz w:val="28"/>
          <w:szCs w:val="28"/>
        </w:rPr>
        <w:t xml:space="preserve"> оптимизации и теории игр.</w:t>
      </w:r>
    </w:p>
    <w:p w:rsidR="003F0262" w:rsidRDefault="002426BC" w:rsidP="004F5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рекомендуется студентам 1</w:t>
      </w:r>
      <w:r w:rsidR="003F0262">
        <w:rPr>
          <w:rFonts w:ascii="Times New Roman" w:hAnsi="Times New Roman" w:cs="Times New Roman"/>
          <w:sz w:val="28"/>
          <w:szCs w:val="28"/>
        </w:rPr>
        <w:t>-4 курсов всех специальностей и магистрантам.</w:t>
      </w:r>
    </w:p>
    <w:p w:rsidR="001A3C50" w:rsidRDefault="002426BC" w:rsidP="004F5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D20123">
        <w:rPr>
          <w:rFonts w:ascii="Times New Roman" w:hAnsi="Times New Roman" w:cs="Times New Roman"/>
          <w:sz w:val="28"/>
          <w:szCs w:val="28"/>
        </w:rPr>
        <w:t xml:space="preserve">ектор - доцент кафедры Фундаментальной и прикладной математики, кандидат физико-математических наук, </w:t>
      </w:r>
    </w:p>
    <w:p w:rsidR="00D20123" w:rsidRDefault="00D20123" w:rsidP="001A3C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Новой Экономической Ассоциации (Россия)</w:t>
      </w:r>
      <w:r w:rsidR="002426BC">
        <w:rPr>
          <w:rFonts w:ascii="Times New Roman" w:hAnsi="Times New Roman" w:cs="Times New Roman"/>
          <w:sz w:val="28"/>
          <w:szCs w:val="28"/>
        </w:rPr>
        <w:t>, Ростовского Математического Общества,</w:t>
      </w:r>
      <w:r>
        <w:rPr>
          <w:rFonts w:ascii="Times New Roman" w:hAnsi="Times New Roman" w:cs="Times New Roman"/>
          <w:sz w:val="28"/>
          <w:szCs w:val="28"/>
        </w:rPr>
        <w:t xml:space="preserve"> Американской Экономической Ассоциации</w:t>
      </w:r>
      <w:r w:rsidR="002426BC">
        <w:rPr>
          <w:rFonts w:ascii="Times New Roman" w:hAnsi="Times New Roman" w:cs="Times New Roman"/>
          <w:sz w:val="28"/>
          <w:szCs w:val="28"/>
        </w:rPr>
        <w:t xml:space="preserve"> и Американского Математического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(США)</w:t>
      </w:r>
      <w:r w:rsidR="002426BC">
        <w:rPr>
          <w:rFonts w:ascii="Times New Roman" w:hAnsi="Times New Roman" w:cs="Times New Roman"/>
          <w:sz w:val="28"/>
          <w:szCs w:val="28"/>
        </w:rPr>
        <w:t xml:space="preserve"> </w:t>
      </w:r>
      <w:r w:rsidR="00A0096A">
        <w:rPr>
          <w:rFonts w:ascii="Times New Roman" w:hAnsi="Times New Roman" w:cs="Times New Roman"/>
          <w:sz w:val="28"/>
          <w:szCs w:val="28"/>
        </w:rPr>
        <w:t xml:space="preserve"> Рогожин Сергей Владимирович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583" w:rsidRDefault="00BE6583" w:rsidP="004F532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C71DD" w:rsidRPr="0042219D" w:rsidRDefault="002C71DD" w:rsidP="002C71D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71DD" w:rsidRPr="0042219D" w:rsidSect="003B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D"/>
    <w:rsid w:val="00130BB1"/>
    <w:rsid w:val="001A3C50"/>
    <w:rsid w:val="0020212E"/>
    <w:rsid w:val="002426BC"/>
    <w:rsid w:val="002A32C6"/>
    <w:rsid w:val="002C71DD"/>
    <w:rsid w:val="002E42D0"/>
    <w:rsid w:val="003B694F"/>
    <w:rsid w:val="003F0262"/>
    <w:rsid w:val="00403CD7"/>
    <w:rsid w:val="0042219D"/>
    <w:rsid w:val="004261B0"/>
    <w:rsid w:val="004F5325"/>
    <w:rsid w:val="00561F28"/>
    <w:rsid w:val="005814BD"/>
    <w:rsid w:val="005A1D3A"/>
    <w:rsid w:val="005B3BF0"/>
    <w:rsid w:val="005E3043"/>
    <w:rsid w:val="008710F0"/>
    <w:rsid w:val="008D2730"/>
    <w:rsid w:val="008F2136"/>
    <w:rsid w:val="00911C81"/>
    <w:rsid w:val="009F3615"/>
    <w:rsid w:val="00A0096A"/>
    <w:rsid w:val="00B0061E"/>
    <w:rsid w:val="00BE6583"/>
    <w:rsid w:val="00D20123"/>
    <w:rsid w:val="00E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2016-09-14T20:38:00Z</cp:lastPrinted>
  <dcterms:created xsi:type="dcterms:W3CDTF">2016-10-26T20:09:00Z</dcterms:created>
  <dcterms:modified xsi:type="dcterms:W3CDTF">2016-10-31T05:22:00Z</dcterms:modified>
</cp:coreProperties>
</file>