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A2" w:rsidRPr="007F7C9C" w:rsidRDefault="00E369A2" w:rsidP="00E369A2">
      <w:pPr>
        <w:widowControl/>
        <w:shd w:val="clear" w:color="auto" w:fill="FFFFFF"/>
        <w:jc w:val="center"/>
        <w:rPr>
          <w:b/>
        </w:rPr>
      </w:pPr>
      <w:r w:rsidRPr="007F7C9C">
        <w:rPr>
          <w:b/>
        </w:rPr>
        <w:t>ДОГОВОР № ____</w:t>
      </w:r>
    </w:p>
    <w:p w:rsidR="00E369A2" w:rsidRPr="007F7C9C" w:rsidRDefault="00E369A2" w:rsidP="00E369A2">
      <w:pPr>
        <w:widowControl/>
        <w:shd w:val="clear" w:color="auto" w:fill="FFFFFF"/>
        <w:jc w:val="center"/>
        <w:rPr>
          <w:b/>
        </w:rPr>
      </w:pPr>
      <w:r w:rsidRPr="007F7C9C">
        <w:rPr>
          <w:b/>
        </w:rPr>
        <w:t xml:space="preserve">об организации и проведении практики </w:t>
      </w:r>
      <w:r w:rsidR="00D10594" w:rsidRPr="007F7C9C">
        <w:rPr>
          <w:b/>
        </w:rPr>
        <w:t>обучающегося</w:t>
      </w:r>
      <w:r w:rsidRPr="007F7C9C">
        <w:rPr>
          <w:b/>
        </w:rPr>
        <w:t xml:space="preserve"> на 201__г.</w:t>
      </w:r>
    </w:p>
    <w:p w:rsidR="00E369A2" w:rsidRPr="007F7C9C" w:rsidRDefault="00E369A2" w:rsidP="00E369A2">
      <w:pPr>
        <w:widowControl/>
        <w:shd w:val="clear" w:color="auto" w:fill="FFFFFF"/>
        <w:rPr>
          <w:b/>
        </w:rPr>
      </w:pPr>
    </w:p>
    <w:p w:rsidR="00E369A2" w:rsidRPr="007F7C9C" w:rsidRDefault="00E369A2" w:rsidP="00E369A2">
      <w:pPr>
        <w:widowControl/>
        <w:shd w:val="clear" w:color="auto" w:fill="FFFFFF"/>
        <w:rPr>
          <w:b/>
        </w:rPr>
      </w:pPr>
      <w:r w:rsidRPr="007F7C9C">
        <w:rPr>
          <w:b/>
        </w:rPr>
        <w:t xml:space="preserve">г. Ростов-на-Дону          </w:t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="007F7C9C">
        <w:rPr>
          <w:b/>
        </w:rPr>
        <w:tab/>
      </w:r>
      <w:r w:rsidRPr="007F7C9C">
        <w:rPr>
          <w:b/>
        </w:rPr>
        <w:t xml:space="preserve">   </w:t>
      </w:r>
      <w:r w:rsidRPr="007F7C9C">
        <w:rPr>
          <w:b/>
          <w:u w:val="single"/>
        </w:rPr>
        <w:t>«</w:t>
      </w:r>
      <w:r w:rsidRPr="007F7C9C">
        <w:rPr>
          <w:b/>
        </w:rPr>
        <w:t>___» ____________201__г.</w:t>
      </w:r>
    </w:p>
    <w:p w:rsidR="00E369A2" w:rsidRPr="007F7C9C" w:rsidRDefault="00E369A2" w:rsidP="00E369A2">
      <w:pPr>
        <w:widowControl/>
        <w:shd w:val="clear" w:color="auto" w:fill="FFFFFF"/>
        <w:rPr>
          <w:u w:val="single"/>
        </w:rPr>
      </w:pPr>
    </w:p>
    <w:p w:rsidR="00E369A2" w:rsidRPr="007F7C9C" w:rsidRDefault="00E369A2" w:rsidP="00E369A2">
      <w:pPr>
        <w:widowControl/>
        <w:shd w:val="clear" w:color="auto" w:fill="FFFFFF"/>
      </w:pPr>
      <w:proofErr w:type="gramStart"/>
      <w:r w:rsidRPr="007F7C9C">
        <w:t>Федеральное государственное бюджетное образовательное учре</w:t>
      </w:r>
      <w:r w:rsidR="0070485C">
        <w:t xml:space="preserve">ждение высшего </w:t>
      </w:r>
      <w:r w:rsidRPr="007F7C9C">
        <w:t xml:space="preserve"> образования «Ростовский государственный экономический университет (РИНХ)»</w:t>
      </w:r>
      <w:r w:rsidR="007F7C9C" w:rsidRPr="007F7C9C">
        <w:t>, действую</w:t>
      </w:r>
      <w:r w:rsidR="00587720">
        <w:t>щий на основании лицензии № 1804</w:t>
      </w:r>
      <w:r w:rsidR="007F7C9C" w:rsidRPr="007F7C9C">
        <w:t xml:space="preserve"> от «0</w:t>
      </w:r>
      <w:r w:rsidR="00587720">
        <w:t>8» декабря</w:t>
      </w:r>
      <w:r w:rsidR="007F7C9C" w:rsidRPr="007F7C9C">
        <w:t xml:space="preserve"> </w:t>
      </w:r>
      <w:r w:rsidR="00587720">
        <w:rPr>
          <w:u w:val="single"/>
        </w:rPr>
        <w:t>2015</w:t>
      </w:r>
      <w:bookmarkStart w:id="0" w:name="_GoBack"/>
      <w:bookmarkEnd w:id="0"/>
      <w:r w:rsidR="007F7C9C" w:rsidRPr="007F7C9C">
        <w:rPr>
          <w:u w:val="single"/>
        </w:rPr>
        <w:t>г</w:t>
      </w:r>
      <w:r w:rsidR="007F7C9C" w:rsidRPr="007F7C9C">
        <w:t xml:space="preserve">., выданной Федеральной службой по надзору в сфере образования и науки - бессрочно и свидетельства о государственной аккредитации № 1150, выданного Федеральной службой по надзору в сфере образования и науки на срок с «22» декабря </w:t>
      </w:r>
      <w:r w:rsidR="007F7C9C" w:rsidRPr="007F7C9C">
        <w:rPr>
          <w:u w:val="single"/>
        </w:rPr>
        <w:t xml:space="preserve">2014 </w:t>
      </w:r>
      <w:r w:rsidR="007F7C9C" w:rsidRPr="007F7C9C">
        <w:t>г. до «</w:t>
      </w:r>
      <w:r w:rsidR="007F7C9C" w:rsidRPr="007F7C9C">
        <w:rPr>
          <w:u w:val="single"/>
        </w:rPr>
        <w:t>22</w:t>
      </w:r>
      <w:r w:rsidR="007F7C9C" w:rsidRPr="007F7C9C">
        <w:t xml:space="preserve">» </w:t>
      </w:r>
      <w:r w:rsidR="007F7C9C" w:rsidRPr="007F7C9C">
        <w:rPr>
          <w:u w:val="single"/>
        </w:rPr>
        <w:t>декабря 2020 г</w:t>
      </w:r>
      <w:proofErr w:type="gramEnd"/>
      <w:r w:rsidR="007F7C9C" w:rsidRPr="007F7C9C">
        <w:t>.,</w:t>
      </w:r>
      <w:r w:rsidRPr="007F7C9C">
        <w:t xml:space="preserve"> (</w:t>
      </w:r>
      <w:proofErr w:type="gramStart"/>
      <w:r w:rsidRPr="007F7C9C">
        <w:t>далее</w:t>
      </w:r>
      <w:proofErr w:type="gramEnd"/>
      <w:r w:rsidRPr="007F7C9C">
        <w:t xml:space="preserve"> - Университет)</w:t>
      </w:r>
      <w:r w:rsidR="0076174A" w:rsidRPr="007F7C9C">
        <w:t xml:space="preserve">, в лице ректора </w:t>
      </w:r>
      <w:proofErr w:type="spellStart"/>
      <w:r w:rsidR="0076174A" w:rsidRPr="007F7C9C">
        <w:t>Альбекова</w:t>
      </w:r>
      <w:proofErr w:type="spellEnd"/>
      <w:r w:rsidR="0076174A" w:rsidRPr="007F7C9C">
        <w:t xml:space="preserve"> Адама </w:t>
      </w:r>
      <w:proofErr w:type="spellStart"/>
      <w:r w:rsidR="0076174A" w:rsidRPr="007F7C9C">
        <w:t>Умаровича</w:t>
      </w:r>
      <w:proofErr w:type="spellEnd"/>
      <w:r w:rsidR="0076174A" w:rsidRPr="007F7C9C">
        <w:t>, действующего на основании Устава</w:t>
      </w:r>
      <w:r w:rsidR="007F7C9C" w:rsidRPr="007F7C9C">
        <w:t xml:space="preserve">, </w:t>
      </w:r>
      <w:r w:rsidR="0076174A" w:rsidRPr="007F7C9C">
        <w:t xml:space="preserve">в дальнейшем </w:t>
      </w:r>
      <w:proofErr w:type="gramStart"/>
      <w:r w:rsidR="0076174A" w:rsidRPr="007F7C9C">
        <w:t>именуемое</w:t>
      </w:r>
      <w:proofErr w:type="gramEnd"/>
      <w:r w:rsidR="0076174A" w:rsidRPr="007F7C9C">
        <w:t xml:space="preserve"> Исполнитель, с одной стороны, и</w:t>
      </w:r>
      <w:r w:rsidRPr="007F7C9C">
        <w:t>________________________________________________________</w:t>
      </w:r>
      <w:r w:rsidR="0076174A" w:rsidRPr="007F7C9C">
        <w:t>_____________________</w:t>
      </w:r>
    </w:p>
    <w:p w:rsidR="00E369A2" w:rsidRPr="007F7C9C" w:rsidRDefault="00E369A2" w:rsidP="00E369A2">
      <w:pPr>
        <w:widowControl/>
        <w:shd w:val="clear" w:color="auto" w:fill="FFFFFF"/>
        <w:rPr>
          <w:vertAlign w:val="superscript"/>
        </w:rPr>
      </w:pPr>
      <w:r w:rsidRPr="007F7C9C">
        <w:rPr>
          <w:vertAlign w:val="superscript"/>
        </w:rPr>
        <w:t>(наименование предприятия, учреждения, организации)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в лице_________________________________________________________________________________</w:t>
      </w:r>
    </w:p>
    <w:p w:rsidR="00E369A2" w:rsidRPr="007F7C9C" w:rsidRDefault="00E369A2" w:rsidP="00E369A2">
      <w:pPr>
        <w:widowControl/>
        <w:shd w:val="clear" w:color="auto" w:fill="FFFFFF"/>
        <w:rPr>
          <w:vertAlign w:val="superscript"/>
        </w:rPr>
      </w:pPr>
      <w:r w:rsidRPr="007F7C9C">
        <w:rPr>
          <w:vertAlign w:val="superscript"/>
        </w:rPr>
        <w:t>(должность лица)                                 (Ф.И.О. должностного лица)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в дальнейшем именуемый «Предприятие», с другой стороны, заключили настоящий договор о нижеследующем:</w:t>
      </w:r>
    </w:p>
    <w:p w:rsidR="00E369A2" w:rsidRPr="007F7C9C" w:rsidRDefault="00E369A2" w:rsidP="00E369A2">
      <w:pPr>
        <w:widowControl/>
        <w:shd w:val="clear" w:color="auto" w:fill="FFFFFF"/>
        <w:jc w:val="center"/>
        <w:rPr>
          <w:b/>
        </w:rPr>
      </w:pPr>
      <w:r w:rsidRPr="007F7C9C">
        <w:rPr>
          <w:b/>
        </w:rPr>
        <w:t>1.     Предмет договора</w:t>
      </w:r>
    </w:p>
    <w:p w:rsidR="0076174A" w:rsidRPr="007F7C9C" w:rsidRDefault="00E369A2" w:rsidP="00E369A2">
      <w:pPr>
        <w:widowControl/>
        <w:shd w:val="clear" w:color="auto" w:fill="FFFFFF"/>
      </w:pPr>
      <w:r w:rsidRPr="007F7C9C">
        <w:t>1.1.</w:t>
      </w:r>
      <w:r w:rsidR="0076174A" w:rsidRPr="007F7C9C">
        <w:t>Университет направляет на Предприятие для прохождения практики, указанной в п.1.2. настоящего договора обучающегося Ф.И.О.____________________________________________</w:t>
      </w:r>
    </w:p>
    <w:p w:rsidR="00E369A2" w:rsidRPr="007F7C9C" w:rsidRDefault="0076174A" w:rsidP="00E369A2">
      <w:pPr>
        <w:widowControl/>
        <w:shd w:val="clear" w:color="auto" w:fill="FFFFFF"/>
      </w:pPr>
      <w:r w:rsidRPr="007F7C9C">
        <w:t xml:space="preserve">        1.2.Стороны обязуются совместно организовать и осуществить прохождение  </w:t>
      </w:r>
      <w:proofErr w:type="gramStart"/>
      <w:r w:rsidRPr="007F7C9C">
        <w:t>обучающимся</w:t>
      </w:r>
      <w:proofErr w:type="gramEnd"/>
      <w:r w:rsidRPr="007F7C9C">
        <w:t xml:space="preserve"> Университета следующего вида практики: (нужное подчеркнуть)</w:t>
      </w:r>
    </w:p>
    <w:p w:rsidR="0076174A" w:rsidRPr="007F7C9C" w:rsidRDefault="00E369A2" w:rsidP="00E369A2">
      <w:pPr>
        <w:widowControl/>
        <w:shd w:val="clear" w:color="auto" w:fill="FFFFFF"/>
      </w:pPr>
      <w:r w:rsidRPr="007F7C9C">
        <w:t>а) учебная</w:t>
      </w:r>
      <w:r w:rsidR="0076174A" w:rsidRPr="007F7C9C">
        <w:t>;</w:t>
      </w:r>
    </w:p>
    <w:p w:rsidR="0076174A" w:rsidRPr="007F7C9C" w:rsidRDefault="00E369A2" w:rsidP="00E369A2">
      <w:pPr>
        <w:widowControl/>
        <w:shd w:val="clear" w:color="auto" w:fill="FFFFFF"/>
      </w:pPr>
      <w:r w:rsidRPr="007F7C9C">
        <w:t>б) производственная (технологическая</w:t>
      </w:r>
      <w:r w:rsidR="00D10594" w:rsidRPr="007F7C9C">
        <w:t>);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в) преддипломная.</w:t>
      </w:r>
    </w:p>
    <w:p w:rsidR="00E369A2" w:rsidRPr="007F7C9C" w:rsidRDefault="0076174A" w:rsidP="00E369A2">
      <w:pPr>
        <w:widowControl/>
        <w:shd w:val="clear" w:color="auto" w:fill="FFFFFF"/>
      </w:pPr>
      <w:r w:rsidRPr="007F7C9C">
        <w:t xml:space="preserve">        1.3.</w:t>
      </w:r>
      <w:r w:rsidR="00E369A2" w:rsidRPr="007F7C9C">
        <w:t xml:space="preserve">Целью проведения практики является качественное освоение </w:t>
      </w:r>
      <w:r w:rsidRPr="007F7C9C">
        <w:t xml:space="preserve">обучающимся образовательной </w:t>
      </w:r>
      <w:r w:rsidR="00E369A2" w:rsidRPr="007F7C9C">
        <w:t xml:space="preserve"> программы высшего </w:t>
      </w:r>
      <w:r w:rsidR="00D10594" w:rsidRPr="007F7C9C">
        <w:t>о</w:t>
      </w:r>
      <w:r w:rsidR="00E369A2" w:rsidRPr="007F7C9C">
        <w:t>бразования согласно</w:t>
      </w:r>
      <w:r w:rsidRPr="007F7C9C">
        <w:t xml:space="preserve"> федеральному</w:t>
      </w:r>
      <w:r w:rsidR="00E369A2" w:rsidRPr="007F7C9C">
        <w:t xml:space="preserve"> государственному образовательному стандарту по соответствующей специальности, а также получение им первичных знаний и практических навыков профессиональной деятельности.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1.</w:t>
      </w:r>
      <w:r w:rsidR="00D1041D" w:rsidRPr="007F7C9C">
        <w:t>4</w:t>
      </w:r>
      <w:r w:rsidRPr="007F7C9C">
        <w:t>. Практика осуществляется непрерывным циклом в период с «__</w:t>
      </w:r>
      <w:r w:rsidR="00D1041D" w:rsidRPr="007F7C9C">
        <w:t>__</w:t>
      </w:r>
      <w:r w:rsidRPr="007F7C9C">
        <w:t>_» _________</w:t>
      </w:r>
      <w:r w:rsidR="00D1041D" w:rsidRPr="007F7C9C">
        <w:t>___20</w:t>
      </w:r>
      <w:r w:rsidRPr="007F7C9C">
        <w:t>__</w:t>
      </w:r>
      <w:r w:rsidR="00D1041D" w:rsidRPr="007F7C9C">
        <w:t>__</w:t>
      </w:r>
      <w:r w:rsidRPr="007F7C9C">
        <w:t>_г. по «___</w:t>
      </w:r>
      <w:r w:rsidR="00D1041D" w:rsidRPr="007F7C9C">
        <w:t>__</w:t>
      </w:r>
      <w:r w:rsidRPr="007F7C9C">
        <w:t>» _________</w:t>
      </w:r>
      <w:r w:rsidR="00D1041D" w:rsidRPr="007F7C9C">
        <w:t>____</w:t>
      </w:r>
      <w:r w:rsidR="00D10594" w:rsidRPr="007F7C9C">
        <w:t>20_</w:t>
      </w:r>
      <w:r w:rsidR="00D1041D" w:rsidRPr="007F7C9C">
        <w:t>__</w:t>
      </w:r>
      <w:r w:rsidRPr="007F7C9C">
        <w:t>___г.</w:t>
      </w:r>
    </w:p>
    <w:p w:rsidR="00E369A2" w:rsidRPr="007F7C9C" w:rsidRDefault="00E369A2" w:rsidP="00E369A2">
      <w:pPr>
        <w:widowControl/>
        <w:shd w:val="clear" w:color="auto" w:fill="FFFFFF"/>
        <w:jc w:val="center"/>
        <w:rPr>
          <w:b/>
        </w:rPr>
      </w:pPr>
      <w:r w:rsidRPr="007F7C9C">
        <w:rPr>
          <w:b/>
        </w:rPr>
        <w:t>2. Обязательства сторон</w:t>
      </w:r>
    </w:p>
    <w:p w:rsidR="00E369A2" w:rsidRPr="007F7C9C" w:rsidRDefault="00E369A2" w:rsidP="00E369A2">
      <w:pPr>
        <w:widowControl/>
        <w:shd w:val="clear" w:color="auto" w:fill="FFFFFF"/>
        <w:rPr>
          <w:b/>
        </w:rPr>
      </w:pPr>
      <w:r w:rsidRPr="007F7C9C">
        <w:rPr>
          <w:b/>
        </w:rPr>
        <w:t>2.1. Университет обязан: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2.1.1. Направлять</w:t>
      </w:r>
      <w:r w:rsidR="00E67E9E" w:rsidRPr="007F7C9C">
        <w:t xml:space="preserve"> </w:t>
      </w:r>
      <w:r w:rsidRPr="007F7C9C">
        <w:t>Предприятию заявк</w:t>
      </w:r>
      <w:r w:rsidR="00D1041D" w:rsidRPr="007F7C9C">
        <w:t xml:space="preserve">у </w:t>
      </w:r>
      <w:r w:rsidRPr="007F7C9C">
        <w:t>о сроках проведения практики</w:t>
      </w:r>
      <w:r w:rsidR="00D1041D" w:rsidRPr="007F7C9C">
        <w:t>, с указанием данных направляемого обучающегося и прочих условиях, необходимых для успешного проведения практики, не позднее, чем за неделю до начала практики.</w:t>
      </w:r>
    </w:p>
    <w:p w:rsidR="00E369A2" w:rsidRPr="007F7C9C" w:rsidRDefault="00E369A2" w:rsidP="00E369A2">
      <w:pPr>
        <w:widowControl/>
        <w:shd w:val="clear" w:color="auto" w:fill="FFFFFF"/>
        <w:rPr>
          <w:i/>
          <w:iCs/>
        </w:rPr>
      </w:pPr>
      <w:r w:rsidRPr="007F7C9C">
        <w:t xml:space="preserve">2.1.2. Назначать руководителей практики из числа наиболее квалифицированных преподавателей, которые должны оказывать работникам Предприятия помощь в проведении практики. </w:t>
      </w:r>
    </w:p>
    <w:p w:rsidR="00E369A2" w:rsidRPr="007F7C9C" w:rsidRDefault="00E369A2" w:rsidP="00E369A2">
      <w:pPr>
        <w:widowControl/>
        <w:shd w:val="clear" w:color="auto" w:fill="FFFFFF"/>
        <w:rPr>
          <w:i/>
          <w:iCs/>
        </w:rPr>
      </w:pPr>
      <w:r w:rsidRPr="007F7C9C">
        <w:t>2.1.3. Обеспечить проверку и</w:t>
      </w:r>
      <w:r w:rsidR="008D13C8" w:rsidRPr="007F7C9C">
        <w:t xml:space="preserve"> </w:t>
      </w:r>
      <w:proofErr w:type="gramStart"/>
      <w:r w:rsidRPr="007F7C9C">
        <w:t>контроль за</w:t>
      </w:r>
      <w:proofErr w:type="gramEnd"/>
      <w:r w:rsidRPr="007F7C9C">
        <w:t xml:space="preserve"> качественным проведением инструктажей по охране труда и пожарной безопасности.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2.1.4.  Обеспечить</w:t>
      </w:r>
      <w:r w:rsidR="008D13C8" w:rsidRPr="007F7C9C">
        <w:t xml:space="preserve"> </w:t>
      </w:r>
      <w:proofErr w:type="gramStart"/>
      <w:r w:rsidR="00D1041D" w:rsidRPr="007F7C9C">
        <w:t>обучающегося</w:t>
      </w:r>
      <w:proofErr w:type="gramEnd"/>
      <w:r w:rsidRPr="007F7C9C">
        <w:t xml:space="preserve"> учебно-методической документацией в соответствии с целями и задачами практики, рекомендациями по оформлению результатов и защите.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 xml:space="preserve">2.1.5.  Оказывать работникам Предприятия и руководителям практики </w:t>
      </w:r>
      <w:r w:rsidR="00D1041D" w:rsidRPr="007F7C9C">
        <w:t>обучающегося</w:t>
      </w:r>
      <w:r w:rsidRPr="007F7C9C">
        <w:t xml:space="preserve"> методическую помощь в организации и проведении практики.</w:t>
      </w:r>
    </w:p>
    <w:p w:rsidR="00E369A2" w:rsidRPr="007F7C9C" w:rsidRDefault="00E369A2" w:rsidP="00E369A2">
      <w:pPr>
        <w:widowControl/>
        <w:shd w:val="clear" w:color="auto" w:fill="FFFFFF"/>
        <w:rPr>
          <w:b/>
        </w:rPr>
      </w:pPr>
      <w:r w:rsidRPr="007F7C9C">
        <w:rPr>
          <w:b/>
        </w:rPr>
        <w:t>2.2. Предприятие обязано: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 xml:space="preserve">2.2.1.  Своевременно принять </w:t>
      </w:r>
      <w:r w:rsidR="00D1041D" w:rsidRPr="007F7C9C">
        <w:t>обучающегося</w:t>
      </w:r>
      <w:r w:rsidRPr="007F7C9C">
        <w:t xml:space="preserve"> Университета на практику</w:t>
      </w:r>
      <w:r w:rsidR="00D1041D" w:rsidRPr="007F7C9C">
        <w:t>;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2.2.2. </w:t>
      </w:r>
      <w:r w:rsidR="00E369A2" w:rsidRPr="007F7C9C">
        <w:t>Предостав</w:t>
      </w:r>
      <w:r w:rsidR="00CD207A" w:rsidRPr="007F7C9C">
        <w:t xml:space="preserve">ить </w:t>
      </w:r>
      <w:r w:rsidR="00E369A2" w:rsidRPr="007F7C9C">
        <w:t xml:space="preserve"> мест</w:t>
      </w:r>
      <w:r w:rsidR="00CD207A" w:rsidRPr="007F7C9C">
        <w:t>о</w:t>
      </w:r>
      <w:r w:rsidR="00E369A2" w:rsidRPr="007F7C9C">
        <w:t xml:space="preserve"> для прохождения практики </w:t>
      </w:r>
      <w:proofErr w:type="gramStart"/>
      <w:r w:rsidR="00CD207A" w:rsidRPr="007F7C9C">
        <w:t>обучающемуся</w:t>
      </w:r>
      <w:proofErr w:type="gramEnd"/>
      <w:r w:rsidR="00E369A2" w:rsidRPr="007F7C9C">
        <w:t xml:space="preserve"> в соответствии с графиком учебного процесса.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2.2.3. </w:t>
      </w:r>
      <w:r w:rsidR="00E369A2" w:rsidRPr="007F7C9C">
        <w:t xml:space="preserve">Создать необходимые   условия   для   выполнения   </w:t>
      </w:r>
      <w:r w:rsidR="00CD207A" w:rsidRPr="007F7C9C">
        <w:t>обучающимся</w:t>
      </w:r>
      <w:r w:rsidR="00E369A2" w:rsidRPr="007F7C9C">
        <w:t xml:space="preserve">   рабочей    программы   по    прохождению _________________________________________________________________ практики.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2.2.4. </w:t>
      </w:r>
      <w:r w:rsidR="00E369A2" w:rsidRPr="007F7C9C">
        <w:t xml:space="preserve">Выделить и закрепить за </w:t>
      </w:r>
      <w:proofErr w:type="gramStart"/>
      <w:r w:rsidR="00CD207A" w:rsidRPr="007F7C9C">
        <w:t>обучающимся</w:t>
      </w:r>
      <w:proofErr w:type="gramEnd"/>
      <w:r w:rsidR="00E369A2" w:rsidRPr="007F7C9C">
        <w:t xml:space="preserve"> квалифицированных специалистов для руководства производственной практикой на Предприятии.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 xml:space="preserve">2.2.5.  Предоставлять </w:t>
      </w:r>
      <w:r w:rsidR="00CD207A" w:rsidRPr="007F7C9C">
        <w:t>обучающемуся</w:t>
      </w:r>
      <w:r w:rsidRPr="007F7C9C">
        <w:t>-практикант</w:t>
      </w:r>
      <w:r w:rsidR="00CD207A" w:rsidRPr="007F7C9C">
        <w:t>у</w:t>
      </w:r>
      <w:r w:rsidRPr="007F7C9C">
        <w:t xml:space="preserve"> и руководителям практики от Университета возможность пользоваться лабораториями, кабинетами, мастерскими, библиотекой и документацией, необходимыми для успешного освоения </w:t>
      </w:r>
      <w:r w:rsidR="00CD207A" w:rsidRPr="007F7C9C">
        <w:t>обучающимся</w:t>
      </w:r>
      <w:r w:rsidRPr="007F7C9C">
        <w:t>программы_________________________________________________________________ практики и выполнения им индивидуальных заданий.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2.2.6</w:t>
      </w:r>
      <w:r w:rsidR="00D10594" w:rsidRPr="007F7C9C">
        <w:t xml:space="preserve">. </w:t>
      </w:r>
      <w:r w:rsidRPr="007F7C9C">
        <w:t xml:space="preserve">В соответствии с целями и задачам практики обеспечить </w:t>
      </w:r>
      <w:proofErr w:type="gramStart"/>
      <w:r w:rsidR="00CD207A" w:rsidRPr="007F7C9C">
        <w:t>обучающемуся</w:t>
      </w:r>
      <w:proofErr w:type="gramEnd"/>
      <w:r w:rsidRPr="007F7C9C">
        <w:t xml:space="preserve"> доступ к правовым актам, практическим материалам и иной документации, за исключением материалов, содержащих информацию, составляющую охраняемую законом тайну.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2.2.7. </w:t>
      </w:r>
      <w:r w:rsidR="00E369A2" w:rsidRPr="007F7C9C">
        <w:t xml:space="preserve">Не допускать использование </w:t>
      </w:r>
      <w:r w:rsidR="00CD207A" w:rsidRPr="007F7C9C">
        <w:t>обучающегося</w:t>
      </w:r>
      <w:r w:rsidR="00E369A2" w:rsidRPr="007F7C9C">
        <w:t>-практикант</w:t>
      </w:r>
      <w:r w:rsidR="00CD207A" w:rsidRPr="007F7C9C">
        <w:t>а</w:t>
      </w:r>
      <w:r w:rsidR="00E369A2" w:rsidRPr="007F7C9C">
        <w:t xml:space="preserve"> на должностях, не предусмотренных программой практики и не имеющих отношения к специальности студентов.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2.2.8. </w:t>
      </w:r>
      <w:r w:rsidR="00E369A2" w:rsidRPr="007F7C9C">
        <w:t>По результатам практики составлять краткие отзывы о</w:t>
      </w:r>
      <w:r w:rsidR="00CD207A" w:rsidRPr="007F7C9C">
        <w:t xml:space="preserve">б </w:t>
      </w:r>
      <w:proofErr w:type="gramStart"/>
      <w:r w:rsidR="00CD207A" w:rsidRPr="007F7C9C">
        <w:t>обучающемся</w:t>
      </w:r>
      <w:proofErr w:type="gramEnd"/>
      <w:r w:rsidR="00E369A2" w:rsidRPr="007F7C9C">
        <w:t xml:space="preserve">, отражающие </w:t>
      </w:r>
      <w:r w:rsidR="00CD207A" w:rsidRPr="007F7C9C">
        <w:t>его</w:t>
      </w:r>
      <w:r w:rsidR="00E369A2" w:rsidRPr="007F7C9C">
        <w:t xml:space="preserve"> подготовленность к работе по соответствующей специальности.</w:t>
      </w:r>
    </w:p>
    <w:p w:rsidR="00E369A2" w:rsidRPr="007F7C9C" w:rsidRDefault="00D10594" w:rsidP="00E369A2">
      <w:pPr>
        <w:widowControl/>
        <w:shd w:val="clear" w:color="auto" w:fill="FFFFFF"/>
      </w:pPr>
      <w:r w:rsidRPr="007F7C9C">
        <w:t xml:space="preserve">2.2.9. </w:t>
      </w:r>
      <w:r w:rsidR="00E369A2" w:rsidRPr="007F7C9C">
        <w:t xml:space="preserve">Обеспечить </w:t>
      </w:r>
      <w:r w:rsidR="00CD207A" w:rsidRPr="007F7C9C">
        <w:t>обучающемуся</w:t>
      </w:r>
      <w:r w:rsidR="00E369A2" w:rsidRPr="007F7C9C">
        <w:t>-практикант</w:t>
      </w:r>
      <w:r w:rsidR="00CD207A" w:rsidRPr="007F7C9C">
        <w:t>у</w:t>
      </w:r>
      <w:r w:rsidR="00E369A2" w:rsidRPr="007F7C9C">
        <w:t xml:space="preserve"> условия безопасной работы. Ознакомить </w:t>
      </w:r>
      <w:r w:rsidR="00CD207A" w:rsidRPr="007F7C9C">
        <w:t>его</w:t>
      </w:r>
      <w:r w:rsidR="00E369A2" w:rsidRPr="007F7C9C">
        <w:t xml:space="preserve"> с Правилами внутреннего трудового распорядка, провести инструктаж по охране труда, технике безопасности и пожарной безопасности.</w:t>
      </w:r>
    </w:p>
    <w:p w:rsidR="00E369A2" w:rsidRPr="007F7C9C" w:rsidRDefault="00D10594" w:rsidP="00BB468A">
      <w:pPr>
        <w:widowControl/>
        <w:shd w:val="clear" w:color="auto" w:fill="FFFFFF"/>
        <w:rPr>
          <w:b/>
        </w:rPr>
      </w:pPr>
      <w:r w:rsidRPr="007F7C9C">
        <w:rPr>
          <w:b/>
        </w:rPr>
        <w:t>3.</w:t>
      </w:r>
      <w:r w:rsidR="00E369A2" w:rsidRPr="007F7C9C">
        <w:rPr>
          <w:b/>
        </w:rPr>
        <w:t xml:space="preserve"> Ответственность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3.1.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E369A2" w:rsidRPr="007F7C9C" w:rsidRDefault="00E369A2" w:rsidP="00E369A2">
      <w:pPr>
        <w:widowControl/>
        <w:shd w:val="clear" w:color="auto" w:fill="FFFFFF"/>
      </w:pPr>
      <w:r w:rsidRPr="007F7C9C">
        <w:t>3.2. Договор вступает в силу после его подписания Университетом, с одной стороны, и Предприятием, с другой стороны.</w:t>
      </w:r>
    </w:p>
    <w:p w:rsidR="00E369A2" w:rsidRPr="007F7C9C" w:rsidRDefault="00D10594" w:rsidP="00E369A2">
      <w:pPr>
        <w:widowControl/>
        <w:shd w:val="clear" w:color="auto" w:fill="FFFFFF"/>
        <w:rPr>
          <w:b/>
          <w:bCs/>
          <w:spacing w:val="-1"/>
        </w:rPr>
      </w:pPr>
      <w:r w:rsidRPr="007F7C9C">
        <w:t xml:space="preserve">3.3. </w:t>
      </w:r>
      <w:r w:rsidR="00E369A2" w:rsidRPr="007F7C9C">
        <w:t>Срок действия настоящего договора с «____»_____________20___</w:t>
      </w:r>
      <w:r w:rsidRPr="007F7C9C">
        <w:t>_</w:t>
      </w:r>
      <w:r w:rsidR="00E369A2" w:rsidRPr="007F7C9C">
        <w:t>г. по «____»_____________20___</w:t>
      </w:r>
      <w:r w:rsidRPr="007F7C9C">
        <w:t>_</w:t>
      </w:r>
      <w:r w:rsidR="00E369A2" w:rsidRPr="007F7C9C">
        <w:t>г.</w:t>
      </w:r>
    </w:p>
    <w:p w:rsidR="00E369A2" w:rsidRPr="007F7C9C" w:rsidRDefault="00BB468A" w:rsidP="00E369A2">
      <w:pPr>
        <w:widowControl/>
        <w:shd w:val="clear" w:color="auto" w:fill="FFFFFF"/>
        <w:jc w:val="center"/>
      </w:pPr>
      <w:r w:rsidRPr="007F7C9C">
        <w:rPr>
          <w:b/>
          <w:bCs/>
          <w:spacing w:val="-1"/>
        </w:rPr>
        <w:lastRenderedPageBreak/>
        <w:t>4.</w:t>
      </w:r>
      <w:r w:rsidR="00E369A2" w:rsidRPr="007F7C9C">
        <w:rPr>
          <w:b/>
          <w:bCs/>
          <w:spacing w:val="-1"/>
        </w:rPr>
        <w:t>Порядок разрешения споров</w:t>
      </w:r>
    </w:p>
    <w:p w:rsidR="00E369A2" w:rsidRPr="007F7C9C" w:rsidRDefault="00CD207A" w:rsidP="00CD207A">
      <w:pPr>
        <w:widowControl/>
        <w:shd w:val="clear" w:color="auto" w:fill="FFFFFF"/>
        <w:tabs>
          <w:tab w:val="left" w:pos="725"/>
          <w:tab w:val="left" w:pos="7670"/>
          <w:tab w:val="left" w:leader="underscore" w:pos="8482"/>
        </w:tabs>
        <w:rPr>
          <w:spacing w:val="-5"/>
        </w:rPr>
      </w:pPr>
      <w:r w:rsidRPr="007F7C9C">
        <w:rPr>
          <w:spacing w:val="-1"/>
        </w:rPr>
        <w:t xml:space="preserve">       4.1.</w:t>
      </w:r>
      <w:r w:rsidR="00E369A2" w:rsidRPr="007F7C9C">
        <w:rPr>
          <w:spacing w:val="-1"/>
        </w:rPr>
        <w:t xml:space="preserve">Споры и разногласия, которые могут возникнуть при исполнении настоящего договора, будут по возможности </w:t>
      </w:r>
      <w:r w:rsidR="00E369A2" w:rsidRPr="007F7C9C">
        <w:rPr>
          <w:spacing w:val="-2"/>
        </w:rPr>
        <w:t>решаться путем переговоров между сторонами.</w:t>
      </w:r>
    </w:p>
    <w:p w:rsidR="00E369A2" w:rsidRPr="007F7C9C" w:rsidRDefault="00BB468A" w:rsidP="00CD207A">
      <w:pPr>
        <w:widowControl/>
        <w:shd w:val="clear" w:color="auto" w:fill="FFFFFF"/>
        <w:tabs>
          <w:tab w:val="left" w:pos="720"/>
        </w:tabs>
      </w:pPr>
      <w:r w:rsidRPr="007F7C9C">
        <w:rPr>
          <w:spacing w:val="-2"/>
        </w:rPr>
        <w:t xml:space="preserve">     4.2.</w:t>
      </w:r>
      <w:r w:rsidR="00E369A2" w:rsidRPr="007F7C9C">
        <w:rPr>
          <w:spacing w:val="-2"/>
        </w:rPr>
        <w:t>В случае невозможности разрешения споров путем переговоров</w:t>
      </w:r>
      <w:r w:rsidR="00CD207A" w:rsidRPr="007F7C9C">
        <w:rPr>
          <w:spacing w:val="-2"/>
        </w:rPr>
        <w:t>,</w:t>
      </w:r>
      <w:r w:rsidR="00E369A2" w:rsidRPr="007F7C9C">
        <w:rPr>
          <w:spacing w:val="-2"/>
        </w:rPr>
        <w:t xml:space="preserve"> стороны после реализации предусмотренной  </w:t>
      </w:r>
      <w:r w:rsidR="00E369A2" w:rsidRPr="007F7C9C">
        <w:t>законодательством процедуры досудебного урегулирования разногласий</w:t>
      </w:r>
      <w:r w:rsidRPr="007F7C9C">
        <w:t>,</w:t>
      </w:r>
      <w:r w:rsidR="00E369A2" w:rsidRPr="007F7C9C">
        <w:t xml:space="preserve"> переда</w:t>
      </w:r>
      <w:r w:rsidRPr="007F7C9C">
        <w:t>ю</w:t>
      </w:r>
      <w:r w:rsidR="00E369A2" w:rsidRPr="007F7C9C">
        <w:t>т их на рассмотрение в суд</w:t>
      </w:r>
      <w:r w:rsidRPr="007F7C9C">
        <w:t>.</w:t>
      </w:r>
    </w:p>
    <w:p w:rsidR="00BB468A" w:rsidRPr="007F7C9C" w:rsidRDefault="00BB468A" w:rsidP="00CD207A">
      <w:pPr>
        <w:widowControl/>
        <w:shd w:val="clear" w:color="auto" w:fill="FFFFFF"/>
        <w:tabs>
          <w:tab w:val="left" w:pos="720"/>
        </w:tabs>
        <w:rPr>
          <w:b/>
        </w:rPr>
      </w:pPr>
      <w:r w:rsidRPr="007F7C9C">
        <w:rPr>
          <w:b/>
        </w:rPr>
        <w:t xml:space="preserve"> 5.Заключительные положения</w:t>
      </w:r>
    </w:p>
    <w:p w:rsidR="00E369A2" w:rsidRPr="007F7C9C" w:rsidRDefault="00BB468A" w:rsidP="00BB468A">
      <w:pPr>
        <w:widowControl/>
        <w:shd w:val="clear" w:color="auto" w:fill="FFFFFF"/>
        <w:tabs>
          <w:tab w:val="left" w:pos="720"/>
        </w:tabs>
      </w:pPr>
      <w:r w:rsidRPr="007F7C9C">
        <w:t xml:space="preserve">      5.1.</w:t>
      </w:r>
      <w:r w:rsidR="00E369A2" w:rsidRPr="007F7C9C">
        <w:t xml:space="preserve">Любые изменения и дополнения </w:t>
      </w:r>
      <w:r w:rsidR="00E369A2" w:rsidRPr="007F7C9C">
        <w:rPr>
          <w:b/>
          <w:bCs/>
        </w:rPr>
        <w:t xml:space="preserve">к </w:t>
      </w:r>
      <w:r w:rsidR="00E369A2" w:rsidRPr="007F7C9C">
        <w:t xml:space="preserve">настоящему договору действительны лишь при условии, что они </w:t>
      </w:r>
      <w:r w:rsidR="00E369A2" w:rsidRPr="007F7C9C">
        <w:rPr>
          <w:spacing w:val="-1"/>
        </w:rPr>
        <w:t xml:space="preserve">совершены в письменной форме и подписаны уполномоченными представителями сторон. Приложения к настоящему </w:t>
      </w:r>
      <w:r w:rsidR="00E369A2" w:rsidRPr="007F7C9C">
        <w:t>договору составляют его неотъемлемую часть.</w:t>
      </w:r>
    </w:p>
    <w:p w:rsidR="00E369A2" w:rsidRPr="007F7C9C" w:rsidRDefault="00BB468A" w:rsidP="00BB468A">
      <w:pPr>
        <w:widowControl/>
        <w:shd w:val="clear" w:color="auto" w:fill="FFFFFF"/>
        <w:tabs>
          <w:tab w:val="left" w:pos="720"/>
        </w:tabs>
      </w:pPr>
      <w:r w:rsidRPr="007F7C9C">
        <w:t xml:space="preserve">      5.2.</w:t>
      </w:r>
      <w:r w:rsidR="00E369A2" w:rsidRPr="007F7C9C">
        <w:t xml:space="preserve">Настоящий договор составлен в 2 экземплярах, имеющих </w:t>
      </w:r>
      <w:proofErr w:type="gramStart"/>
      <w:r w:rsidR="00E369A2" w:rsidRPr="007F7C9C">
        <w:rPr>
          <w:bCs/>
        </w:rPr>
        <w:t>равную</w:t>
      </w:r>
      <w:proofErr w:type="gramEnd"/>
      <w:r w:rsidR="00E369A2" w:rsidRPr="007F7C9C">
        <w:rPr>
          <w:bCs/>
        </w:rPr>
        <w:t xml:space="preserve"> </w:t>
      </w:r>
      <w:proofErr w:type="spellStart"/>
      <w:r w:rsidR="00E369A2" w:rsidRPr="007F7C9C">
        <w:rPr>
          <w:bCs/>
        </w:rPr>
        <w:t>юридическую</w:t>
      </w:r>
      <w:r w:rsidR="00E369A2" w:rsidRPr="007F7C9C">
        <w:t>силу</w:t>
      </w:r>
      <w:proofErr w:type="spellEnd"/>
      <w:r w:rsidR="00E369A2" w:rsidRPr="007F7C9C">
        <w:t xml:space="preserve">, </w:t>
      </w:r>
      <w:r w:rsidRPr="007F7C9C">
        <w:t xml:space="preserve"> один </w:t>
      </w:r>
      <w:r w:rsidR="00E369A2" w:rsidRPr="007F7C9C">
        <w:t xml:space="preserve">из которых  хранится в делах Университета, второй - в делах </w:t>
      </w:r>
      <w:r w:rsidR="00E369A2" w:rsidRPr="007F7C9C">
        <w:rPr>
          <w:bCs/>
        </w:rPr>
        <w:t>Предприятия</w:t>
      </w:r>
      <w:r w:rsidR="00E369A2" w:rsidRPr="007F7C9C">
        <w:rPr>
          <w:b/>
          <w:bCs/>
        </w:rPr>
        <w:t>.</w:t>
      </w:r>
    </w:p>
    <w:p w:rsidR="00E369A2" w:rsidRPr="007F7C9C" w:rsidRDefault="00E369A2" w:rsidP="00E369A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0"/>
        <w:gridCol w:w="5392"/>
      </w:tblGrid>
      <w:tr w:rsidR="00E67E9E" w:rsidRPr="007F7C9C" w:rsidTr="0076174A">
        <w:trPr>
          <w:jc w:val="center"/>
        </w:trPr>
        <w:tc>
          <w:tcPr>
            <w:tcW w:w="5436" w:type="dxa"/>
          </w:tcPr>
          <w:p w:rsidR="00E369A2" w:rsidRPr="007F7C9C" w:rsidRDefault="00E369A2" w:rsidP="0076174A">
            <w:r w:rsidRPr="007F7C9C">
              <w:rPr>
                <w:b/>
              </w:rPr>
              <w:t>Университет</w:t>
            </w:r>
          </w:p>
        </w:tc>
        <w:tc>
          <w:tcPr>
            <w:tcW w:w="5434" w:type="dxa"/>
          </w:tcPr>
          <w:p w:rsidR="00E369A2" w:rsidRPr="007F7C9C" w:rsidRDefault="00E369A2" w:rsidP="0076174A">
            <w:r w:rsidRPr="007F7C9C">
              <w:rPr>
                <w:b/>
              </w:rPr>
              <w:t>Предприятие</w:t>
            </w:r>
          </w:p>
        </w:tc>
      </w:tr>
      <w:tr w:rsidR="00E369A2" w:rsidRPr="007F7C9C" w:rsidTr="0076174A">
        <w:trPr>
          <w:jc w:val="center"/>
        </w:trPr>
        <w:tc>
          <w:tcPr>
            <w:tcW w:w="5436" w:type="dxa"/>
          </w:tcPr>
          <w:p w:rsidR="00E369A2" w:rsidRPr="007F7C9C" w:rsidRDefault="0070485C" w:rsidP="0076174A">
            <w:pPr>
              <w:jc w:val="left"/>
            </w:pPr>
            <w:r>
              <w:t>ФГБОУ В</w:t>
            </w:r>
            <w:r w:rsidR="00E369A2" w:rsidRPr="007F7C9C">
              <w:t>О «РГЭУ (РИНХ)»</w:t>
            </w:r>
          </w:p>
          <w:p w:rsidR="00E369A2" w:rsidRPr="007F7C9C" w:rsidRDefault="00E369A2" w:rsidP="0076174A">
            <w:pPr>
              <w:jc w:val="left"/>
            </w:pPr>
            <w:r w:rsidRPr="007F7C9C">
              <w:t xml:space="preserve">344002, г. Ростов-на-Дону, ул. </w:t>
            </w:r>
            <w:proofErr w:type="spellStart"/>
            <w:r w:rsidRPr="007F7C9C">
              <w:t>Б.</w:t>
            </w:r>
            <w:proofErr w:type="gramStart"/>
            <w:r w:rsidRPr="007F7C9C">
              <w:t>Садовая</w:t>
            </w:r>
            <w:proofErr w:type="spellEnd"/>
            <w:proofErr w:type="gramEnd"/>
            <w:r w:rsidRPr="007F7C9C">
              <w:t>, 69</w:t>
            </w:r>
          </w:p>
          <w:p w:rsidR="00E369A2" w:rsidRPr="007F7C9C" w:rsidRDefault="00E369A2" w:rsidP="0076174A">
            <w:pPr>
              <w:jc w:val="left"/>
            </w:pPr>
            <w:r w:rsidRPr="007F7C9C">
              <w:t>ИНН 6163022805 КПП 616301001</w:t>
            </w:r>
          </w:p>
          <w:p w:rsidR="00E369A2" w:rsidRPr="007F7C9C" w:rsidRDefault="00E369A2" w:rsidP="0076174A">
            <w:pPr>
              <w:jc w:val="left"/>
            </w:pPr>
            <w:r w:rsidRPr="007F7C9C">
              <w:t>УФК</w:t>
            </w:r>
            <w:r w:rsidR="0070485C">
              <w:t xml:space="preserve"> по Ростовской области (ФГБОУ В</w:t>
            </w:r>
            <w:r w:rsidRPr="007F7C9C">
              <w:t>О «РГЭУ (РИНХ</w:t>
            </w:r>
            <w:proofErr w:type="gramStart"/>
            <w:r w:rsidRPr="007F7C9C">
              <w:t>)»,)</w:t>
            </w:r>
            <w:proofErr w:type="gramEnd"/>
          </w:p>
          <w:p w:rsidR="00BB468A" w:rsidRPr="007F7C9C" w:rsidRDefault="00701251" w:rsidP="00BB468A">
            <w:pPr>
              <w:jc w:val="left"/>
            </w:pPr>
            <w:r w:rsidRPr="007F7C9C">
              <w:t>Отделение по Ростовской области Южного главного управления Центрального банка российской Федерации (Отделение Ростов</w:t>
            </w:r>
            <w:r w:rsidR="007C1811" w:rsidRPr="007F7C9C">
              <w:t>-на-Дону</w:t>
            </w:r>
            <w:r w:rsidRPr="007F7C9C">
              <w:t xml:space="preserve">) </w:t>
            </w:r>
          </w:p>
          <w:p w:rsidR="00E369A2" w:rsidRPr="007F7C9C" w:rsidRDefault="00A911AB" w:rsidP="00BB468A">
            <w:pPr>
              <w:jc w:val="left"/>
            </w:pPr>
            <w:proofErr w:type="gramStart"/>
            <w:r w:rsidRPr="007F7C9C">
              <w:t>Р</w:t>
            </w:r>
            <w:proofErr w:type="gramEnd"/>
            <w:r w:rsidRPr="007F7C9C">
              <w:t>/С 40501810260152000001</w:t>
            </w:r>
            <w:r w:rsidR="00E369A2" w:rsidRPr="007F7C9C">
              <w:t xml:space="preserve"> БИК 046015001</w:t>
            </w:r>
          </w:p>
          <w:p w:rsidR="00E369A2" w:rsidRPr="00DE7546" w:rsidRDefault="008D13C8" w:rsidP="0076174A">
            <w:pPr>
              <w:jc w:val="left"/>
            </w:pPr>
            <w:r w:rsidRPr="007F7C9C">
              <w:t>ОКТМО 60701000</w:t>
            </w:r>
            <w:r w:rsidR="00210F9C" w:rsidRPr="00210F9C">
              <w:t>0</w:t>
            </w:r>
            <w:r w:rsidR="00210F9C" w:rsidRPr="00DE7546">
              <w:t>01</w:t>
            </w:r>
          </w:p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>
            <w:r w:rsidRPr="007F7C9C">
              <w:t>Ректор ______________________</w:t>
            </w:r>
            <w:proofErr w:type="spellStart"/>
            <w:r w:rsidR="00BB468A" w:rsidRPr="007F7C9C">
              <w:t>А.У.Альбеков</w:t>
            </w:r>
            <w:proofErr w:type="spellEnd"/>
          </w:p>
          <w:p w:rsidR="00E369A2" w:rsidRPr="007F7C9C" w:rsidRDefault="00E369A2" w:rsidP="0076174A"/>
        </w:tc>
        <w:tc>
          <w:tcPr>
            <w:tcW w:w="5434" w:type="dxa"/>
          </w:tcPr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>
            <w:r w:rsidRPr="007F7C9C">
              <w:t>_______________________________________________</w:t>
            </w:r>
          </w:p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/>
          <w:p w:rsidR="00E369A2" w:rsidRPr="007F7C9C" w:rsidRDefault="00E369A2" w:rsidP="0076174A">
            <w:r w:rsidRPr="007F7C9C">
              <w:t>Подпись _________________/________________/.</w:t>
            </w:r>
          </w:p>
          <w:p w:rsidR="00E369A2" w:rsidRPr="007F7C9C" w:rsidRDefault="00E369A2" w:rsidP="0076174A"/>
        </w:tc>
      </w:tr>
    </w:tbl>
    <w:p w:rsidR="00E369A2" w:rsidRPr="007F7C9C" w:rsidRDefault="00E369A2" w:rsidP="00E369A2"/>
    <w:p w:rsidR="000212DD" w:rsidRDefault="000212DD"/>
    <w:p w:rsidR="008B31DB" w:rsidRDefault="008B31DB"/>
    <w:p w:rsidR="008B31DB" w:rsidRPr="00A907E0" w:rsidRDefault="008B31DB" w:rsidP="008B31DB">
      <w:pPr>
        <w:rPr>
          <w:sz w:val="17"/>
          <w:szCs w:val="17"/>
        </w:rPr>
      </w:pPr>
      <w:r w:rsidRPr="00A907E0">
        <w:rPr>
          <w:sz w:val="17"/>
          <w:szCs w:val="17"/>
        </w:rPr>
        <w:t>Лицо, контролирующее  заключение договора:</w:t>
      </w:r>
    </w:p>
    <w:p w:rsidR="008B31DB" w:rsidRPr="00A907E0" w:rsidRDefault="008B31DB" w:rsidP="008B31DB">
      <w:pPr>
        <w:rPr>
          <w:sz w:val="17"/>
          <w:szCs w:val="17"/>
        </w:rPr>
      </w:pPr>
      <w:r w:rsidRPr="00A907E0">
        <w:rPr>
          <w:sz w:val="17"/>
          <w:szCs w:val="17"/>
        </w:rPr>
        <w:t>Ф.И.О. подпись _________________</w:t>
      </w:r>
    </w:p>
    <w:p w:rsidR="008B31DB" w:rsidRPr="007F7C9C" w:rsidRDefault="008B31DB"/>
    <w:sectPr w:rsidR="008B31DB" w:rsidRPr="007F7C9C" w:rsidSect="007617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40" w:rsidRDefault="00EA5140" w:rsidP="0076174A">
      <w:r>
        <w:separator/>
      </w:r>
    </w:p>
  </w:endnote>
  <w:endnote w:type="continuationSeparator" w:id="0">
    <w:p w:rsidR="00EA5140" w:rsidRDefault="00EA5140" w:rsidP="007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40" w:rsidRDefault="00EA5140" w:rsidP="0076174A">
      <w:r>
        <w:separator/>
      </w:r>
    </w:p>
  </w:footnote>
  <w:footnote w:type="continuationSeparator" w:id="0">
    <w:p w:rsidR="00EA5140" w:rsidRDefault="00EA5140" w:rsidP="0076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7A" w:rsidRPr="0076174A" w:rsidRDefault="00DE7546">
    <w:pPr>
      <w:pStyle w:val="a3"/>
      <w:rPr>
        <w:b/>
      </w:rPr>
    </w:pPr>
    <w:r>
      <w:rPr>
        <w:b/>
      </w:rPr>
      <w:tab/>
    </w:r>
    <w:r>
      <w:rPr>
        <w:b/>
      </w:rPr>
      <w:tab/>
    </w:r>
    <w:r w:rsidR="00CD207A" w:rsidRPr="0076174A">
      <w:rPr>
        <w:b/>
      </w:rPr>
      <w:t>Форма № 18-и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531"/>
    <w:multiLevelType w:val="multilevel"/>
    <w:tmpl w:val="8CBEB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373078"/>
    <w:multiLevelType w:val="singleLevel"/>
    <w:tmpl w:val="80D04FCA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8A"/>
    <w:rsid w:val="000212DD"/>
    <w:rsid w:val="00032FDD"/>
    <w:rsid w:val="000F4A15"/>
    <w:rsid w:val="00210F9C"/>
    <w:rsid w:val="003D3082"/>
    <w:rsid w:val="004702B9"/>
    <w:rsid w:val="00494442"/>
    <w:rsid w:val="00501D77"/>
    <w:rsid w:val="00503C61"/>
    <w:rsid w:val="0054548A"/>
    <w:rsid w:val="00587720"/>
    <w:rsid w:val="00636E35"/>
    <w:rsid w:val="006F0489"/>
    <w:rsid w:val="00701251"/>
    <w:rsid w:val="0070485C"/>
    <w:rsid w:val="0076174A"/>
    <w:rsid w:val="007739D8"/>
    <w:rsid w:val="007C1811"/>
    <w:rsid w:val="007F7C9C"/>
    <w:rsid w:val="008A789A"/>
    <w:rsid w:val="008B31DB"/>
    <w:rsid w:val="008D13C8"/>
    <w:rsid w:val="008E1BE9"/>
    <w:rsid w:val="00993FC6"/>
    <w:rsid w:val="009C1101"/>
    <w:rsid w:val="00A911AB"/>
    <w:rsid w:val="00B8037B"/>
    <w:rsid w:val="00BB468A"/>
    <w:rsid w:val="00C044B0"/>
    <w:rsid w:val="00C12EF6"/>
    <w:rsid w:val="00CD207A"/>
    <w:rsid w:val="00D1041D"/>
    <w:rsid w:val="00D10594"/>
    <w:rsid w:val="00DE7546"/>
    <w:rsid w:val="00E369A2"/>
    <w:rsid w:val="00E67E9E"/>
    <w:rsid w:val="00EA5140"/>
    <w:rsid w:val="00F56B20"/>
    <w:rsid w:val="00FC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2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1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rseu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kopaneva</dc:creator>
  <cp:lastModifiedBy>Олеся В. Бондаренко</cp:lastModifiedBy>
  <cp:revision>7</cp:revision>
  <dcterms:created xsi:type="dcterms:W3CDTF">2015-05-18T11:03:00Z</dcterms:created>
  <dcterms:modified xsi:type="dcterms:W3CDTF">2016-01-11T11:32:00Z</dcterms:modified>
</cp:coreProperties>
</file>