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75" w:rsidRDefault="006B554F" w:rsidP="006B55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B554F">
        <w:rPr>
          <w:rFonts w:ascii="Times New Roman" w:hAnsi="Times New Roman" w:cs="Times New Roman"/>
          <w:b/>
          <w:sz w:val="28"/>
          <w:szCs w:val="28"/>
          <w:u w:val="single"/>
        </w:rPr>
        <w:t>Минимальное количество баллов для каждого вступительного испытания по каждому конкурсу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Для общеобразовательного вступительного испытания в РГЭУ (РИНХ) в качестве минимального количества баллов используется минимальное количество баллов  ЕГЭ. Минимальное количество баллов, подтверждающее освоение выпускником основных общеобразовательных программ среднего (полного) общего образования, при приеме на обучения на все программы </w:t>
      </w:r>
      <w:proofErr w:type="spellStart"/>
      <w:r w:rsidRPr="006B554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 и программы </w:t>
      </w:r>
      <w:proofErr w:type="spellStart"/>
      <w:r w:rsidRPr="006B554F">
        <w:rPr>
          <w:rFonts w:ascii="Times New Roman" w:eastAsia="Calibri" w:hAnsi="Times New Roman" w:cs="Times New Roman"/>
          <w:sz w:val="28"/>
          <w:szCs w:val="28"/>
        </w:rPr>
        <w:t>специалита</w:t>
      </w:r>
      <w:proofErr w:type="spellEnd"/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 кроме программы </w:t>
      </w:r>
      <w:proofErr w:type="spellStart"/>
      <w:r w:rsidRPr="006B554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 01.03.05 Статистика, составляет: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математике – 39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русскому языку – 40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физике – 40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информатике и информационно-коммуникационным технологиям (ИКТ) – 42 балла;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биологии – 40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истории – 40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обществознанию – 44 балла;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литературе – 40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иностранным языкам – 40 баллов.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Минимальное количество баллов, подтверждающее освоение выпускником основных общеобразовательных программ среднего (полного) общего образования, при приеме на программу </w:t>
      </w:r>
      <w:proofErr w:type="spellStart"/>
      <w:r w:rsidRPr="006B554F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6B554F">
        <w:rPr>
          <w:rFonts w:ascii="Times New Roman" w:eastAsia="Calibri" w:hAnsi="Times New Roman" w:cs="Times New Roman"/>
          <w:sz w:val="28"/>
          <w:szCs w:val="28"/>
        </w:rPr>
        <w:t xml:space="preserve"> 01.03.05 Статистика, составляет: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математике – 32 балла;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русскому языку – 36 баллов;</w:t>
      </w:r>
    </w:p>
    <w:p w:rsidR="006B554F" w:rsidRPr="006B554F" w:rsidRDefault="006B554F" w:rsidP="006B554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554F">
        <w:rPr>
          <w:rFonts w:ascii="Times New Roman" w:eastAsia="Calibri" w:hAnsi="Times New Roman" w:cs="Times New Roman"/>
          <w:sz w:val="28"/>
          <w:szCs w:val="28"/>
        </w:rPr>
        <w:t>по обществознанию – 42 балла.</w:t>
      </w:r>
    </w:p>
    <w:p w:rsidR="006B554F" w:rsidRPr="006B554F" w:rsidRDefault="006B554F" w:rsidP="006B554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6B554F" w:rsidRPr="006B5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4F"/>
    <w:rsid w:val="006B554F"/>
    <w:rsid w:val="0082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А. Яровая</dc:creator>
  <cp:lastModifiedBy>Любовь А. Яровая</cp:lastModifiedBy>
  <cp:revision>1</cp:revision>
  <dcterms:created xsi:type="dcterms:W3CDTF">2019-09-30T11:52:00Z</dcterms:created>
  <dcterms:modified xsi:type="dcterms:W3CDTF">2019-09-30T11:53:00Z</dcterms:modified>
</cp:coreProperties>
</file>